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C194E" w14:textId="7C35D66C" w:rsidR="00886AA3" w:rsidRDefault="009D7D7C" w:rsidP="000C0C7E">
      <w:pPr>
        <w:jc w:val="right"/>
        <w:rPr>
          <w:rFonts w:cstheme="minorHAnsi"/>
          <w:b/>
          <w:sz w:val="44"/>
          <w:szCs w:val="44"/>
        </w:rPr>
      </w:pPr>
      <w:r>
        <w:rPr>
          <w:noProof/>
        </w:rPr>
        <w:drawing>
          <wp:anchor distT="0" distB="0" distL="114300" distR="114300" simplePos="0" relativeHeight="251658240" behindDoc="0" locked="0" layoutInCell="1" allowOverlap="1" wp14:anchorId="28B09EC1" wp14:editId="66FEB385">
            <wp:simplePos x="0" y="0"/>
            <wp:positionH relativeFrom="page">
              <wp:posOffset>83185</wp:posOffset>
            </wp:positionH>
            <wp:positionV relativeFrom="page">
              <wp:posOffset>239746</wp:posOffset>
            </wp:positionV>
            <wp:extent cx="10684510" cy="7558405"/>
            <wp:effectExtent l="0" t="0" r="2540" b="444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84510" cy="7558405"/>
                    </a:xfrm>
                    <a:prstGeom prst="rect">
                      <a:avLst/>
                    </a:prstGeom>
                  </pic:spPr>
                </pic:pic>
              </a:graphicData>
            </a:graphic>
            <wp14:sizeRelH relativeFrom="margin">
              <wp14:pctWidth>0</wp14:pctWidth>
            </wp14:sizeRelH>
            <wp14:sizeRelV relativeFrom="margin">
              <wp14:pctHeight>0</wp14:pctHeight>
            </wp14:sizeRelV>
          </wp:anchor>
        </w:drawing>
      </w:r>
    </w:p>
    <w:p w14:paraId="3D13FF5E" w14:textId="1400C297" w:rsidR="00632FDA" w:rsidRDefault="00632FDA" w:rsidP="000C0C7E">
      <w:pPr>
        <w:jc w:val="right"/>
        <w:rPr>
          <w:rFonts w:cstheme="minorHAnsi"/>
          <w:b/>
          <w:sz w:val="44"/>
          <w:szCs w:val="44"/>
        </w:rPr>
      </w:pPr>
    </w:p>
    <w:p w14:paraId="6553C189" w14:textId="0E3C7F9B" w:rsidR="00287CF9" w:rsidRPr="007C5A11" w:rsidRDefault="00287CF9" w:rsidP="000C0C7E">
      <w:pPr>
        <w:jc w:val="right"/>
        <w:rPr>
          <w:rFonts w:cstheme="minorHAnsi"/>
          <w:b/>
          <w:sz w:val="44"/>
          <w:szCs w:val="44"/>
        </w:rPr>
      </w:pPr>
    </w:p>
    <w:p w14:paraId="59349ED4" w14:textId="77777777" w:rsidR="00287CF9" w:rsidRPr="007C5A11" w:rsidRDefault="00287CF9" w:rsidP="00EF79AF">
      <w:pPr>
        <w:rPr>
          <w:rFonts w:cstheme="minorHAnsi"/>
          <w:b/>
          <w:sz w:val="44"/>
          <w:szCs w:val="44"/>
        </w:rPr>
      </w:pPr>
    </w:p>
    <w:p w14:paraId="3FB520F3" w14:textId="6BF9F175" w:rsidR="00FD67B6" w:rsidRDefault="00FD67B6" w:rsidP="00FD67B6"/>
    <w:p w14:paraId="22BDDA4E" w14:textId="7F532C43" w:rsidR="00FD67B6" w:rsidRDefault="00FD67B6" w:rsidP="00FD67B6">
      <w:pPr>
        <w:pStyle w:val="NoSpacing"/>
        <w:spacing w:after="240"/>
        <w:jc w:val="both"/>
        <w:rPr>
          <w:i/>
          <w:color w:val="FF0000"/>
          <w:sz w:val="20"/>
          <w:szCs w:val="20"/>
        </w:rPr>
      </w:pPr>
      <w:r w:rsidRPr="008C67AF">
        <w:rPr>
          <w:noProof/>
        </w:rPr>
        <mc:AlternateContent>
          <mc:Choice Requires="wps">
            <w:drawing>
              <wp:anchor distT="0" distB="0" distL="114300" distR="114300" simplePos="0" relativeHeight="251658244" behindDoc="0" locked="0" layoutInCell="1" allowOverlap="1" wp14:anchorId="3097C96A" wp14:editId="0D64BC93">
                <wp:simplePos x="0" y="0"/>
                <wp:positionH relativeFrom="column">
                  <wp:posOffset>6134100</wp:posOffset>
                </wp:positionH>
                <wp:positionV relativeFrom="paragraph">
                  <wp:posOffset>5160645</wp:posOffset>
                </wp:positionV>
                <wp:extent cx="105410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054100" cy="304800"/>
                        </a:xfrm>
                        <a:prstGeom prst="rect">
                          <a:avLst/>
                        </a:prstGeom>
                        <a:solidFill>
                          <a:schemeClr val="lt1"/>
                        </a:solidFill>
                        <a:ln w="6350">
                          <a:noFill/>
                        </a:ln>
                      </wps:spPr>
                      <wps:txbx>
                        <w:txbxContent>
                          <w:p w14:paraId="2BEAC411" w14:textId="0539A3AE" w:rsidR="00FD67B6" w:rsidRPr="00E8730D" w:rsidRDefault="00FD67B6" w:rsidP="009F00C5">
                            <w:pPr>
                              <w:rPr>
                                <w:rFonts w:ascii="Calibri" w:hAnsi="Calibri" w:cs="Calibri"/>
                                <w:color w:val="79797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7C96A" id="_x0000_t202" coordsize="21600,21600" o:spt="202" path="m,l,21600r21600,l21600,xe">
                <v:stroke joinstyle="miter"/>
                <v:path gradientshapeok="t" o:connecttype="rect"/>
              </v:shapetype>
              <v:shape id="Text Box 3" o:spid="_x0000_s1026" type="#_x0000_t202" style="position:absolute;left:0;text-align:left;margin-left:483pt;margin-top:406.35pt;width:83pt;height:2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" fillcolor="white [3201]" stroked="f" strokeweight=".5pt">
                <v:textbox>
                  <w:txbxContent>
                    <w:p w14:paraId="2BEAC411" w14:textId="0539A3AE" w:rsidR="00FD67B6" w:rsidRPr="00E8730D" w:rsidRDefault="00FD67B6" w:rsidP="009F00C5">
                      <w:pPr>
                        <w:rPr>
                          <w:rFonts w:ascii="Calibri" w:hAnsi="Calibri" w:cs="Calibri"/>
                          <w:color w:val="797979"/>
                        </w:rPr>
                      </w:pPr>
                    </w:p>
                  </w:txbxContent>
                </v:textbox>
              </v:shape>
            </w:pict>
          </mc:Fallback>
        </mc:AlternateContent>
      </w:r>
      <w:r>
        <w:t xml:space="preserve"> </w:t>
      </w:r>
    </w:p>
    <w:p w14:paraId="686C9583" w14:textId="77777777" w:rsidR="00FD67B6" w:rsidRPr="00E8730D" w:rsidRDefault="00FD67B6" w:rsidP="00FD67B6"/>
    <w:p w14:paraId="52BE00BC" w14:textId="77777777" w:rsidR="00287CF9" w:rsidRPr="007C5A11" w:rsidRDefault="00EA0853" w:rsidP="007C5A11">
      <w:pPr>
        <w:jc w:val="right"/>
        <w:rPr>
          <w:rFonts w:cstheme="minorHAnsi"/>
          <w:sz w:val="44"/>
          <w:szCs w:val="44"/>
          <w:lang w:val="is-IS"/>
        </w:rPr>
      </w:pPr>
      <w:r>
        <w:rPr>
          <w:rFonts w:cstheme="minorHAnsi"/>
          <w:sz w:val="44"/>
          <w:szCs w:val="44"/>
          <w:lang w:val="is-IS"/>
        </w:rPr>
        <w:t xml:space="preserve"> </w:t>
      </w:r>
    </w:p>
    <w:p w14:paraId="3CA52923" w14:textId="0F1053AF" w:rsidR="00287CF9" w:rsidRPr="00012F63" w:rsidRDefault="00C845E9" w:rsidP="00FD67B6">
      <w:pPr>
        <w:rPr>
          <w:rFonts w:cstheme="minorHAnsi"/>
          <w:color w:val="7F7F7F" w:themeColor="text1" w:themeTint="80"/>
          <w:sz w:val="32"/>
          <w:szCs w:val="32"/>
          <w:lang w:val="is-IS"/>
        </w:rPr>
      </w:pPr>
      <w:r>
        <w:rPr>
          <w:rFonts w:cstheme="minorHAnsi"/>
          <w:color w:val="7F7F7F" w:themeColor="text1" w:themeTint="80"/>
          <w:sz w:val="78"/>
          <w:szCs w:val="78"/>
          <w:lang w:val="is-IS"/>
          <w14:shadow w14:blurRad="50800" w14:dist="38100" w14:dir="2700000" w14:sx="100000" w14:sy="100000" w14:kx="0" w14:ky="0" w14:algn="tl">
            <w14:srgbClr w14:val="000000">
              <w14:alpha w14:val="60000"/>
            </w14:srgbClr>
          </w14:shadow>
        </w:rPr>
        <w:t xml:space="preserve"> </w:t>
      </w:r>
      <w:r w:rsidR="00651A84">
        <w:rPr>
          <w:rFonts w:cstheme="minorHAnsi"/>
          <w:color w:val="7F7F7F" w:themeColor="text1" w:themeTint="80"/>
          <w:sz w:val="78"/>
          <w:szCs w:val="78"/>
          <w:lang w:val="is-IS"/>
          <w14:shadow w14:blurRad="50800" w14:dist="38100" w14:dir="2700000" w14:sx="100000" w14:sy="100000" w14:kx="0" w14:ky="0" w14:algn="tl">
            <w14:srgbClr w14:val="000000">
              <w14:alpha w14:val="60000"/>
            </w14:srgbClr>
          </w14:shadow>
        </w:rPr>
        <w:tab/>
      </w:r>
      <w:r w:rsidR="00651A84">
        <w:rPr>
          <w:rFonts w:cstheme="minorHAnsi"/>
          <w:color w:val="7F7F7F" w:themeColor="text1" w:themeTint="80"/>
          <w:sz w:val="78"/>
          <w:szCs w:val="78"/>
          <w:lang w:val="is-IS"/>
          <w14:shadow w14:blurRad="50800" w14:dist="38100" w14:dir="2700000" w14:sx="100000" w14:sy="100000" w14:kx="0" w14:ky="0" w14:algn="tl">
            <w14:srgbClr w14:val="000000">
              <w14:alpha w14:val="60000"/>
            </w14:srgbClr>
          </w14:shadow>
        </w:rPr>
        <w:tab/>
      </w:r>
      <w:r w:rsidR="00651A84">
        <w:rPr>
          <w:rFonts w:cstheme="minorHAnsi"/>
          <w:color w:val="7F7F7F" w:themeColor="text1" w:themeTint="80"/>
          <w:sz w:val="78"/>
          <w:szCs w:val="78"/>
          <w:lang w:val="is-IS"/>
          <w14:shadow w14:blurRad="50800" w14:dist="38100" w14:dir="2700000" w14:sx="100000" w14:sy="100000" w14:kx="0" w14:ky="0" w14:algn="tl">
            <w14:srgbClr w14:val="000000">
              <w14:alpha w14:val="60000"/>
            </w14:srgbClr>
          </w14:shadow>
        </w:rPr>
        <w:tab/>
      </w:r>
      <w:r w:rsidR="00651A84">
        <w:rPr>
          <w:rFonts w:cstheme="minorHAnsi"/>
          <w:color w:val="7F7F7F" w:themeColor="text1" w:themeTint="80"/>
          <w:sz w:val="78"/>
          <w:szCs w:val="78"/>
          <w:lang w:val="is-IS"/>
          <w14:shadow w14:blurRad="50800" w14:dist="38100" w14:dir="2700000" w14:sx="100000" w14:sy="100000" w14:kx="0" w14:ky="0" w14:algn="tl">
            <w14:srgbClr w14:val="000000">
              <w14:alpha w14:val="60000"/>
            </w14:srgbClr>
          </w14:shadow>
        </w:rPr>
        <w:tab/>
      </w:r>
      <w:r w:rsidR="00651A84">
        <w:rPr>
          <w:rFonts w:cstheme="minorHAnsi"/>
          <w:color w:val="7F7F7F" w:themeColor="text1" w:themeTint="80"/>
          <w:sz w:val="78"/>
          <w:szCs w:val="78"/>
          <w:lang w:val="is-IS"/>
          <w14:shadow w14:blurRad="50800" w14:dist="38100" w14:dir="2700000" w14:sx="100000" w14:sy="100000" w14:kx="0" w14:ky="0" w14:algn="tl">
            <w14:srgbClr w14:val="000000">
              <w14:alpha w14:val="60000"/>
            </w14:srgbClr>
          </w14:shadow>
        </w:rPr>
        <w:tab/>
      </w:r>
    </w:p>
    <w:p w14:paraId="387F1C9B" w14:textId="61279B6D" w:rsidR="00012F63" w:rsidRPr="000C0C7E" w:rsidRDefault="00012F63" w:rsidP="00012F63">
      <w:pPr>
        <w:ind w:left="12036"/>
        <w:jc w:val="center"/>
        <w:rPr>
          <w:rFonts w:cstheme="minorHAnsi"/>
          <w:color w:val="7F7F7F" w:themeColor="text1" w:themeTint="80"/>
          <w:sz w:val="28"/>
          <w:szCs w:val="28"/>
          <w:lang w:val="is-IS"/>
        </w:rPr>
      </w:pPr>
      <w:r>
        <w:rPr>
          <w:rFonts w:cstheme="minorHAnsi"/>
          <w:color w:val="7F7F7F" w:themeColor="text1" w:themeTint="80"/>
          <w:sz w:val="28"/>
          <w:szCs w:val="28"/>
          <w:lang w:val="is-IS"/>
        </w:rPr>
        <w:t xml:space="preserve">                    </w:t>
      </w:r>
    </w:p>
    <w:p w14:paraId="2728019A" w14:textId="755B52A4" w:rsidR="00287CF9" w:rsidRPr="000C0C7E" w:rsidRDefault="00287CF9" w:rsidP="007C5A11">
      <w:pPr>
        <w:jc w:val="right"/>
        <w:rPr>
          <w:rFonts w:cstheme="minorHAnsi"/>
          <w:color w:val="7F7F7F" w:themeColor="text1" w:themeTint="80"/>
          <w:sz w:val="36"/>
          <w:szCs w:val="36"/>
          <w:lang w:val="is-IS"/>
        </w:rPr>
      </w:pPr>
    </w:p>
    <w:p w14:paraId="44D23B46" w14:textId="37B774BF" w:rsidR="00287CF9" w:rsidRPr="000C0C7E" w:rsidRDefault="00287CF9" w:rsidP="007C5A11">
      <w:pPr>
        <w:jc w:val="right"/>
        <w:rPr>
          <w:rFonts w:cstheme="minorHAnsi"/>
          <w:color w:val="7F7F7F" w:themeColor="text1" w:themeTint="80"/>
          <w:sz w:val="28"/>
          <w:szCs w:val="28"/>
          <w:lang w:val="is-IS"/>
        </w:rPr>
      </w:pPr>
    </w:p>
    <w:p w14:paraId="492894AF" w14:textId="438CCED2" w:rsidR="00287CF9" w:rsidRPr="007C5A11" w:rsidRDefault="00287CF9" w:rsidP="00632FDA">
      <w:pPr>
        <w:rPr>
          <w:rFonts w:cstheme="minorHAnsi"/>
          <w:b/>
          <w:i/>
          <w:sz w:val="28"/>
          <w:szCs w:val="28"/>
          <w:lang w:val="is-IS"/>
        </w:rPr>
      </w:pPr>
    </w:p>
    <w:p w14:paraId="34DCDA69" w14:textId="41E2D19A" w:rsidR="00EF79AF" w:rsidRDefault="00EF79AF" w:rsidP="000C0C7E">
      <w:pPr>
        <w:rPr>
          <w:rFonts w:cstheme="minorHAnsi"/>
          <w:b/>
          <w:sz w:val="32"/>
          <w:szCs w:val="40"/>
        </w:rPr>
      </w:pPr>
    </w:p>
    <w:p w14:paraId="358FDBD6" w14:textId="4B0234C5" w:rsidR="00651A84" w:rsidRDefault="004B76A7" w:rsidP="000C0C7E">
      <w:pPr>
        <w:rPr>
          <w:rFonts w:cstheme="minorHAnsi"/>
          <w:b/>
          <w:sz w:val="32"/>
          <w:szCs w:val="40"/>
        </w:rPr>
      </w:pPr>
      <w:r w:rsidRPr="008C67AF">
        <w:rPr>
          <w:noProof/>
        </w:rPr>
        <mc:AlternateContent>
          <mc:Choice Requires="wps">
            <w:drawing>
              <wp:anchor distT="0" distB="0" distL="114300" distR="114300" simplePos="0" relativeHeight="251658241" behindDoc="0" locked="0" layoutInCell="1" allowOverlap="1" wp14:anchorId="78D4F3C6" wp14:editId="3BAE5480">
                <wp:simplePos x="0" y="0"/>
                <wp:positionH relativeFrom="column">
                  <wp:posOffset>2295525</wp:posOffset>
                </wp:positionH>
                <wp:positionV relativeFrom="paragraph">
                  <wp:posOffset>126366</wp:posOffset>
                </wp:positionV>
                <wp:extent cx="5810250" cy="6667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5810250" cy="666750"/>
                        </a:xfrm>
                        <a:prstGeom prst="rect">
                          <a:avLst/>
                        </a:prstGeom>
                        <a:solidFill>
                          <a:schemeClr val="lt1"/>
                        </a:solidFill>
                        <a:ln w="6350">
                          <a:noFill/>
                        </a:ln>
                      </wps:spPr>
                      <wps:txbx>
                        <w:txbxContent>
                          <w:p w14:paraId="3DE9D7D0" w14:textId="5429FA2F" w:rsidR="00FD67B6" w:rsidRPr="00FD67B6" w:rsidRDefault="003A0932" w:rsidP="00045274">
                            <w:pPr>
                              <w:jc w:val="center"/>
                              <w:rPr>
                                <w:rFonts w:ascii="Calibri" w:hAnsi="Calibri" w:cs="Calibri"/>
                                <w:b/>
                                <w:bCs/>
                                <w:color w:val="797979"/>
                                <w:sz w:val="54"/>
                                <w:szCs w:val="54"/>
                                <w:lang w:val="is-IS"/>
                              </w:rPr>
                            </w:pPr>
                            <w:proofErr w:type="spellStart"/>
                            <w:r>
                              <w:rPr>
                                <w:rFonts w:ascii="Calibri" w:hAnsi="Calibri" w:cs="Calibri"/>
                                <w:b/>
                                <w:bCs/>
                                <w:color w:val="797979"/>
                                <w:sz w:val="54"/>
                                <w:szCs w:val="54"/>
                                <w:lang w:val="is-IS"/>
                              </w:rPr>
                              <w:t>Holiday</w:t>
                            </w:r>
                            <w:proofErr w:type="spellEnd"/>
                            <w:r>
                              <w:rPr>
                                <w:rFonts w:ascii="Calibri" w:hAnsi="Calibri" w:cs="Calibri"/>
                                <w:b/>
                                <w:bCs/>
                                <w:color w:val="797979"/>
                                <w:sz w:val="54"/>
                                <w:szCs w:val="54"/>
                                <w:lang w:val="is-IS"/>
                              </w:rPr>
                              <w:t xml:space="preserve"> </w:t>
                            </w:r>
                            <w:proofErr w:type="spellStart"/>
                            <w:r w:rsidR="00DC67CD">
                              <w:rPr>
                                <w:rFonts w:ascii="Calibri" w:hAnsi="Calibri" w:cs="Calibri"/>
                                <w:b/>
                                <w:bCs/>
                                <w:color w:val="797979"/>
                                <w:sz w:val="54"/>
                                <w:szCs w:val="54"/>
                                <w:lang w:val="is-IS"/>
                              </w:rPr>
                              <w:t>H</w:t>
                            </w:r>
                            <w:r>
                              <w:rPr>
                                <w:rFonts w:ascii="Calibri" w:hAnsi="Calibri" w:cs="Calibri"/>
                                <w:b/>
                                <w:bCs/>
                                <w:color w:val="797979"/>
                                <w:sz w:val="54"/>
                                <w:szCs w:val="54"/>
                                <w:lang w:val="is-IS"/>
                              </w:rPr>
                              <w:t>omes</w:t>
                            </w:r>
                            <w:proofErr w:type="spellEnd"/>
                            <w:r>
                              <w:rPr>
                                <w:rFonts w:ascii="Calibri" w:hAnsi="Calibri" w:cs="Calibri"/>
                                <w:b/>
                                <w:bCs/>
                                <w:color w:val="797979"/>
                                <w:sz w:val="54"/>
                                <w:szCs w:val="54"/>
                                <w:lang w:val="is-IS"/>
                              </w:rPr>
                              <w:t xml:space="preserve"> </w:t>
                            </w:r>
                            <w:proofErr w:type="spellStart"/>
                            <w:r>
                              <w:rPr>
                                <w:rFonts w:ascii="Calibri" w:hAnsi="Calibri" w:cs="Calibri"/>
                                <w:b/>
                                <w:bCs/>
                                <w:color w:val="797979"/>
                                <w:sz w:val="54"/>
                                <w:szCs w:val="54"/>
                                <w:lang w:val="is-IS"/>
                              </w:rPr>
                              <w:t>and</w:t>
                            </w:r>
                            <w:proofErr w:type="spellEnd"/>
                            <w:r>
                              <w:rPr>
                                <w:rFonts w:ascii="Calibri" w:hAnsi="Calibri" w:cs="Calibri"/>
                                <w:b/>
                                <w:bCs/>
                                <w:color w:val="797979"/>
                                <w:sz w:val="54"/>
                                <w:szCs w:val="54"/>
                                <w:lang w:val="is-IS"/>
                              </w:rPr>
                              <w:t xml:space="preserve"> </w:t>
                            </w:r>
                            <w:proofErr w:type="spellStart"/>
                            <w:r w:rsidR="00DC67CD">
                              <w:rPr>
                                <w:rFonts w:ascii="Calibri" w:hAnsi="Calibri" w:cs="Calibri"/>
                                <w:b/>
                                <w:bCs/>
                                <w:color w:val="797979"/>
                                <w:sz w:val="54"/>
                                <w:szCs w:val="54"/>
                                <w:lang w:val="is-IS"/>
                              </w:rPr>
                              <w:t>A</w:t>
                            </w:r>
                            <w:r>
                              <w:rPr>
                                <w:rFonts w:ascii="Calibri" w:hAnsi="Calibri" w:cs="Calibri"/>
                                <w:b/>
                                <w:bCs/>
                                <w:color w:val="797979"/>
                                <w:sz w:val="54"/>
                                <w:szCs w:val="54"/>
                                <w:lang w:val="is-IS"/>
                              </w:rPr>
                              <w:t>partments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4F3C6" id="Text Box 27" o:spid="_x0000_s1027" type="#_x0000_t202" style="position:absolute;margin-left:180.75pt;margin-top:9.95pt;width:457.5pt;height: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" fillcolor="white [3201]" stroked="f" strokeweight=".5pt">
                <v:textbox>
                  <w:txbxContent>
                    <w:p w14:paraId="3DE9D7D0" w14:textId="5429FA2F" w:rsidR="00FD67B6" w:rsidRPr="00FD67B6" w:rsidRDefault="003A0932" w:rsidP="00045274">
                      <w:pPr>
                        <w:jc w:val="center"/>
                        <w:rPr>
                          <w:rFonts w:ascii="Calibri" w:hAnsi="Calibri" w:cs="Calibri"/>
                          <w:b/>
                          <w:bCs/>
                          <w:color w:val="797979"/>
                          <w:sz w:val="54"/>
                          <w:szCs w:val="54"/>
                          <w:lang w:val="is-IS"/>
                        </w:rPr>
                      </w:pPr>
                      <w:proofErr w:type="spellStart"/>
                      <w:r>
                        <w:rPr>
                          <w:rFonts w:ascii="Calibri" w:hAnsi="Calibri" w:cs="Calibri"/>
                          <w:b/>
                          <w:bCs/>
                          <w:color w:val="797979"/>
                          <w:sz w:val="54"/>
                          <w:szCs w:val="54"/>
                          <w:lang w:val="is-IS"/>
                        </w:rPr>
                        <w:t>Holiday</w:t>
                      </w:r>
                      <w:proofErr w:type="spellEnd"/>
                      <w:r>
                        <w:rPr>
                          <w:rFonts w:ascii="Calibri" w:hAnsi="Calibri" w:cs="Calibri"/>
                          <w:b/>
                          <w:bCs/>
                          <w:color w:val="797979"/>
                          <w:sz w:val="54"/>
                          <w:szCs w:val="54"/>
                          <w:lang w:val="is-IS"/>
                        </w:rPr>
                        <w:t xml:space="preserve"> </w:t>
                      </w:r>
                      <w:proofErr w:type="spellStart"/>
                      <w:r w:rsidR="00DC67CD">
                        <w:rPr>
                          <w:rFonts w:ascii="Calibri" w:hAnsi="Calibri" w:cs="Calibri"/>
                          <w:b/>
                          <w:bCs/>
                          <w:color w:val="797979"/>
                          <w:sz w:val="54"/>
                          <w:szCs w:val="54"/>
                          <w:lang w:val="is-IS"/>
                        </w:rPr>
                        <w:t>H</w:t>
                      </w:r>
                      <w:r>
                        <w:rPr>
                          <w:rFonts w:ascii="Calibri" w:hAnsi="Calibri" w:cs="Calibri"/>
                          <w:b/>
                          <w:bCs/>
                          <w:color w:val="797979"/>
                          <w:sz w:val="54"/>
                          <w:szCs w:val="54"/>
                          <w:lang w:val="is-IS"/>
                        </w:rPr>
                        <w:t>omes</w:t>
                      </w:r>
                      <w:proofErr w:type="spellEnd"/>
                      <w:r>
                        <w:rPr>
                          <w:rFonts w:ascii="Calibri" w:hAnsi="Calibri" w:cs="Calibri"/>
                          <w:b/>
                          <w:bCs/>
                          <w:color w:val="797979"/>
                          <w:sz w:val="54"/>
                          <w:szCs w:val="54"/>
                          <w:lang w:val="is-IS"/>
                        </w:rPr>
                        <w:t xml:space="preserve"> </w:t>
                      </w:r>
                      <w:proofErr w:type="spellStart"/>
                      <w:r>
                        <w:rPr>
                          <w:rFonts w:ascii="Calibri" w:hAnsi="Calibri" w:cs="Calibri"/>
                          <w:b/>
                          <w:bCs/>
                          <w:color w:val="797979"/>
                          <w:sz w:val="54"/>
                          <w:szCs w:val="54"/>
                          <w:lang w:val="is-IS"/>
                        </w:rPr>
                        <w:t>and</w:t>
                      </w:r>
                      <w:proofErr w:type="spellEnd"/>
                      <w:r>
                        <w:rPr>
                          <w:rFonts w:ascii="Calibri" w:hAnsi="Calibri" w:cs="Calibri"/>
                          <w:b/>
                          <w:bCs/>
                          <w:color w:val="797979"/>
                          <w:sz w:val="54"/>
                          <w:szCs w:val="54"/>
                          <w:lang w:val="is-IS"/>
                        </w:rPr>
                        <w:t xml:space="preserve"> </w:t>
                      </w:r>
                      <w:proofErr w:type="spellStart"/>
                      <w:r w:rsidR="00DC67CD">
                        <w:rPr>
                          <w:rFonts w:ascii="Calibri" w:hAnsi="Calibri" w:cs="Calibri"/>
                          <w:b/>
                          <w:bCs/>
                          <w:color w:val="797979"/>
                          <w:sz w:val="54"/>
                          <w:szCs w:val="54"/>
                          <w:lang w:val="is-IS"/>
                        </w:rPr>
                        <w:t>A</w:t>
                      </w:r>
                      <w:r>
                        <w:rPr>
                          <w:rFonts w:ascii="Calibri" w:hAnsi="Calibri" w:cs="Calibri"/>
                          <w:b/>
                          <w:bCs/>
                          <w:color w:val="797979"/>
                          <w:sz w:val="54"/>
                          <w:szCs w:val="54"/>
                          <w:lang w:val="is-IS"/>
                        </w:rPr>
                        <w:t>partments</w:t>
                      </w:r>
                      <w:proofErr w:type="spellEnd"/>
                    </w:p>
                  </w:txbxContent>
                </v:textbox>
              </v:shape>
            </w:pict>
          </mc:Fallback>
        </mc:AlternateContent>
      </w:r>
    </w:p>
    <w:p w14:paraId="382E417F" w14:textId="583A2DF7" w:rsidR="00C60367" w:rsidRDefault="00C60367" w:rsidP="000C0C7E">
      <w:pPr>
        <w:rPr>
          <w:rFonts w:cstheme="minorHAnsi"/>
          <w:b/>
          <w:sz w:val="32"/>
          <w:szCs w:val="40"/>
        </w:rPr>
      </w:pPr>
    </w:p>
    <w:p w14:paraId="63B76DCD" w14:textId="77777777" w:rsidR="00CF79B7" w:rsidRDefault="000E4A5C" w:rsidP="00574113">
      <w:pPr>
        <w:spacing w:after="200" w:line="276" w:lineRule="auto"/>
        <w:rPr>
          <w:rFonts w:cstheme="minorHAnsi"/>
          <w:b/>
          <w:sz w:val="32"/>
          <w:szCs w:val="40"/>
        </w:rPr>
      </w:pPr>
      <w:r w:rsidRPr="008C67AF">
        <w:rPr>
          <w:noProof/>
        </w:rPr>
        <mc:AlternateContent>
          <mc:Choice Requires="wps">
            <w:drawing>
              <wp:anchor distT="0" distB="0" distL="114300" distR="114300" simplePos="0" relativeHeight="251658242" behindDoc="0" locked="0" layoutInCell="1" allowOverlap="1" wp14:anchorId="49AE5AF1" wp14:editId="2D8F9F76">
                <wp:simplePos x="0" y="0"/>
                <wp:positionH relativeFrom="column">
                  <wp:posOffset>3132161</wp:posOffset>
                </wp:positionH>
                <wp:positionV relativeFrom="paragraph">
                  <wp:posOffset>228657</wp:posOffset>
                </wp:positionV>
                <wp:extent cx="4226560" cy="818809"/>
                <wp:effectExtent l="0" t="0" r="2540" b="635"/>
                <wp:wrapNone/>
                <wp:docPr id="28" name="Text Box 28"/>
                <wp:cNvGraphicFramePr/>
                <a:graphic xmlns:a="http://schemas.openxmlformats.org/drawingml/2006/main">
                  <a:graphicData uri="http://schemas.microsoft.com/office/word/2010/wordprocessingShape">
                    <wps:wsp>
                      <wps:cNvSpPr txBox="1"/>
                      <wps:spPr>
                        <a:xfrm>
                          <a:off x="0" y="0"/>
                          <a:ext cx="4226560" cy="818809"/>
                        </a:xfrm>
                        <a:prstGeom prst="rect">
                          <a:avLst/>
                        </a:prstGeom>
                        <a:solidFill>
                          <a:schemeClr val="lt1"/>
                        </a:solidFill>
                        <a:ln w="6350">
                          <a:noFill/>
                        </a:ln>
                      </wps:spPr>
                      <wps:txbx>
                        <w:txbxContent>
                          <w:p w14:paraId="6FB0AB77" w14:textId="2C3DB83A" w:rsidR="00FD67B6" w:rsidRPr="000E4A5C" w:rsidRDefault="003A0932" w:rsidP="000E4A5C">
                            <w:pPr>
                              <w:spacing w:line="276" w:lineRule="auto"/>
                              <w:jc w:val="center"/>
                              <w:rPr>
                                <w:rFonts w:ascii="Calibri" w:hAnsi="Calibri" w:cs="Calibri"/>
                                <w:strike/>
                                <w:color w:val="797979"/>
                                <w:sz w:val="36"/>
                                <w:szCs w:val="36"/>
                              </w:rPr>
                            </w:pPr>
                            <w:r>
                              <w:rPr>
                                <w:rFonts w:ascii="Calibri" w:hAnsi="Calibri" w:cs="Calibri"/>
                                <w:color w:val="797979"/>
                              </w:rPr>
                              <w:t>4</w:t>
                            </w:r>
                            <w:r w:rsidRPr="003A0932">
                              <w:rPr>
                                <w:rFonts w:ascii="Calibri" w:hAnsi="Calibri" w:cs="Calibri"/>
                                <w:color w:val="797979"/>
                                <w:vertAlign w:val="superscript"/>
                              </w:rPr>
                              <w:t>th</w:t>
                            </w:r>
                            <w:r>
                              <w:rPr>
                                <w:rFonts w:ascii="Calibri" w:hAnsi="Calibri" w:cs="Calibri"/>
                                <w:color w:val="797979"/>
                              </w:rPr>
                              <w:t xml:space="preserve"> edition</w:t>
                            </w:r>
                            <w:r w:rsidR="00FD67B6" w:rsidRPr="003C48C6">
                              <w:rPr>
                                <w:rFonts w:ascii="Calibri" w:hAnsi="Calibri" w:cs="Calibri"/>
                                <w:color w:val="797979"/>
                              </w:rPr>
                              <w:t xml:space="preserve"> </w:t>
                            </w:r>
                            <w:r w:rsidR="00FD67B6" w:rsidRPr="00834AD5">
                              <w:rPr>
                                <w:rFonts w:ascii="Calibri" w:hAnsi="Calibri" w:cs="Calibri"/>
                                <w:color w:val="797979"/>
                              </w:rPr>
                              <w:t>202</w:t>
                            </w:r>
                            <w:r w:rsidR="00024F06" w:rsidRPr="00834AD5">
                              <w:rPr>
                                <w:rFonts w:ascii="Calibri" w:hAnsi="Calibri" w:cs="Calibri"/>
                                <w:color w:val="797979"/>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E5AF1" id="Text Box 28" o:spid="_x0000_s1028" type="#_x0000_t202" style="position:absolute;margin-left:246.65pt;margin-top:18pt;width:332.8pt;height:64.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" fillcolor="white [3201]" stroked="f" strokeweight=".5pt">
                <v:textbox>
                  <w:txbxContent>
                    <w:p w14:paraId="6FB0AB77" w14:textId="2C3DB83A" w:rsidR="00FD67B6" w:rsidRPr="000E4A5C" w:rsidRDefault="003A0932" w:rsidP="000E4A5C">
                      <w:pPr>
                        <w:spacing w:line="276" w:lineRule="auto"/>
                        <w:jc w:val="center"/>
                        <w:rPr>
                          <w:rFonts w:ascii="Calibri" w:hAnsi="Calibri" w:cs="Calibri"/>
                          <w:strike/>
                          <w:color w:val="797979"/>
                          <w:sz w:val="36"/>
                          <w:szCs w:val="36"/>
                        </w:rPr>
                      </w:pPr>
                      <w:r>
                        <w:rPr>
                          <w:rFonts w:ascii="Calibri" w:hAnsi="Calibri" w:cs="Calibri"/>
                          <w:color w:val="797979"/>
                        </w:rPr>
                        <w:t>4</w:t>
                      </w:r>
                      <w:r w:rsidRPr="003A0932">
                        <w:rPr>
                          <w:rFonts w:ascii="Calibri" w:hAnsi="Calibri" w:cs="Calibri"/>
                          <w:color w:val="797979"/>
                          <w:vertAlign w:val="superscript"/>
                        </w:rPr>
                        <w:t>th</w:t>
                      </w:r>
                      <w:r>
                        <w:rPr>
                          <w:rFonts w:ascii="Calibri" w:hAnsi="Calibri" w:cs="Calibri"/>
                          <w:color w:val="797979"/>
                        </w:rPr>
                        <w:t xml:space="preserve"> edition</w:t>
                      </w:r>
                      <w:r w:rsidR="00FD67B6" w:rsidRPr="003C48C6">
                        <w:rPr>
                          <w:rFonts w:ascii="Calibri" w:hAnsi="Calibri" w:cs="Calibri"/>
                          <w:color w:val="797979"/>
                        </w:rPr>
                        <w:t xml:space="preserve"> </w:t>
                      </w:r>
                      <w:r w:rsidR="00FD67B6" w:rsidRPr="00834AD5">
                        <w:rPr>
                          <w:rFonts w:ascii="Calibri" w:hAnsi="Calibri" w:cs="Calibri"/>
                          <w:color w:val="797979"/>
                        </w:rPr>
                        <w:t>202</w:t>
                      </w:r>
                      <w:r w:rsidR="00024F06" w:rsidRPr="00834AD5">
                        <w:rPr>
                          <w:rFonts w:ascii="Calibri" w:hAnsi="Calibri" w:cs="Calibri"/>
                          <w:color w:val="797979"/>
                        </w:rPr>
                        <w:t>3</w:t>
                      </w:r>
                    </w:p>
                  </w:txbxContent>
                </v:textbox>
              </v:shape>
            </w:pict>
          </mc:Fallback>
        </mc:AlternateContent>
      </w:r>
      <w:r w:rsidR="004B76A7" w:rsidRPr="008C67AF">
        <w:rPr>
          <w:noProof/>
        </w:rPr>
        <mc:AlternateContent>
          <mc:Choice Requires="wps">
            <w:drawing>
              <wp:anchor distT="0" distB="0" distL="114300" distR="114300" simplePos="0" relativeHeight="251658243" behindDoc="0" locked="0" layoutInCell="1" allowOverlap="1" wp14:anchorId="629567DA" wp14:editId="24C16BA1">
                <wp:simplePos x="0" y="0"/>
                <wp:positionH relativeFrom="column">
                  <wp:posOffset>3295650</wp:posOffset>
                </wp:positionH>
                <wp:positionV relativeFrom="paragraph">
                  <wp:posOffset>1240155</wp:posOffset>
                </wp:positionV>
                <wp:extent cx="4064000" cy="638175"/>
                <wp:effectExtent l="0" t="0" r="0" b="9525"/>
                <wp:wrapNone/>
                <wp:docPr id="29" name="Text Box 29"/>
                <wp:cNvGraphicFramePr/>
                <a:graphic xmlns:a="http://schemas.openxmlformats.org/drawingml/2006/main">
                  <a:graphicData uri="http://schemas.microsoft.com/office/word/2010/wordprocessingShape">
                    <wps:wsp>
                      <wps:cNvSpPr txBox="1"/>
                      <wps:spPr>
                        <a:xfrm>
                          <a:off x="0" y="0"/>
                          <a:ext cx="4064000" cy="638175"/>
                        </a:xfrm>
                        <a:prstGeom prst="rect">
                          <a:avLst/>
                        </a:prstGeom>
                        <a:solidFill>
                          <a:schemeClr val="lt1"/>
                        </a:solidFill>
                        <a:ln w="6350">
                          <a:noFill/>
                        </a:ln>
                      </wps:spPr>
                      <wps:txbx>
                        <w:txbxContent>
                          <w:p w14:paraId="21B56E6C" w14:textId="77777777" w:rsidR="00A52A1C" w:rsidRPr="003C48C6" w:rsidRDefault="00FD67B6" w:rsidP="00A52A1C">
                            <w:pPr>
                              <w:jc w:val="center"/>
                              <w:rPr>
                                <w:rFonts w:ascii="Calibri" w:hAnsi="Calibri" w:cs="Calibri"/>
                                <w:color w:val="797979"/>
                                <w:sz w:val="32"/>
                                <w:szCs w:val="32"/>
                              </w:rPr>
                            </w:pPr>
                            <w:r w:rsidRPr="003C48C6">
                              <w:rPr>
                                <w:rFonts w:ascii="Calibri" w:hAnsi="Calibri" w:cs="Calibri"/>
                                <w:color w:val="797979"/>
                                <w:sz w:val="32"/>
                                <w:szCs w:val="32"/>
                              </w:rPr>
                              <w:t xml:space="preserve"> </w:t>
                            </w:r>
                            <w:r w:rsidR="00A52A1C">
                              <w:rPr>
                                <w:rFonts w:ascii="Calibri" w:hAnsi="Calibri" w:cs="Calibri"/>
                                <w:color w:val="797979"/>
                                <w:sz w:val="32"/>
                                <w:szCs w:val="32"/>
                              </w:rPr>
                              <w:t>Quality and Environmental Certification</w:t>
                            </w:r>
                          </w:p>
                          <w:p w14:paraId="4859E140" w14:textId="77777777" w:rsidR="00A52A1C" w:rsidRPr="003C48C6" w:rsidRDefault="00A52A1C" w:rsidP="00A52A1C">
                            <w:pPr>
                              <w:jc w:val="center"/>
                              <w:rPr>
                                <w:rFonts w:ascii="Calibri" w:hAnsi="Calibri" w:cs="Calibri"/>
                                <w:color w:val="797979"/>
                                <w:sz w:val="32"/>
                                <w:szCs w:val="32"/>
                              </w:rPr>
                            </w:pPr>
                            <w:r>
                              <w:rPr>
                                <w:rFonts w:ascii="Calibri" w:hAnsi="Calibri" w:cs="Calibri"/>
                                <w:color w:val="797979"/>
                                <w:sz w:val="32"/>
                                <w:szCs w:val="32"/>
                              </w:rPr>
                              <w:t>On the Way to Sustainable Tourism</w:t>
                            </w:r>
                          </w:p>
                          <w:p w14:paraId="3812D3EC" w14:textId="3B23410C" w:rsidR="00FD67B6" w:rsidRPr="0099133D" w:rsidRDefault="00FD67B6" w:rsidP="00A52A1C">
                            <w:pPr>
                              <w:jc w:val="center"/>
                              <w:rPr>
                                <w:rFonts w:ascii="Calibri" w:hAnsi="Calibri" w:cs="Calibri"/>
                                <w:color w:val="79797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567DA" id="Text Box 29" o:spid="_x0000_s1029" type="#_x0000_t202" style="position:absolute;margin-left:259.5pt;margin-top:97.65pt;width:320pt;height:50.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" fillcolor="white [3201]" stroked="f" strokeweight=".5pt">
                <v:textbox>
                  <w:txbxContent>
                    <w:p w14:paraId="21B56E6C" w14:textId="77777777" w:rsidR="00A52A1C" w:rsidRPr="003C48C6" w:rsidRDefault="00FD67B6" w:rsidP="00A52A1C">
                      <w:pPr>
                        <w:jc w:val="center"/>
                        <w:rPr>
                          <w:rFonts w:ascii="Calibri" w:hAnsi="Calibri" w:cs="Calibri"/>
                          <w:color w:val="797979"/>
                          <w:sz w:val="32"/>
                          <w:szCs w:val="32"/>
                        </w:rPr>
                      </w:pPr>
                      <w:r w:rsidRPr="003C48C6">
                        <w:rPr>
                          <w:rFonts w:ascii="Calibri" w:hAnsi="Calibri" w:cs="Calibri"/>
                          <w:color w:val="797979"/>
                          <w:sz w:val="32"/>
                          <w:szCs w:val="32"/>
                        </w:rPr>
                        <w:t xml:space="preserve"> </w:t>
                      </w:r>
                      <w:r w:rsidR="00A52A1C">
                        <w:rPr>
                          <w:rFonts w:ascii="Calibri" w:hAnsi="Calibri" w:cs="Calibri"/>
                          <w:color w:val="797979"/>
                          <w:sz w:val="32"/>
                          <w:szCs w:val="32"/>
                        </w:rPr>
                        <w:t>Quality and Environmental Certification</w:t>
                      </w:r>
                    </w:p>
                    <w:p w14:paraId="4859E140" w14:textId="77777777" w:rsidR="00A52A1C" w:rsidRPr="003C48C6" w:rsidRDefault="00A52A1C" w:rsidP="00A52A1C">
                      <w:pPr>
                        <w:jc w:val="center"/>
                        <w:rPr>
                          <w:rFonts w:ascii="Calibri" w:hAnsi="Calibri" w:cs="Calibri"/>
                          <w:color w:val="797979"/>
                          <w:sz w:val="32"/>
                          <w:szCs w:val="32"/>
                        </w:rPr>
                      </w:pPr>
                      <w:r>
                        <w:rPr>
                          <w:rFonts w:ascii="Calibri" w:hAnsi="Calibri" w:cs="Calibri"/>
                          <w:color w:val="797979"/>
                          <w:sz w:val="32"/>
                          <w:szCs w:val="32"/>
                        </w:rPr>
                        <w:t>On the Way to Sustainable Tourism</w:t>
                      </w:r>
                    </w:p>
                    <w:p w14:paraId="3812D3EC" w14:textId="3B23410C" w:rsidR="00FD67B6" w:rsidRPr="0099133D" w:rsidRDefault="00FD67B6" w:rsidP="00A52A1C">
                      <w:pPr>
                        <w:jc w:val="center"/>
                        <w:rPr>
                          <w:rFonts w:ascii="Calibri" w:hAnsi="Calibri" w:cs="Calibri"/>
                          <w:color w:val="797979"/>
                        </w:rPr>
                      </w:pPr>
                    </w:p>
                  </w:txbxContent>
                </v:textbox>
              </v:shape>
            </w:pict>
          </mc:Fallback>
        </mc:AlternateContent>
      </w:r>
      <w:r w:rsidR="00FD67B6">
        <w:rPr>
          <w:rFonts w:cstheme="minorHAnsi"/>
          <w:b/>
          <w:sz w:val="32"/>
          <w:szCs w:val="40"/>
        </w:rPr>
        <w:br w:type="page"/>
      </w:r>
      <w:bookmarkStart w:id="0" w:name="OLE_LINK3"/>
      <w:bookmarkStart w:id="1" w:name="OLE_LINK4"/>
    </w:p>
    <w:sdt>
      <w:sdtPr>
        <w:rPr>
          <w:rFonts w:asciiTheme="minorHAnsi" w:eastAsiaTheme="minorHAnsi" w:hAnsiTheme="minorHAnsi" w:cstheme="minorBidi"/>
          <w:color w:val="auto"/>
          <w:sz w:val="22"/>
          <w:szCs w:val="22"/>
          <w:lang w:val="en-GB"/>
        </w:rPr>
        <w:id w:val="1451518068"/>
        <w:docPartObj>
          <w:docPartGallery w:val="Table of Contents"/>
          <w:docPartUnique/>
        </w:docPartObj>
      </w:sdtPr>
      <w:sdtEndPr>
        <w:rPr>
          <w:b/>
          <w:bCs/>
          <w:noProof/>
        </w:rPr>
      </w:sdtEndPr>
      <w:sdtContent>
        <w:p w14:paraId="28A2E7F2" w14:textId="5EA34F4F" w:rsidR="00CF79B7" w:rsidRPr="00CF79B7" w:rsidRDefault="005C6527" w:rsidP="005C6527">
          <w:pPr>
            <w:pStyle w:val="TOCHeading"/>
            <w:ind w:left="708" w:hanging="708"/>
            <w:rPr>
              <w:color w:val="auto"/>
            </w:rPr>
          </w:pPr>
          <w:r>
            <w:rPr>
              <w:color w:val="auto"/>
            </w:rPr>
            <w:t>Table of Contents</w:t>
          </w:r>
        </w:p>
        <w:p w14:paraId="2FC94CAC" w14:textId="74F47932" w:rsidR="00E33DCF" w:rsidRDefault="00CF79B7">
          <w:pPr>
            <w:pStyle w:val="TOC1"/>
            <w:tabs>
              <w:tab w:val="left" w:pos="440"/>
              <w:tab w:val="right" w:leader="dot" w:pos="15388"/>
            </w:tabs>
            <w:rPr>
              <w:rFonts w:eastAsiaTheme="minorEastAsia"/>
              <w:noProof/>
              <w:kern w:val="2"/>
              <w:lang w:val="is-IS" w:eastAsia="is-IS"/>
              <w14:ligatures w14:val="standardContextual"/>
            </w:rPr>
          </w:pPr>
          <w:r>
            <w:fldChar w:fldCharType="begin"/>
          </w:r>
          <w:r>
            <w:instrText xml:space="preserve"> TOC \o "1-3" \h \z \u </w:instrText>
          </w:r>
          <w:r>
            <w:fldChar w:fldCharType="separate"/>
          </w:r>
          <w:hyperlink w:anchor="_Toc151719400" w:history="1">
            <w:r w:rsidR="00E33DCF" w:rsidRPr="00AC714A">
              <w:rPr>
                <w:rStyle w:val="Hyperlink"/>
                <w:rFonts w:cstheme="minorHAnsi"/>
                <w:b/>
                <w:bCs/>
                <w:i/>
                <w:noProof/>
                <w:lang w:val="is-IS"/>
              </w:rPr>
              <w:t>1.</w:t>
            </w:r>
            <w:r w:rsidR="00E33DCF">
              <w:rPr>
                <w:rFonts w:eastAsiaTheme="minorEastAsia"/>
                <w:noProof/>
                <w:kern w:val="2"/>
                <w:lang w:val="is-IS" w:eastAsia="is-IS"/>
                <w14:ligatures w14:val="standardContextual"/>
              </w:rPr>
              <w:tab/>
            </w:r>
            <w:r w:rsidR="00E33DCF" w:rsidRPr="00AC714A">
              <w:rPr>
                <w:rStyle w:val="Hyperlink"/>
                <w:rFonts w:cstheme="minorHAnsi"/>
                <w:b/>
                <w:bCs/>
                <w:i/>
                <w:iCs/>
                <w:noProof/>
                <w:lang w:val="is-IS"/>
              </w:rPr>
              <w:t>Immediate surroundings</w:t>
            </w:r>
            <w:r w:rsidR="00E33DCF">
              <w:rPr>
                <w:noProof/>
                <w:webHidden/>
              </w:rPr>
              <w:tab/>
            </w:r>
            <w:r w:rsidR="00E33DCF">
              <w:rPr>
                <w:noProof/>
                <w:webHidden/>
              </w:rPr>
              <w:fldChar w:fldCharType="begin"/>
            </w:r>
            <w:r w:rsidR="00E33DCF">
              <w:rPr>
                <w:noProof/>
                <w:webHidden/>
              </w:rPr>
              <w:instrText xml:space="preserve"> PAGEREF _Toc151719400 \h </w:instrText>
            </w:r>
            <w:r w:rsidR="00E33DCF">
              <w:rPr>
                <w:noProof/>
                <w:webHidden/>
              </w:rPr>
            </w:r>
            <w:r w:rsidR="00E33DCF">
              <w:rPr>
                <w:noProof/>
                <w:webHidden/>
              </w:rPr>
              <w:fldChar w:fldCharType="separate"/>
            </w:r>
            <w:r w:rsidR="00E33DCF">
              <w:rPr>
                <w:noProof/>
                <w:webHidden/>
              </w:rPr>
              <w:t>3</w:t>
            </w:r>
            <w:r w:rsidR="00E33DCF">
              <w:rPr>
                <w:noProof/>
                <w:webHidden/>
              </w:rPr>
              <w:fldChar w:fldCharType="end"/>
            </w:r>
          </w:hyperlink>
        </w:p>
        <w:p w14:paraId="588F31C2" w14:textId="0C0681E2" w:rsidR="00E33DCF" w:rsidRDefault="00FF1ED3">
          <w:pPr>
            <w:pStyle w:val="TOC2"/>
            <w:tabs>
              <w:tab w:val="right" w:leader="dot" w:pos="15388"/>
            </w:tabs>
            <w:rPr>
              <w:rFonts w:eastAsiaTheme="minorEastAsia"/>
              <w:noProof/>
              <w:kern w:val="2"/>
              <w:lang w:val="is-IS" w:eastAsia="is-IS"/>
              <w14:ligatures w14:val="standardContextual"/>
            </w:rPr>
          </w:pPr>
          <w:hyperlink w:anchor="_Toc151719401" w:history="1">
            <w:r w:rsidR="00E33DCF" w:rsidRPr="00AC714A">
              <w:rPr>
                <w:rStyle w:val="Hyperlink"/>
                <w:rFonts w:cstheme="minorHAnsi"/>
                <w:b/>
                <w:bCs/>
                <w:noProof/>
                <w:lang w:val="is-IS"/>
              </w:rPr>
              <w:t>1.1 Exterior appearance</w:t>
            </w:r>
            <w:r w:rsidR="00E33DCF">
              <w:rPr>
                <w:noProof/>
                <w:webHidden/>
              </w:rPr>
              <w:tab/>
            </w:r>
            <w:r w:rsidR="00E33DCF">
              <w:rPr>
                <w:noProof/>
                <w:webHidden/>
              </w:rPr>
              <w:fldChar w:fldCharType="begin"/>
            </w:r>
            <w:r w:rsidR="00E33DCF">
              <w:rPr>
                <w:noProof/>
                <w:webHidden/>
              </w:rPr>
              <w:instrText xml:space="preserve"> PAGEREF _Toc151719401 \h </w:instrText>
            </w:r>
            <w:r w:rsidR="00E33DCF">
              <w:rPr>
                <w:noProof/>
                <w:webHidden/>
              </w:rPr>
            </w:r>
            <w:r w:rsidR="00E33DCF">
              <w:rPr>
                <w:noProof/>
                <w:webHidden/>
              </w:rPr>
              <w:fldChar w:fldCharType="separate"/>
            </w:r>
            <w:r w:rsidR="00E33DCF">
              <w:rPr>
                <w:noProof/>
                <w:webHidden/>
              </w:rPr>
              <w:t>3</w:t>
            </w:r>
            <w:r w:rsidR="00E33DCF">
              <w:rPr>
                <w:noProof/>
                <w:webHidden/>
              </w:rPr>
              <w:fldChar w:fldCharType="end"/>
            </w:r>
          </w:hyperlink>
        </w:p>
        <w:p w14:paraId="0874C010" w14:textId="7340310B" w:rsidR="00E33DCF" w:rsidRDefault="00FF1ED3">
          <w:pPr>
            <w:pStyle w:val="TOC1"/>
            <w:tabs>
              <w:tab w:val="left" w:pos="440"/>
              <w:tab w:val="right" w:leader="dot" w:pos="15388"/>
            </w:tabs>
            <w:rPr>
              <w:rFonts w:eastAsiaTheme="minorEastAsia"/>
              <w:noProof/>
              <w:kern w:val="2"/>
              <w:lang w:val="is-IS" w:eastAsia="is-IS"/>
              <w14:ligatures w14:val="standardContextual"/>
            </w:rPr>
          </w:pPr>
          <w:hyperlink w:anchor="_Toc151719402" w:history="1">
            <w:r w:rsidR="00E33DCF" w:rsidRPr="00AC714A">
              <w:rPr>
                <w:rStyle w:val="Hyperlink"/>
                <w:rFonts w:cstheme="minorHAnsi"/>
                <w:b/>
                <w:bCs/>
                <w:i/>
                <w:noProof/>
                <w:lang w:val="is-IS"/>
              </w:rPr>
              <w:t>2.</w:t>
            </w:r>
            <w:r w:rsidR="00E33DCF">
              <w:rPr>
                <w:rFonts w:eastAsiaTheme="minorEastAsia"/>
                <w:noProof/>
                <w:kern w:val="2"/>
                <w:lang w:val="is-IS" w:eastAsia="is-IS"/>
                <w14:ligatures w14:val="standardContextual"/>
              </w:rPr>
              <w:tab/>
            </w:r>
            <w:r w:rsidR="00E33DCF" w:rsidRPr="00AC714A">
              <w:rPr>
                <w:rStyle w:val="Hyperlink"/>
                <w:rFonts w:cstheme="minorHAnsi"/>
                <w:b/>
                <w:bCs/>
                <w:i/>
                <w:iCs/>
                <w:noProof/>
                <w:lang w:val="is-IS"/>
              </w:rPr>
              <w:t>Safety</w:t>
            </w:r>
            <w:r w:rsidR="00E33DCF">
              <w:rPr>
                <w:noProof/>
                <w:webHidden/>
              </w:rPr>
              <w:tab/>
            </w:r>
            <w:r w:rsidR="00E33DCF">
              <w:rPr>
                <w:noProof/>
                <w:webHidden/>
              </w:rPr>
              <w:fldChar w:fldCharType="begin"/>
            </w:r>
            <w:r w:rsidR="00E33DCF">
              <w:rPr>
                <w:noProof/>
                <w:webHidden/>
              </w:rPr>
              <w:instrText xml:space="preserve"> PAGEREF _Toc151719402 \h </w:instrText>
            </w:r>
            <w:r w:rsidR="00E33DCF">
              <w:rPr>
                <w:noProof/>
                <w:webHidden/>
              </w:rPr>
            </w:r>
            <w:r w:rsidR="00E33DCF">
              <w:rPr>
                <w:noProof/>
                <w:webHidden/>
              </w:rPr>
              <w:fldChar w:fldCharType="separate"/>
            </w:r>
            <w:r w:rsidR="00E33DCF">
              <w:rPr>
                <w:noProof/>
                <w:webHidden/>
              </w:rPr>
              <w:t>3</w:t>
            </w:r>
            <w:r w:rsidR="00E33DCF">
              <w:rPr>
                <w:noProof/>
                <w:webHidden/>
              </w:rPr>
              <w:fldChar w:fldCharType="end"/>
            </w:r>
          </w:hyperlink>
        </w:p>
        <w:p w14:paraId="01F8DE76" w14:textId="24410F73" w:rsidR="00E33DCF" w:rsidRDefault="00FF1ED3">
          <w:pPr>
            <w:pStyle w:val="TOC2"/>
            <w:tabs>
              <w:tab w:val="right" w:leader="dot" w:pos="15388"/>
            </w:tabs>
            <w:rPr>
              <w:rFonts w:eastAsiaTheme="minorEastAsia"/>
              <w:noProof/>
              <w:kern w:val="2"/>
              <w:lang w:val="is-IS" w:eastAsia="is-IS"/>
              <w14:ligatures w14:val="standardContextual"/>
            </w:rPr>
          </w:pPr>
          <w:hyperlink w:anchor="_Toc151719403" w:history="1">
            <w:r w:rsidR="00E33DCF" w:rsidRPr="00AC714A">
              <w:rPr>
                <w:rStyle w:val="Hyperlink"/>
                <w:rFonts w:cstheme="minorHAnsi"/>
                <w:b/>
                <w:bCs/>
                <w:noProof/>
                <w:lang w:val="is-IS"/>
              </w:rPr>
              <w:t xml:space="preserve">2.1 </w:t>
            </w:r>
            <w:r w:rsidR="00E33DCF" w:rsidRPr="00AC714A">
              <w:rPr>
                <w:rStyle w:val="Hyperlink"/>
                <w:rFonts w:cstheme="minorHAnsi"/>
                <w:b/>
                <w:noProof/>
              </w:rPr>
              <w:t>Lighting, fire protection and more</w:t>
            </w:r>
            <w:r w:rsidR="00E33DCF">
              <w:rPr>
                <w:noProof/>
                <w:webHidden/>
              </w:rPr>
              <w:tab/>
            </w:r>
            <w:r w:rsidR="00E33DCF">
              <w:rPr>
                <w:noProof/>
                <w:webHidden/>
              </w:rPr>
              <w:fldChar w:fldCharType="begin"/>
            </w:r>
            <w:r w:rsidR="00E33DCF">
              <w:rPr>
                <w:noProof/>
                <w:webHidden/>
              </w:rPr>
              <w:instrText xml:space="preserve"> PAGEREF _Toc151719403 \h </w:instrText>
            </w:r>
            <w:r w:rsidR="00E33DCF">
              <w:rPr>
                <w:noProof/>
                <w:webHidden/>
              </w:rPr>
            </w:r>
            <w:r w:rsidR="00E33DCF">
              <w:rPr>
                <w:noProof/>
                <w:webHidden/>
              </w:rPr>
              <w:fldChar w:fldCharType="separate"/>
            </w:r>
            <w:r w:rsidR="00E33DCF">
              <w:rPr>
                <w:noProof/>
                <w:webHidden/>
              </w:rPr>
              <w:t>3</w:t>
            </w:r>
            <w:r w:rsidR="00E33DCF">
              <w:rPr>
                <w:noProof/>
                <w:webHidden/>
              </w:rPr>
              <w:fldChar w:fldCharType="end"/>
            </w:r>
          </w:hyperlink>
        </w:p>
        <w:p w14:paraId="437B14A2" w14:textId="56543422" w:rsidR="00E33DCF" w:rsidRDefault="00FF1ED3">
          <w:pPr>
            <w:pStyle w:val="TOC1"/>
            <w:tabs>
              <w:tab w:val="left" w:pos="440"/>
              <w:tab w:val="right" w:leader="dot" w:pos="15388"/>
            </w:tabs>
            <w:rPr>
              <w:rFonts w:eastAsiaTheme="minorEastAsia"/>
              <w:noProof/>
              <w:kern w:val="2"/>
              <w:lang w:val="is-IS" w:eastAsia="is-IS"/>
              <w14:ligatures w14:val="standardContextual"/>
            </w:rPr>
          </w:pPr>
          <w:hyperlink w:anchor="_Toc151719404" w:history="1">
            <w:r w:rsidR="00E33DCF" w:rsidRPr="00AC714A">
              <w:rPr>
                <w:rStyle w:val="Hyperlink"/>
                <w:rFonts w:cstheme="minorHAnsi"/>
                <w:b/>
                <w:bCs/>
                <w:i/>
                <w:noProof/>
                <w:lang w:val="is-IS"/>
              </w:rPr>
              <w:t>3.</w:t>
            </w:r>
            <w:r w:rsidR="00E33DCF">
              <w:rPr>
                <w:rFonts w:eastAsiaTheme="minorEastAsia"/>
                <w:noProof/>
                <w:kern w:val="2"/>
                <w:lang w:val="is-IS" w:eastAsia="is-IS"/>
                <w14:ligatures w14:val="standardContextual"/>
              </w:rPr>
              <w:tab/>
            </w:r>
            <w:r w:rsidR="00E33DCF" w:rsidRPr="00AC714A">
              <w:rPr>
                <w:rStyle w:val="Hyperlink"/>
                <w:rFonts w:cstheme="minorHAnsi"/>
                <w:b/>
                <w:bCs/>
                <w:iCs/>
                <w:noProof/>
                <w:lang w:val="is-IS"/>
              </w:rPr>
              <w:t>Common areas</w:t>
            </w:r>
            <w:r w:rsidR="00E33DCF">
              <w:rPr>
                <w:noProof/>
                <w:webHidden/>
              </w:rPr>
              <w:tab/>
            </w:r>
            <w:r w:rsidR="00E33DCF">
              <w:rPr>
                <w:noProof/>
                <w:webHidden/>
              </w:rPr>
              <w:fldChar w:fldCharType="begin"/>
            </w:r>
            <w:r w:rsidR="00E33DCF">
              <w:rPr>
                <w:noProof/>
                <w:webHidden/>
              </w:rPr>
              <w:instrText xml:space="preserve"> PAGEREF _Toc151719404 \h </w:instrText>
            </w:r>
            <w:r w:rsidR="00E33DCF">
              <w:rPr>
                <w:noProof/>
                <w:webHidden/>
              </w:rPr>
            </w:r>
            <w:r w:rsidR="00E33DCF">
              <w:rPr>
                <w:noProof/>
                <w:webHidden/>
              </w:rPr>
              <w:fldChar w:fldCharType="separate"/>
            </w:r>
            <w:r w:rsidR="00E33DCF">
              <w:rPr>
                <w:noProof/>
                <w:webHidden/>
              </w:rPr>
              <w:t>4</w:t>
            </w:r>
            <w:r w:rsidR="00E33DCF">
              <w:rPr>
                <w:noProof/>
                <w:webHidden/>
              </w:rPr>
              <w:fldChar w:fldCharType="end"/>
            </w:r>
          </w:hyperlink>
        </w:p>
        <w:p w14:paraId="63D3546E" w14:textId="71D5F330" w:rsidR="00E33DCF" w:rsidRDefault="00FF1ED3">
          <w:pPr>
            <w:pStyle w:val="TOC2"/>
            <w:tabs>
              <w:tab w:val="right" w:leader="dot" w:pos="15388"/>
            </w:tabs>
            <w:rPr>
              <w:rFonts w:eastAsiaTheme="minorEastAsia"/>
              <w:noProof/>
              <w:kern w:val="2"/>
              <w:lang w:val="is-IS" w:eastAsia="is-IS"/>
              <w14:ligatures w14:val="standardContextual"/>
            </w:rPr>
          </w:pPr>
          <w:hyperlink w:anchor="_Toc151719405" w:history="1">
            <w:r w:rsidR="00E33DCF" w:rsidRPr="00AC714A">
              <w:rPr>
                <w:rStyle w:val="Hyperlink"/>
                <w:rFonts w:cstheme="minorHAnsi"/>
                <w:b/>
                <w:bCs/>
                <w:noProof/>
                <w:lang w:val="is-IS"/>
              </w:rPr>
              <w:t xml:space="preserve">3.1 </w:t>
            </w:r>
            <w:r w:rsidR="00E33DCF" w:rsidRPr="00AC714A">
              <w:rPr>
                <w:rStyle w:val="Hyperlink"/>
                <w:rFonts w:cstheme="minorHAnsi"/>
                <w:b/>
                <w:bCs/>
                <w:noProof/>
              </w:rPr>
              <w:t>Facilities and furnishings</w:t>
            </w:r>
            <w:r w:rsidR="00E33DCF" w:rsidRPr="00AC714A">
              <w:rPr>
                <w:rStyle w:val="Hyperlink"/>
                <w:rFonts w:cstheme="minorHAnsi"/>
                <w:b/>
                <w:bCs/>
                <w:noProof/>
                <w:lang w:val="is-IS"/>
              </w:rPr>
              <w:t xml:space="preserve"> (living room)</w:t>
            </w:r>
            <w:r w:rsidR="00E33DCF">
              <w:rPr>
                <w:noProof/>
                <w:webHidden/>
              </w:rPr>
              <w:tab/>
            </w:r>
            <w:r w:rsidR="00E33DCF">
              <w:rPr>
                <w:noProof/>
                <w:webHidden/>
              </w:rPr>
              <w:fldChar w:fldCharType="begin"/>
            </w:r>
            <w:r w:rsidR="00E33DCF">
              <w:rPr>
                <w:noProof/>
                <w:webHidden/>
              </w:rPr>
              <w:instrText xml:space="preserve"> PAGEREF _Toc151719405 \h </w:instrText>
            </w:r>
            <w:r w:rsidR="00E33DCF">
              <w:rPr>
                <w:noProof/>
                <w:webHidden/>
              </w:rPr>
            </w:r>
            <w:r w:rsidR="00E33DCF">
              <w:rPr>
                <w:noProof/>
                <w:webHidden/>
              </w:rPr>
              <w:fldChar w:fldCharType="separate"/>
            </w:r>
            <w:r w:rsidR="00E33DCF">
              <w:rPr>
                <w:noProof/>
                <w:webHidden/>
              </w:rPr>
              <w:t>4</w:t>
            </w:r>
            <w:r w:rsidR="00E33DCF">
              <w:rPr>
                <w:noProof/>
                <w:webHidden/>
              </w:rPr>
              <w:fldChar w:fldCharType="end"/>
            </w:r>
          </w:hyperlink>
        </w:p>
        <w:p w14:paraId="3D5AFF0A" w14:textId="4143EBFE" w:rsidR="00E33DCF" w:rsidRDefault="00FF1ED3">
          <w:pPr>
            <w:pStyle w:val="TOC2"/>
            <w:tabs>
              <w:tab w:val="right" w:leader="dot" w:pos="15388"/>
            </w:tabs>
            <w:rPr>
              <w:rFonts w:eastAsiaTheme="minorEastAsia"/>
              <w:noProof/>
              <w:kern w:val="2"/>
              <w:lang w:val="is-IS" w:eastAsia="is-IS"/>
              <w14:ligatures w14:val="standardContextual"/>
            </w:rPr>
          </w:pPr>
          <w:hyperlink w:anchor="_Toc151719406" w:history="1">
            <w:r w:rsidR="00E33DCF" w:rsidRPr="00AC714A">
              <w:rPr>
                <w:rStyle w:val="Hyperlink"/>
                <w:rFonts w:cstheme="minorHAnsi"/>
                <w:b/>
                <w:bCs/>
                <w:noProof/>
                <w:lang w:val="is-IS"/>
              </w:rPr>
              <w:t>3.2 Miscellaneous services</w:t>
            </w:r>
            <w:r w:rsidR="00E33DCF">
              <w:rPr>
                <w:noProof/>
                <w:webHidden/>
              </w:rPr>
              <w:tab/>
            </w:r>
            <w:r w:rsidR="00E33DCF">
              <w:rPr>
                <w:noProof/>
                <w:webHidden/>
              </w:rPr>
              <w:fldChar w:fldCharType="begin"/>
            </w:r>
            <w:r w:rsidR="00E33DCF">
              <w:rPr>
                <w:noProof/>
                <w:webHidden/>
              </w:rPr>
              <w:instrText xml:space="preserve"> PAGEREF _Toc151719406 \h </w:instrText>
            </w:r>
            <w:r w:rsidR="00E33DCF">
              <w:rPr>
                <w:noProof/>
                <w:webHidden/>
              </w:rPr>
            </w:r>
            <w:r w:rsidR="00E33DCF">
              <w:rPr>
                <w:noProof/>
                <w:webHidden/>
              </w:rPr>
              <w:fldChar w:fldCharType="separate"/>
            </w:r>
            <w:r w:rsidR="00E33DCF">
              <w:rPr>
                <w:noProof/>
                <w:webHidden/>
              </w:rPr>
              <w:t>5</w:t>
            </w:r>
            <w:r w:rsidR="00E33DCF">
              <w:rPr>
                <w:noProof/>
                <w:webHidden/>
              </w:rPr>
              <w:fldChar w:fldCharType="end"/>
            </w:r>
          </w:hyperlink>
        </w:p>
        <w:p w14:paraId="66F6FEDE" w14:textId="28F2DDAC" w:rsidR="00E33DCF" w:rsidRDefault="00FF1ED3">
          <w:pPr>
            <w:pStyle w:val="TOC2"/>
            <w:tabs>
              <w:tab w:val="right" w:leader="dot" w:pos="15388"/>
            </w:tabs>
            <w:rPr>
              <w:rFonts w:eastAsiaTheme="minorEastAsia"/>
              <w:noProof/>
              <w:kern w:val="2"/>
              <w:lang w:val="is-IS" w:eastAsia="is-IS"/>
              <w14:ligatures w14:val="standardContextual"/>
            </w:rPr>
          </w:pPr>
          <w:hyperlink w:anchor="_Toc151719407" w:history="1">
            <w:r w:rsidR="00E33DCF" w:rsidRPr="00AC714A">
              <w:rPr>
                <w:rStyle w:val="Hyperlink"/>
                <w:rFonts w:cstheme="minorHAnsi"/>
                <w:b/>
                <w:bCs/>
                <w:noProof/>
                <w:lang w:val="is-IS"/>
              </w:rPr>
              <w:t>3.3 Leisure/recreation</w:t>
            </w:r>
            <w:r w:rsidR="00E33DCF">
              <w:rPr>
                <w:noProof/>
                <w:webHidden/>
              </w:rPr>
              <w:tab/>
            </w:r>
            <w:r w:rsidR="00E33DCF">
              <w:rPr>
                <w:noProof/>
                <w:webHidden/>
              </w:rPr>
              <w:fldChar w:fldCharType="begin"/>
            </w:r>
            <w:r w:rsidR="00E33DCF">
              <w:rPr>
                <w:noProof/>
                <w:webHidden/>
              </w:rPr>
              <w:instrText xml:space="preserve"> PAGEREF _Toc151719407 \h </w:instrText>
            </w:r>
            <w:r w:rsidR="00E33DCF">
              <w:rPr>
                <w:noProof/>
                <w:webHidden/>
              </w:rPr>
            </w:r>
            <w:r w:rsidR="00E33DCF">
              <w:rPr>
                <w:noProof/>
                <w:webHidden/>
              </w:rPr>
              <w:fldChar w:fldCharType="separate"/>
            </w:r>
            <w:r w:rsidR="00E33DCF">
              <w:rPr>
                <w:noProof/>
                <w:webHidden/>
              </w:rPr>
              <w:t>6</w:t>
            </w:r>
            <w:r w:rsidR="00E33DCF">
              <w:rPr>
                <w:noProof/>
                <w:webHidden/>
              </w:rPr>
              <w:fldChar w:fldCharType="end"/>
            </w:r>
          </w:hyperlink>
        </w:p>
        <w:p w14:paraId="2C9C7B7E" w14:textId="75C33124" w:rsidR="00E33DCF" w:rsidRDefault="00FF1ED3">
          <w:pPr>
            <w:pStyle w:val="TOC1"/>
            <w:tabs>
              <w:tab w:val="left" w:pos="440"/>
              <w:tab w:val="right" w:leader="dot" w:pos="15388"/>
            </w:tabs>
            <w:rPr>
              <w:rFonts w:eastAsiaTheme="minorEastAsia"/>
              <w:noProof/>
              <w:kern w:val="2"/>
              <w:lang w:val="is-IS" w:eastAsia="is-IS"/>
              <w14:ligatures w14:val="standardContextual"/>
            </w:rPr>
          </w:pPr>
          <w:hyperlink w:anchor="_Toc151719408" w:history="1">
            <w:r w:rsidR="00E33DCF" w:rsidRPr="00AC714A">
              <w:rPr>
                <w:rStyle w:val="Hyperlink"/>
                <w:rFonts w:cstheme="minorHAnsi"/>
                <w:b/>
                <w:bCs/>
                <w:i/>
                <w:iCs/>
                <w:noProof/>
                <w:lang w:val="is-IS"/>
              </w:rPr>
              <w:t>4.</w:t>
            </w:r>
            <w:r w:rsidR="00E33DCF">
              <w:rPr>
                <w:rFonts w:eastAsiaTheme="minorEastAsia"/>
                <w:noProof/>
                <w:kern w:val="2"/>
                <w:lang w:val="is-IS" w:eastAsia="is-IS"/>
                <w14:ligatures w14:val="standardContextual"/>
              </w:rPr>
              <w:tab/>
            </w:r>
            <w:r w:rsidR="00E33DCF" w:rsidRPr="00AC714A">
              <w:rPr>
                <w:rStyle w:val="Hyperlink"/>
                <w:rFonts w:cstheme="minorHAnsi"/>
                <w:b/>
                <w:bCs/>
                <w:i/>
                <w:iCs/>
                <w:noProof/>
                <w:lang w:val="is-IS"/>
              </w:rPr>
              <w:t>Guestrooms (sleeping quarters)</w:t>
            </w:r>
            <w:r w:rsidR="00E33DCF">
              <w:rPr>
                <w:noProof/>
                <w:webHidden/>
              </w:rPr>
              <w:tab/>
            </w:r>
            <w:r w:rsidR="00E33DCF">
              <w:rPr>
                <w:noProof/>
                <w:webHidden/>
              </w:rPr>
              <w:fldChar w:fldCharType="begin"/>
            </w:r>
            <w:r w:rsidR="00E33DCF">
              <w:rPr>
                <w:noProof/>
                <w:webHidden/>
              </w:rPr>
              <w:instrText xml:space="preserve"> PAGEREF _Toc151719408 \h </w:instrText>
            </w:r>
            <w:r w:rsidR="00E33DCF">
              <w:rPr>
                <w:noProof/>
                <w:webHidden/>
              </w:rPr>
            </w:r>
            <w:r w:rsidR="00E33DCF">
              <w:rPr>
                <w:noProof/>
                <w:webHidden/>
              </w:rPr>
              <w:fldChar w:fldCharType="separate"/>
            </w:r>
            <w:r w:rsidR="00E33DCF">
              <w:rPr>
                <w:noProof/>
                <w:webHidden/>
              </w:rPr>
              <w:t>6</w:t>
            </w:r>
            <w:r w:rsidR="00E33DCF">
              <w:rPr>
                <w:noProof/>
                <w:webHidden/>
              </w:rPr>
              <w:fldChar w:fldCharType="end"/>
            </w:r>
          </w:hyperlink>
        </w:p>
        <w:p w14:paraId="0A3A5962" w14:textId="787759C5" w:rsidR="00E33DCF" w:rsidRDefault="00FF1ED3">
          <w:pPr>
            <w:pStyle w:val="TOC2"/>
            <w:tabs>
              <w:tab w:val="right" w:leader="dot" w:pos="15388"/>
            </w:tabs>
            <w:rPr>
              <w:rFonts w:eastAsiaTheme="minorEastAsia"/>
              <w:noProof/>
              <w:kern w:val="2"/>
              <w:lang w:val="is-IS" w:eastAsia="is-IS"/>
              <w14:ligatures w14:val="standardContextual"/>
            </w:rPr>
          </w:pPr>
          <w:hyperlink w:anchor="_Toc151719409" w:history="1">
            <w:r w:rsidR="00E33DCF" w:rsidRPr="00AC714A">
              <w:rPr>
                <w:rStyle w:val="Hyperlink"/>
                <w:rFonts w:cstheme="minorHAnsi"/>
                <w:b/>
                <w:bCs/>
                <w:noProof/>
                <w:lang w:val="is-IS"/>
              </w:rPr>
              <w:t>4.1 Facilities and furniture</w:t>
            </w:r>
            <w:r w:rsidR="00E33DCF">
              <w:rPr>
                <w:noProof/>
                <w:webHidden/>
              </w:rPr>
              <w:tab/>
            </w:r>
            <w:r w:rsidR="00E33DCF">
              <w:rPr>
                <w:noProof/>
                <w:webHidden/>
              </w:rPr>
              <w:fldChar w:fldCharType="begin"/>
            </w:r>
            <w:r w:rsidR="00E33DCF">
              <w:rPr>
                <w:noProof/>
                <w:webHidden/>
              </w:rPr>
              <w:instrText xml:space="preserve"> PAGEREF _Toc151719409 \h </w:instrText>
            </w:r>
            <w:r w:rsidR="00E33DCF">
              <w:rPr>
                <w:noProof/>
                <w:webHidden/>
              </w:rPr>
            </w:r>
            <w:r w:rsidR="00E33DCF">
              <w:rPr>
                <w:noProof/>
                <w:webHidden/>
              </w:rPr>
              <w:fldChar w:fldCharType="separate"/>
            </w:r>
            <w:r w:rsidR="00E33DCF">
              <w:rPr>
                <w:noProof/>
                <w:webHidden/>
              </w:rPr>
              <w:t>6</w:t>
            </w:r>
            <w:r w:rsidR="00E33DCF">
              <w:rPr>
                <w:noProof/>
                <w:webHidden/>
              </w:rPr>
              <w:fldChar w:fldCharType="end"/>
            </w:r>
          </w:hyperlink>
        </w:p>
        <w:p w14:paraId="7B83B873" w14:textId="7BDF01E1" w:rsidR="00E33DCF" w:rsidRDefault="00FF1ED3">
          <w:pPr>
            <w:pStyle w:val="TOC2"/>
            <w:tabs>
              <w:tab w:val="right" w:leader="dot" w:pos="15388"/>
            </w:tabs>
            <w:rPr>
              <w:rFonts w:eastAsiaTheme="minorEastAsia"/>
              <w:noProof/>
              <w:kern w:val="2"/>
              <w:lang w:val="is-IS" w:eastAsia="is-IS"/>
              <w14:ligatures w14:val="standardContextual"/>
            </w:rPr>
          </w:pPr>
          <w:hyperlink w:anchor="_Toc151719410" w:history="1">
            <w:r w:rsidR="00E33DCF" w:rsidRPr="00AC714A">
              <w:rPr>
                <w:rStyle w:val="Hyperlink"/>
                <w:rFonts w:cstheme="minorHAnsi"/>
                <w:b/>
                <w:bCs/>
                <w:noProof/>
                <w:lang w:val="is-IS"/>
              </w:rPr>
              <w:t>4.2 Bed and bedlinen</w:t>
            </w:r>
            <w:r w:rsidR="00E33DCF">
              <w:rPr>
                <w:noProof/>
                <w:webHidden/>
              </w:rPr>
              <w:tab/>
            </w:r>
            <w:r w:rsidR="00E33DCF">
              <w:rPr>
                <w:noProof/>
                <w:webHidden/>
              </w:rPr>
              <w:fldChar w:fldCharType="begin"/>
            </w:r>
            <w:r w:rsidR="00E33DCF">
              <w:rPr>
                <w:noProof/>
                <w:webHidden/>
              </w:rPr>
              <w:instrText xml:space="preserve"> PAGEREF _Toc151719410 \h </w:instrText>
            </w:r>
            <w:r w:rsidR="00E33DCF">
              <w:rPr>
                <w:noProof/>
                <w:webHidden/>
              </w:rPr>
            </w:r>
            <w:r w:rsidR="00E33DCF">
              <w:rPr>
                <w:noProof/>
                <w:webHidden/>
              </w:rPr>
              <w:fldChar w:fldCharType="separate"/>
            </w:r>
            <w:r w:rsidR="00E33DCF">
              <w:rPr>
                <w:noProof/>
                <w:webHidden/>
              </w:rPr>
              <w:t>7</w:t>
            </w:r>
            <w:r w:rsidR="00E33DCF">
              <w:rPr>
                <w:noProof/>
                <w:webHidden/>
              </w:rPr>
              <w:fldChar w:fldCharType="end"/>
            </w:r>
          </w:hyperlink>
        </w:p>
        <w:p w14:paraId="0748084B" w14:textId="575D5B47" w:rsidR="00E33DCF" w:rsidRDefault="00FF1ED3">
          <w:pPr>
            <w:pStyle w:val="TOC1"/>
            <w:tabs>
              <w:tab w:val="left" w:pos="440"/>
              <w:tab w:val="right" w:leader="dot" w:pos="15388"/>
            </w:tabs>
            <w:rPr>
              <w:rFonts w:eastAsiaTheme="minorEastAsia"/>
              <w:noProof/>
              <w:kern w:val="2"/>
              <w:lang w:val="is-IS" w:eastAsia="is-IS"/>
              <w14:ligatures w14:val="standardContextual"/>
            </w:rPr>
          </w:pPr>
          <w:hyperlink w:anchor="_Toc151719411" w:history="1">
            <w:r w:rsidR="00E33DCF" w:rsidRPr="00AC714A">
              <w:rPr>
                <w:rStyle w:val="Hyperlink"/>
                <w:rFonts w:cstheme="minorHAnsi"/>
                <w:b/>
                <w:bCs/>
                <w:i/>
                <w:iCs/>
                <w:noProof/>
                <w:lang w:val="is-IS"/>
              </w:rPr>
              <w:t>5.</w:t>
            </w:r>
            <w:r w:rsidR="00E33DCF">
              <w:rPr>
                <w:rFonts w:eastAsiaTheme="minorEastAsia"/>
                <w:noProof/>
                <w:kern w:val="2"/>
                <w:lang w:val="is-IS" w:eastAsia="is-IS"/>
                <w14:ligatures w14:val="standardContextual"/>
              </w:rPr>
              <w:tab/>
            </w:r>
            <w:r w:rsidR="00E33DCF" w:rsidRPr="00AC714A">
              <w:rPr>
                <w:rStyle w:val="Hyperlink"/>
                <w:rFonts w:cstheme="minorHAnsi"/>
                <w:b/>
                <w:bCs/>
                <w:i/>
                <w:iCs/>
                <w:noProof/>
                <w:lang w:val="is-IS"/>
              </w:rPr>
              <w:t>Kitchen</w:t>
            </w:r>
            <w:r w:rsidR="00E33DCF">
              <w:rPr>
                <w:noProof/>
                <w:webHidden/>
              </w:rPr>
              <w:tab/>
            </w:r>
            <w:r w:rsidR="00E33DCF">
              <w:rPr>
                <w:noProof/>
                <w:webHidden/>
              </w:rPr>
              <w:fldChar w:fldCharType="begin"/>
            </w:r>
            <w:r w:rsidR="00E33DCF">
              <w:rPr>
                <w:noProof/>
                <w:webHidden/>
              </w:rPr>
              <w:instrText xml:space="preserve"> PAGEREF _Toc151719411 \h </w:instrText>
            </w:r>
            <w:r w:rsidR="00E33DCF">
              <w:rPr>
                <w:noProof/>
                <w:webHidden/>
              </w:rPr>
            </w:r>
            <w:r w:rsidR="00E33DCF">
              <w:rPr>
                <w:noProof/>
                <w:webHidden/>
              </w:rPr>
              <w:fldChar w:fldCharType="separate"/>
            </w:r>
            <w:r w:rsidR="00E33DCF">
              <w:rPr>
                <w:noProof/>
                <w:webHidden/>
              </w:rPr>
              <w:t>8</w:t>
            </w:r>
            <w:r w:rsidR="00E33DCF">
              <w:rPr>
                <w:noProof/>
                <w:webHidden/>
              </w:rPr>
              <w:fldChar w:fldCharType="end"/>
            </w:r>
          </w:hyperlink>
        </w:p>
        <w:p w14:paraId="7172EA1A" w14:textId="645B4E98" w:rsidR="00E33DCF" w:rsidRDefault="00FF1ED3">
          <w:pPr>
            <w:pStyle w:val="TOC2"/>
            <w:tabs>
              <w:tab w:val="right" w:leader="dot" w:pos="15388"/>
            </w:tabs>
            <w:rPr>
              <w:rFonts w:eastAsiaTheme="minorEastAsia"/>
              <w:noProof/>
              <w:kern w:val="2"/>
              <w:lang w:val="is-IS" w:eastAsia="is-IS"/>
              <w14:ligatures w14:val="standardContextual"/>
            </w:rPr>
          </w:pPr>
          <w:hyperlink w:anchor="_Toc151719412" w:history="1">
            <w:r w:rsidR="00E33DCF" w:rsidRPr="00AC714A">
              <w:rPr>
                <w:rStyle w:val="Hyperlink"/>
                <w:rFonts w:cstheme="minorHAnsi"/>
                <w:b/>
                <w:bCs/>
                <w:noProof/>
                <w:lang w:val="is-IS"/>
              </w:rPr>
              <w:t>5.1 Facilities and equipment</w:t>
            </w:r>
            <w:r w:rsidR="00E33DCF">
              <w:rPr>
                <w:noProof/>
                <w:webHidden/>
              </w:rPr>
              <w:tab/>
            </w:r>
            <w:r w:rsidR="00E33DCF">
              <w:rPr>
                <w:noProof/>
                <w:webHidden/>
              </w:rPr>
              <w:fldChar w:fldCharType="begin"/>
            </w:r>
            <w:r w:rsidR="00E33DCF">
              <w:rPr>
                <w:noProof/>
                <w:webHidden/>
              </w:rPr>
              <w:instrText xml:space="preserve"> PAGEREF _Toc151719412 \h </w:instrText>
            </w:r>
            <w:r w:rsidR="00E33DCF">
              <w:rPr>
                <w:noProof/>
                <w:webHidden/>
              </w:rPr>
            </w:r>
            <w:r w:rsidR="00E33DCF">
              <w:rPr>
                <w:noProof/>
                <w:webHidden/>
              </w:rPr>
              <w:fldChar w:fldCharType="separate"/>
            </w:r>
            <w:r w:rsidR="00E33DCF">
              <w:rPr>
                <w:noProof/>
                <w:webHidden/>
              </w:rPr>
              <w:t>8</w:t>
            </w:r>
            <w:r w:rsidR="00E33DCF">
              <w:rPr>
                <w:noProof/>
                <w:webHidden/>
              </w:rPr>
              <w:fldChar w:fldCharType="end"/>
            </w:r>
          </w:hyperlink>
        </w:p>
        <w:p w14:paraId="608BE4E0" w14:textId="525FBC47" w:rsidR="00E33DCF" w:rsidRDefault="00FF1ED3">
          <w:pPr>
            <w:pStyle w:val="TOC1"/>
            <w:tabs>
              <w:tab w:val="right" w:leader="dot" w:pos="15388"/>
            </w:tabs>
            <w:rPr>
              <w:rFonts w:eastAsiaTheme="minorEastAsia"/>
              <w:noProof/>
              <w:kern w:val="2"/>
              <w:lang w:val="is-IS" w:eastAsia="is-IS"/>
              <w14:ligatures w14:val="standardContextual"/>
            </w:rPr>
          </w:pPr>
          <w:hyperlink w:anchor="_Toc151719413" w:history="1">
            <w:r w:rsidR="00E33DCF" w:rsidRPr="00AC714A">
              <w:rPr>
                <w:rStyle w:val="Hyperlink"/>
                <w:rFonts w:cstheme="minorHAnsi"/>
                <w:b/>
                <w:bCs/>
                <w:i/>
                <w:iCs/>
                <w:noProof/>
                <w:lang w:val="is-IS"/>
              </w:rPr>
              <w:t>6.  Bathroom and toilet facilities</w:t>
            </w:r>
            <w:r w:rsidR="00E33DCF">
              <w:rPr>
                <w:noProof/>
                <w:webHidden/>
              </w:rPr>
              <w:tab/>
            </w:r>
            <w:r w:rsidR="00E33DCF">
              <w:rPr>
                <w:noProof/>
                <w:webHidden/>
              </w:rPr>
              <w:fldChar w:fldCharType="begin"/>
            </w:r>
            <w:r w:rsidR="00E33DCF">
              <w:rPr>
                <w:noProof/>
                <w:webHidden/>
              </w:rPr>
              <w:instrText xml:space="preserve"> PAGEREF _Toc151719413 \h </w:instrText>
            </w:r>
            <w:r w:rsidR="00E33DCF">
              <w:rPr>
                <w:noProof/>
                <w:webHidden/>
              </w:rPr>
            </w:r>
            <w:r w:rsidR="00E33DCF">
              <w:rPr>
                <w:noProof/>
                <w:webHidden/>
              </w:rPr>
              <w:fldChar w:fldCharType="separate"/>
            </w:r>
            <w:r w:rsidR="00E33DCF">
              <w:rPr>
                <w:noProof/>
                <w:webHidden/>
              </w:rPr>
              <w:t>9</w:t>
            </w:r>
            <w:r w:rsidR="00E33DCF">
              <w:rPr>
                <w:noProof/>
                <w:webHidden/>
              </w:rPr>
              <w:fldChar w:fldCharType="end"/>
            </w:r>
          </w:hyperlink>
        </w:p>
        <w:p w14:paraId="71D841E9" w14:textId="6872E213" w:rsidR="00E33DCF" w:rsidRDefault="00FF1ED3">
          <w:pPr>
            <w:pStyle w:val="TOC1"/>
            <w:tabs>
              <w:tab w:val="right" w:leader="dot" w:pos="15388"/>
            </w:tabs>
            <w:rPr>
              <w:rFonts w:eastAsiaTheme="minorEastAsia"/>
              <w:noProof/>
              <w:kern w:val="2"/>
              <w:lang w:val="is-IS" w:eastAsia="is-IS"/>
              <w14:ligatures w14:val="standardContextual"/>
            </w:rPr>
          </w:pPr>
          <w:hyperlink w:anchor="_Toc151719414" w:history="1">
            <w:r w:rsidR="00E33DCF" w:rsidRPr="00AC714A">
              <w:rPr>
                <w:rStyle w:val="Hyperlink"/>
                <w:rFonts w:cstheme="minorHAnsi"/>
                <w:b/>
                <w:bCs/>
                <w:i/>
                <w:iCs/>
                <w:noProof/>
                <w:lang w:val="is-IS"/>
              </w:rPr>
              <w:t>7.   Hygiene and cleaning</w:t>
            </w:r>
            <w:r w:rsidR="00E33DCF">
              <w:rPr>
                <w:noProof/>
                <w:webHidden/>
              </w:rPr>
              <w:tab/>
            </w:r>
            <w:r w:rsidR="00E33DCF">
              <w:rPr>
                <w:noProof/>
                <w:webHidden/>
              </w:rPr>
              <w:fldChar w:fldCharType="begin"/>
            </w:r>
            <w:r w:rsidR="00E33DCF">
              <w:rPr>
                <w:noProof/>
                <w:webHidden/>
              </w:rPr>
              <w:instrText xml:space="preserve"> PAGEREF _Toc151719414 \h </w:instrText>
            </w:r>
            <w:r w:rsidR="00E33DCF">
              <w:rPr>
                <w:noProof/>
                <w:webHidden/>
              </w:rPr>
            </w:r>
            <w:r w:rsidR="00E33DCF">
              <w:rPr>
                <w:noProof/>
                <w:webHidden/>
              </w:rPr>
              <w:fldChar w:fldCharType="separate"/>
            </w:r>
            <w:r w:rsidR="00E33DCF">
              <w:rPr>
                <w:noProof/>
                <w:webHidden/>
              </w:rPr>
              <w:t>11</w:t>
            </w:r>
            <w:r w:rsidR="00E33DCF">
              <w:rPr>
                <w:noProof/>
                <w:webHidden/>
              </w:rPr>
              <w:fldChar w:fldCharType="end"/>
            </w:r>
          </w:hyperlink>
        </w:p>
        <w:p w14:paraId="10656E00" w14:textId="0545C606" w:rsidR="00E33DCF" w:rsidRDefault="00FF1ED3">
          <w:pPr>
            <w:pStyle w:val="TOC2"/>
            <w:tabs>
              <w:tab w:val="right" w:leader="dot" w:pos="15388"/>
            </w:tabs>
            <w:rPr>
              <w:rFonts w:eastAsiaTheme="minorEastAsia"/>
              <w:noProof/>
              <w:kern w:val="2"/>
              <w:lang w:val="is-IS" w:eastAsia="is-IS"/>
              <w14:ligatures w14:val="standardContextual"/>
            </w:rPr>
          </w:pPr>
          <w:hyperlink w:anchor="_Toc151719415" w:history="1">
            <w:r w:rsidR="00E33DCF" w:rsidRPr="00AC714A">
              <w:rPr>
                <w:rStyle w:val="Hyperlink"/>
                <w:rFonts w:cstheme="minorHAnsi"/>
                <w:b/>
                <w:bCs/>
                <w:noProof/>
                <w:lang w:val="is-IS"/>
              </w:rPr>
              <w:t>7.1 General hygiene</w:t>
            </w:r>
            <w:r w:rsidR="00E33DCF">
              <w:rPr>
                <w:noProof/>
                <w:webHidden/>
              </w:rPr>
              <w:tab/>
            </w:r>
            <w:r w:rsidR="00E33DCF">
              <w:rPr>
                <w:noProof/>
                <w:webHidden/>
              </w:rPr>
              <w:fldChar w:fldCharType="begin"/>
            </w:r>
            <w:r w:rsidR="00E33DCF">
              <w:rPr>
                <w:noProof/>
                <w:webHidden/>
              </w:rPr>
              <w:instrText xml:space="preserve"> PAGEREF _Toc151719415 \h </w:instrText>
            </w:r>
            <w:r w:rsidR="00E33DCF">
              <w:rPr>
                <w:noProof/>
                <w:webHidden/>
              </w:rPr>
            </w:r>
            <w:r w:rsidR="00E33DCF">
              <w:rPr>
                <w:noProof/>
                <w:webHidden/>
              </w:rPr>
              <w:fldChar w:fldCharType="separate"/>
            </w:r>
            <w:r w:rsidR="00E33DCF">
              <w:rPr>
                <w:noProof/>
                <w:webHidden/>
              </w:rPr>
              <w:t>11</w:t>
            </w:r>
            <w:r w:rsidR="00E33DCF">
              <w:rPr>
                <w:noProof/>
                <w:webHidden/>
              </w:rPr>
              <w:fldChar w:fldCharType="end"/>
            </w:r>
          </w:hyperlink>
        </w:p>
        <w:p w14:paraId="1E39AE46" w14:textId="7F2E9C7D" w:rsidR="00E33DCF" w:rsidRDefault="00FF1ED3">
          <w:pPr>
            <w:pStyle w:val="TOC2"/>
            <w:tabs>
              <w:tab w:val="right" w:leader="dot" w:pos="15388"/>
            </w:tabs>
            <w:rPr>
              <w:rFonts w:eastAsiaTheme="minorEastAsia"/>
              <w:noProof/>
              <w:kern w:val="2"/>
              <w:lang w:val="is-IS" w:eastAsia="is-IS"/>
              <w14:ligatures w14:val="standardContextual"/>
            </w:rPr>
          </w:pPr>
          <w:hyperlink w:anchor="_Toc151719416" w:history="1">
            <w:r w:rsidR="00E33DCF" w:rsidRPr="00AC714A">
              <w:rPr>
                <w:rStyle w:val="Hyperlink"/>
                <w:rFonts w:cstheme="minorHAnsi"/>
                <w:b/>
                <w:bCs/>
                <w:noProof/>
                <w:lang w:val="is-IS"/>
              </w:rPr>
              <w:t>7.2 Cleaning appliances (if guests do the cleaning)</w:t>
            </w:r>
            <w:r w:rsidR="00E33DCF">
              <w:rPr>
                <w:noProof/>
                <w:webHidden/>
              </w:rPr>
              <w:tab/>
            </w:r>
            <w:r w:rsidR="00E33DCF">
              <w:rPr>
                <w:noProof/>
                <w:webHidden/>
              </w:rPr>
              <w:fldChar w:fldCharType="begin"/>
            </w:r>
            <w:r w:rsidR="00E33DCF">
              <w:rPr>
                <w:noProof/>
                <w:webHidden/>
              </w:rPr>
              <w:instrText xml:space="preserve"> PAGEREF _Toc151719416 \h </w:instrText>
            </w:r>
            <w:r w:rsidR="00E33DCF">
              <w:rPr>
                <w:noProof/>
                <w:webHidden/>
              </w:rPr>
            </w:r>
            <w:r w:rsidR="00E33DCF">
              <w:rPr>
                <w:noProof/>
                <w:webHidden/>
              </w:rPr>
              <w:fldChar w:fldCharType="separate"/>
            </w:r>
            <w:r w:rsidR="00E33DCF">
              <w:rPr>
                <w:noProof/>
                <w:webHidden/>
              </w:rPr>
              <w:t>11</w:t>
            </w:r>
            <w:r w:rsidR="00E33DCF">
              <w:rPr>
                <w:noProof/>
                <w:webHidden/>
              </w:rPr>
              <w:fldChar w:fldCharType="end"/>
            </w:r>
          </w:hyperlink>
        </w:p>
        <w:p w14:paraId="25DF76B8" w14:textId="26699A6C" w:rsidR="00E33DCF" w:rsidRDefault="00FF1ED3">
          <w:pPr>
            <w:pStyle w:val="TOC2"/>
            <w:tabs>
              <w:tab w:val="right" w:leader="dot" w:pos="15388"/>
            </w:tabs>
            <w:rPr>
              <w:rFonts w:eastAsiaTheme="minorEastAsia"/>
              <w:noProof/>
              <w:kern w:val="2"/>
              <w:lang w:val="is-IS" w:eastAsia="is-IS"/>
              <w14:ligatures w14:val="standardContextual"/>
            </w:rPr>
          </w:pPr>
          <w:hyperlink w:anchor="_Toc151719417" w:history="1">
            <w:r w:rsidR="00E33DCF" w:rsidRPr="00AC714A">
              <w:rPr>
                <w:rStyle w:val="Hyperlink"/>
                <w:rFonts w:cstheme="minorHAnsi"/>
                <w:b/>
                <w:bCs/>
                <w:noProof/>
                <w:lang w:val="is-IS"/>
              </w:rPr>
              <w:t>7.3 Kitchen hygiene</w:t>
            </w:r>
            <w:r w:rsidR="00E33DCF">
              <w:rPr>
                <w:noProof/>
                <w:webHidden/>
              </w:rPr>
              <w:tab/>
            </w:r>
            <w:r w:rsidR="00E33DCF">
              <w:rPr>
                <w:noProof/>
                <w:webHidden/>
              </w:rPr>
              <w:fldChar w:fldCharType="begin"/>
            </w:r>
            <w:r w:rsidR="00E33DCF">
              <w:rPr>
                <w:noProof/>
                <w:webHidden/>
              </w:rPr>
              <w:instrText xml:space="preserve"> PAGEREF _Toc151719417 \h </w:instrText>
            </w:r>
            <w:r w:rsidR="00E33DCF">
              <w:rPr>
                <w:noProof/>
                <w:webHidden/>
              </w:rPr>
            </w:r>
            <w:r w:rsidR="00E33DCF">
              <w:rPr>
                <w:noProof/>
                <w:webHidden/>
              </w:rPr>
              <w:fldChar w:fldCharType="separate"/>
            </w:r>
            <w:r w:rsidR="00E33DCF">
              <w:rPr>
                <w:noProof/>
                <w:webHidden/>
              </w:rPr>
              <w:t>11</w:t>
            </w:r>
            <w:r w:rsidR="00E33DCF">
              <w:rPr>
                <w:noProof/>
                <w:webHidden/>
              </w:rPr>
              <w:fldChar w:fldCharType="end"/>
            </w:r>
          </w:hyperlink>
        </w:p>
        <w:p w14:paraId="08DA28AB" w14:textId="3C86A583" w:rsidR="00E33DCF" w:rsidRDefault="00FF1ED3">
          <w:pPr>
            <w:pStyle w:val="TOC1"/>
            <w:tabs>
              <w:tab w:val="right" w:leader="dot" w:pos="15388"/>
            </w:tabs>
            <w:rPr>
              <w:rFonts w:eastAsiaTheme="minorEastAsia"/>
              <w:noProof/>
              <w:kern w:val="2"/>
              <w:lang w:val="is-IS" w:eastAsia="is-IS"/>
              <w14:ligatures w14:val="standardContextual"/>
            </w:rPr>
          </w:pPr>
          <w:hyperlink w:anchor="_Toc151719418" w:history="1">
            <w:r w:rsidR="00E33DCF" w:rsidRPr="00AC714A">
              <w:rPr>
                <w:rStyle w:val="Hyperlink"/>
                <w:rFonts w:cstheme="minorHAnsi"/>
                <w:b/>
                <w:bCs/>
                <w:i/>
                <w:iCs/>
                <w:noProof/>
                <w:lang w:val="is-IS"/>
              </w:rPr>
              <w:t>8.  Education and training of employees</w:t>
            </w:r>
            <w:r w:rsidR="00E33DCF">
              <w:rPr>
                <w:noProof/>
                <w:webHidden/>
              </w:rPr>
              <w:tab/>
            </w:r>
            <w:r w:rsidR="00E33DCF">
              <w:rPr>
                <w:noProof/>
                <w:webHidden/>
              </w:rPr>
              <w:fldChar w:fldCharType="begin"/>
            </w:r>
            <w:r w:rsidR="00E33DCF">
              <w:rPr>
                <w:noProof/>
                <w:webHidden/>
              </w:rPr>
              <w:instrText xml:space="preserve"> PAGEREF _Toc151719418 \h </w:instrText>
            </w:r>
            <w:r w:rsidR="00E33DCF">
              <w:rPr>
                <w:noProof/>
                <w:webHidden/>
              </w:rPr>
            </w:r>
            <w:r w:rsidR="00E33DCF">
              <w:rPr>
                <w:noProof/>
                <w:webHidden/>
              </w:rPr>
              <w:fldChar w:fldCharType="separate"/>
            </w:r>
            <w:r w:rsidR="00E33DCF">
              <w:rPr>
                <w:noProof/>
                <w:webHidden/>
              </w:rPr>
              <w:t>12</w:t>
            </w:r>
            <w:r w:rsidR="00E33DCF">
              <w:rPr>
                <w:noProof/>
                <w:webHidden/>
              </w:rPr>
              <w:fldChar w:fldCharType="end"/>
            </w:r>
          </w:hyperlink>
        </w:p>
        <w:p w14:paraId="3456E7F6" w14:textId="39AC76C7" w:rsidR="00E33DCF" w:rsidRDefault="00FF1ED3">
          <w:pPr>
            <w:pStyle w:val="TOC1"/>
            <w:tabs>
              <w:tab w:val="right" w:leader="dot" w:pos="15388"/>
            </w:tabs>
            <w:rPr>
              <w:rFonts w:eastAsiaTheme="minorEastAsia"/>
              <w:noProof/>
              <w:kern w:val="2"/>
              <w:lang w:val="is-IS" w:eastAsia="is-IS"/>
              <w14:ligatures w14:val="standardContextual"/>
            </w:rPr>
          </w:pPr>
          <w:hyperlink w:anchor="_Toc151719419" w:history="1">
            <w:r w:rsidR="00E33DCF" w:rsidRPr="00AC714A">
              <w:rPr>
                <w:rStyle w:val="Hyperlink"/>
                <w:rFonts w:cstheme="minorHAnsi"/>
                <w:b/>
                <w:bCs/>
                <w:i/>
                <w:iCs/>
                <w:noProof/>
                <w:lang w:val="is-IS"/>
              </w:rPr>
              <w:t xml:space="preserve">9.  </w:t>
            </w:r>
            <w:r w:rsidR="00E33DCF" w:rsidRPr="00AC714A">
              <w:rPr>
                <w:rStyle w:val="Hyperlink"/>
                <w:rFonts w:ascii="Calibri" w:hAnsi="Calibri" w:cs="Calibri"/>
                <w:b/>
                <w:bCs/>
                <w:i/>
                <w:iCs/>
                <w:noProof/>
                <w:lang w:val="is-IS"/>
              </w:rPr>
              <w:t>Accessibility for the disabled</w:t>
            </w:r>
            <w:r w:rsidR="00E33DCF">
              <w:rPr>
                <w:noProof/>
                <w:webHidden/>
              </w:rPr>
              <w:tab/>
            </w:r>
            <w:r w:rsidR="00E33DCF">
              <w:rPr>
                <w:noProof/>
                <w:webHidden/>
              </w:rPr>
              <w:fldChar w:fldCharType="begin"/>
            </w:r>
            <w:r w:rsidR="00E33DCF">
              <w:rPr>
                <w:noProof/>
                <w:webHidden/>
              </w:rPr>
              <w:instrText xml:space="preserve"> PAGEREF _Toc151719419 \h </w:instrText>
            </w:r>
            <w:r w:rsidR="00E33DCF">
              <w:rPr>
                <w:noProof/>
                <w:webHidden/>
              </w:rPr>
            </w:r>
            <w:r w:rsidR="00E33DCF">
              <w:rPr>
                <w:noProof/>
                <w:webHidden/>
              </w:rPr>
              <w:fldChar w:fldCharType="separate"/>
            </w:r>
            <w:r w:rsidR="00E33DCF">
              <w:rPr>
                <w:noProof/>
                <w:webHidden/>
              </w:rPr>
              <w:t>12</w:t>
            </w:r>
            <w:r w:rsidR="00E33DCF">
              <w:rPr>
                <w:noProof/>
                <w:webHidden/>
              </w:rPr>
              <w:fldChar w:fldCharType="end"/>
            </w:r>
          </w:hyperlink>
        </w:p>
        <w:p w14:paraId="0CA90469" w14:textId="050D98EB" w:rsidR="00CF79B7" w:rsidRDefault="00CF79B7">
          <w:r>
            <w:rPr>
              <w:b/>
              <w:bCs/>
              <w:noProof/>
            </w:rPr>
            <w:fldChar w:fldCharType="end"/>
          </w:r>
        </w:p>
      </w:sdtContent>
    </w:sdt>
    <w:p w14:paraId="7D1056F8" w14:textId="77777777" w:rsidR="00CF79B7" w:rsidRDefault="00CF79B7" w:rsidP="00574113">
      <w:pPr>
        <w:spacing w:after="200" w:line="276" w:lineRule="auto"/>
        <w:rPr>
          <w:b/>
          <w:bCs/>
          <w:sz w:val="24"/>
          <w:szCs w:val="24"/>
        </w:rPr>
      </w:pPr>
    </w:p>
    <w:p w14:paraId="313CD2DA" w14:textId="36EC75DE" w:rsidR="008C7A0C" w:rsidRPr="00BF2490" w:rsidRDefault="008C7A0C" w:rsidP="008C7A0C">
      <w:pPr>
        <w:spacing w:after="240"/>
        <w:rPr>
          <w:b/>
          <w:bCs/>
          <w:sz w:val="24"/>
          <w:szCs w:val="24"/>
        </w:rPr>
      </w:pPr>
      <w:r w:rsidRPr="00BF2490">
        <w:rPr>
          <w:b/>
          <w:sz w:val="24"/>
          <w:szCs w:val="24"/>
        </w:rPr>
        <w:lastRenderedPageBreak/>
        <w:t>The following quality criteria are filled out by a company representative</w:t>
      </w:r>
      <w:r w:rsidR="00425C6B" w:rsidRPr="00BF2490">
        <w:rPr>
          <w:b/>
          <w:sz w:val="24"/>
          <w:szCs w:val="24"/>
        </w:rPr>
        <w:t xml:space="preserve"> and sent to the auditor along with other documents</w:t>
      </w:r>
      <w:r w:rsidRPr="00BF2490">
        <w:rPr>
          <w:b/>
          <w:sz w:val="24"/>
          <w:szCs w:val="24"/>
        </w:rPr>
        <w:t>.</w:t>
      </w:r>
      <w:r w:rsidR="001B5B4C" w:rsidRPr="00BF2490">
        <w:rPr>
          <w:b/>
          <w:sz w:val="24"/>
          <w:szCs w:val="24"/>
        </w:rPr>
        <w:t xml:space="preserve"> </w:t>
      </w:r>
      <w:r w:rsidRPr="00BF2490">
        <w:rPr>
          <w:b/>
          <w:bCs/>
          <w:sz w:val="24"/>
          <w:szCs w:val="24"/>
        </w:rPr>
        <w:t>A clear explanation of how each applicable criterion is fulfilled must be given with reference to appropriate documentation, e. g. employee handbook/quality manual, safety plans, photos etc. Random and/or selected criteria will be verified by the auditor.</w:t>
      </w:r>
      <w:r w:rsidR="007A60DB" w:rsidRPr="00BF2490">
        <w:rPr>
          <w:b/>
          <w:bCs/>
          <w:sz w:val="24"/>
          <w:szCs w:val="24"/>
        </w:rPr>
        <w:t xml:space="preserve"> Quality criteria marked (N) are new from previous edition.</w:t>
      </w:r>
      <w:r w:rsidRPr="00BF2490">
        <w:rPr>
          <w:b/>
          <w:bCs/>
          <w:sz w:val="24"/>
          <w:szCs w:val="24"/>
        </w:rPr>
        <w:t xml:space="preserve">  </w:t>
      </w:r>
      <w:r w:rsidRPr="00BF2490">
        <w:rPr>
          <w:rFonts w:eastAsia="Times New Roman"/>
          <w:b/>
          <w:sz w:val="24"/>
          <w:lang w:eastAsia="is-IS"/>
        </w:rPr>
        <w:t xml:space="preserve"> </w:t>
      </w:r>
    </w:p>
    <w:p w14:paraId="54B9F4E6" w14:textId="6E4309A4" w:rsidR="00BA36F0" w:rsidRPr="00621489" w:rsidRDefault="00BA36F0" w:rsidP="00621489">
      <w:pPr>
        <w:pStyle w:val="NoSpacing"/>
        <w:spacing w:after="240"/>
        <w:rPr>
          <w:b/>
          <w:bCs/>
          <w:sz w:val="24"/>
          <w:szCs w:val="24"/>
        </w:rPr>
      </w:pPr>
      <w:proofErr w:type="spellStart"/>
      <w:r w:rsidRPr="00BF2490">
        <w:rPr>
          <w:rFonts w:eastAsia="Times New Roman"/>
          <w:b/>
          <w:sz w:val="24"/>
          <w:lang w:eastAsia="is-IS"/>
        </w:rPr>
        <w:t>Criteria</w:t>
      </w:r>
      <w:proofErr w:type="spellEnd"/>
      <w:r w:rsidRPr="00BF2490">
        <w:rPr>
          <w:rFonts w:eastAsia="Times New Roman"/>
          <w:b/>
          <w:sz w:val="24"/>
          <w:lang w:eastAsia="is-IS"/>
        </w:rPr>
        <w:t xml:space="preserve"> </w:t>
      </w:r>
      <w:proofErr w:type="spellStart"/>
      <w:r w:rsidRPr="00BF2490">
        <w:rPr>
          <w:rFonts w:eastAsia="Times New Roman"/>
          <w:b/>
          <w:sz w:val="24"/>
          <w:lang w:eastAsia="is-IS"/>
        </w:rPr>
        <w:t>marked</w:t>
      </w:r>
      <w:proofErr w:type="spellEnd"/>
      <w:r w:rsidRPr="00BF2490">
        <w:rPr>
          <w:rFonts w:eastAsia="Times New Roman"/>
          <w:b/>
          <w:sz w:val="24"/>
          <w:lang w:eastAsia="is-IS"/>
        </w:rPr>
        <w:t xml:space="preserve"> </w:t>
      </w:r>
      <w:proofErr w:type="spellStart"/>
      <w:r w:rsidRPr="00BF2490">
        <w:rPr>
          <w:rFonts w:eastAsia="Times New Roman"/>
          <w:b/>
          <w:sz w:val="24"/>
          <w:lang w:eastAsia="is-IS"/>
        </w:rPr>
        <w:t>in</w:t>
      </w:r>
      <w:proofErr w:type="spellEnd"/>
      <w:r w:rsidRPr="00BF2490">
        <w:rPr>
          <w:rFonts w:eastAsia="Times New Roman"/>
          <w:b/>
          <w:sz w:val="24"/>
          <w:lang w:eastAsia="is-IS"/>
        </w:rPr>
        <w:t xml:space="preserve"> </w:t>
      </w:r>
      <w:proofErr w:type="spellStart"/>
      <w:r w:rsidRPr="00BF2490">
        <w:rPr>
          <w:rFonts w:eastAsia="Times New Roman"/>
          <w:b/>
          <w:sz w:val="24"/>
          <w:lang w:eastAsia="is-IS"/>
        </w:rPr>
        <w:t>red</w:t>
      </w:r>
      <w:proofErr w:type="spellEnd"/>
      <w:r w:rsidRPr="00BF2490">
        <w:rPr>
          <w:rFonts w:eastAsia="Times New Roman"/>
          <w:b/>
          <w:sz w:val="24"/>
          <w:lang w:eastAsia="is-IS"/>
        </w:rPr>
        <w:t xml:space="preserve"> </w:t>
      </w:r>
      <w:proofErr w:type="spellStart"/>
      <w:r w:rsidRPr="00BF2490">
        <w:rPr>
          <w:rFonts w:eastAsia="Times New Roman"/>
          <w:b/>
          <w:sz w:val="24"/>
          <w:lang w:eastAsia="is-IS"/>
        </w:rPr>
        <w:t>are</w:t>
      </w:r>
      <w:proofErr w:type="spellEnd"/>
      <w:r w:rsidRPr="00BF2490">
        <w:rPr>
          <w:rFonts w:eastAsia="Times New Roman"/>
          <w:b/>
          <w:sz w:val="24"/>
          <w:lang w:eastAsia="is-IS"/>
        </w:rPr>
        <w:t xml:space="preserve"> </w:t>
      </w:r>
      <w:proofErr w:type="spellStart"/>
      <w:r w:rsidRPr="00BF2490">
        <w:rPr>
          <w:rFonts w:eastAsia="Times New Roman"/>
          <w:b/>
          <w:sz w:val="24"/>
          <w:lang w:eastAsia="is-IS"/>
        </w:rPr>
        <w:t>minimum</w:t>
      </w:r>
      <w:proofErr w:type="spellEnd"/>
      <w:r w:rsidRPr="00BF2490">
        <w:rPr>
          <w:rFonts w:eastAsia="Times New Roman"/>
          <w:b/>
          <w:sz w:val="24"/>
          <w:lang w:eastAsia="is-IS"/>
        </w:rPr>
        <w:t xml:space="preserve"> </w:t>
      </w:r>
      <w:proofErr w:type="spellStart"/>
      <w:r w:rsidRPr="00BF2490">
        <w:rPr>
          <w:rFonts w:eastAsia="Times New Roman"/>
          <w:b/>
          <w:sz w:val="24"/>
          <w:lang w:eastAsia="is-IS"/>
        </w:rPr>
        <w:t>requirements</w:t>
      </w:r>
      <w:proofErr w:type="spellEnd"/>
      <w:r w:rsidRPr="00BF2490">
        <w:rPr>
          <w:rFonts w:eastAsia="Times New Roman"/>
          <w:b/>
          <w:sz w:val="24"/>
          <w:lang w:eastAsia="is-IS"/>
        </w:rPr>
        <w:t xml:space="preserve"> </w:t>
      </w:r>
      <w:proofErr w:type="spellStart"/>
      <w:r w:rsidRPr="00BF2490">
        <w:rPr>
          <w:rFonts w:eastAsia="Times New Roman"/>
          <w:b/>
          <w:sz w:val="24"/>
          <w:lang w:eastAsia="is-IS"/>
        </w:rPr>
        <w:t>and</w:t>
      </w:r>
      <w:proofErr w:type="spellEnd"/>
      <w:r w:rsidRPr="00BF2490">
        <w:rPr>
          <w:rFonts w:eastAsia="Times New Roman"/>
          <w:b/>
          <w:sz w:val="24"/>
          <w:lang w:eastAsia="is-IS"/>
        </w:rPr>
        <w:t xml:space="preserve"> </w:t>
      </w:r>
      <w:proofErr w:type="spellStart"/>
      <w:r w:rsidRPr="00BF2490">
        <w:rPr>
          <w:rFonts w:eastAsia="Times New Roman"/>
          <w:b/>
          <w:sz w:val="24"/>
          <w:lang w:eastAsia="is-IS"/>
        </w:rPr>
        <w:t>must</w:t>
      </w:r>
      <w:proofErr w:type="spellEnd"/>
      <w:r w:rsidRPr="00BF2490">
        <w:rPr>
          <w:rFonts w:eastAsia="Times New Roman"/>
          <w:b/>
          <w:sz w:val="24"/>
          <w:lang w:eastAsia="is-IS"/>
        </w:rPr>
        <w:t xml:space="preserve"> </w:t>
      </w:r>
      <w:proofErr w:type="spellStart"/>
      <w:r w:rsidRPr="00BF2490">
        <w:rPr>
          <w:rFonts w:eastAsia="Times New Roman"/>
          <w:b/>
          <w:sz w:val="24"/>
          <w:lang w:eastAsia="is-IS"/>
        </w:rPr>
        <w:t>be</w:t>
      </w:r>
      <w:proofErr w:type="spellEnd"/>
      <w:r w:rsidRPr="00BF2490">
        <w:rPr>
          <w:rFonts w:eastAsia="Times New Roman"/>
          <w:b/>
          <w:sz w:val="24"/>
          <w:lang w:eastAsia="is-IS"/>
        </w:rPr>
        <w:t xml:space="preserve"> </w:t>
      </w:r>
      <w:proofErr w:type="spellStart"/>
      <w:r w:rsidRPr="00BF2490">
        <w:rPr>
          <w:rFonts w:eastAsia="Times New Roman"/>
          <w:b/>
          <w:sz w:val="24"/>
          <w:lang w:eastAsia="is-IS"/>
        </w:rPr>
        <w:t>fulfilled</w:t>
      </w:r>
      <w:proofErr w:type="spellEnd"/>
      <w:r w:rsidRPr="00BF2490">
        <w:rPr>
          <w:rFonts w:eastAsia="Times New Roman"/>
          <w:b/>
          <w:sz w:val="24"/>
          <w:lang w:eastAsia="is-IS"/>
        </w:rPr>
        <w:t>.</w:t>
      </w:r>
      <w:r>
        <w:rPr>
          <w:rFonts w:eastAsia="Times New Roman"/>
          <w:b/>
          <w:sz w:val="24"/>
          <w:lang w:eastAsia="is-IS"/>
        </w:rPr>
        <w:t xml:space="preserve">  </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723"/>
        <w:gridCol w:w="7373"/>
        <w:gridCol w:w="610"/>
        <w:gridCol w:w="611"/>
        <w:gridCol w:w="6129"/>
      </w:tblGrid>
      <w:tr w:rsidR="008D2B59" w:rsidRPr="008A7788" w14:paraId="407ED433" w14:textId="77777777" w:rsidTr="00DC13A9">
        <w:trPr>
          <w:trHeight w:val="1001"/>
        </w:trPr>
        <w:tc>
          <w:tcPr>
            <w:tcW w:w="8096" w:type="dxa"/>
            <w:gridSpan w:val="2"/>
            <w:shd w:val="clear" w:color="auto" w:fill="FFC000"/>
          </w:tcPr>
          <w:p w14:paraId="0DF77A1A" w14:textId="5BDC01FD" w:rsidR="008D2B59" w:rsidRPr="00B7647E" w:rsidRDefault="00E44D43" w:rsidP="008D2B59">
            <w:pPr>
              <w:pStyle w:val="Heading1"/>
              <w:numPr>
                <w:ilvl w:val="0"/>
                <w:numId w:val="42"/>
              </w:numPr>
              <w:rPr>
                <w:rFonts w:asciiTheme="minorHAnsi" w:hAnsiTheme="minorHAnsi" w:cstheme="minorHAnsi"/>
                <w:b/>
                <w:bCs/>
                <w:i/>
                <w:iCs/>
                <w:color w:val="auto"/>
                <w:lang w:val="is-IS"/>
              </w:rPr>
            </w:pPr>
            <w:bookmarkStart w:id="2" w:name="_Toc151719400"/>
            <w:proofErr w:type="spellStart"/>
            <w:r>
              <w:rPr>
                <w:rFonts w:asciiTheme="minorHAnsi" w:hAnsiTheme="minorHAnsi" w:cstheme="minorHAnsi"/>
                <w:b/>
                <w:bCs/>
                <w:i/>
                <w:iCs/>
                <w:color w:val="auto"/>
                <w:lang w:val="is-IS"/>
              </w:rPr>
              <w:t>Immediate</w:t>
            </w:r>
            <w:proofErr w:type="spellEnd"/>
            <w:r>
              <w:rPr>
                <w:rFonts w:asciiTheme="minorHAnsi" w:hAnsiTheme="minorHAnsi" w:cstheme="minorHAnsi"/>
                <w:b/>
                <w:bCs/>
                <w:i/>
                <w:iCs/>
                <w:color w:val="auto"/>
                <w:lang w:val="is-IS"/>
              </w:rPr>
              <w:t xml:space="preserve"> </w:t>
            </w:r>
            <w:proofErr w:type="spellStart"/>
            <w:r>
              <w:rPr>
                <w:rFonts w:asciiTheme="minorHAnsi" w:hAnsiTheme="minorHAnsi" w:cstheme="minorHAnsi"/>
                <w:b/>
                <w:bCs/>
                <w:i/>
                <w:iCs/>
                <w:color w:val="auto"/>
                <w:lang w:val="is-IS"/>
              </w:rPr>
              <w:t>surroundings</w:t>
            </w:r>
            <w:bookmarkEnd w:id="2"/>
            <w:proofErr w:type="spellEnd"/>
          </w:p>
        </w:tc>
        <w:tc>
          <w:tcPr>
            <w:tcW w:w="610" w:type="dxa"/>
            <w:shd w:val="clear" w:color="auto" w:fill="FFC000"/>
          </w:tcPr>
          <w:p w14:paraId="6A13DFD4" w14:textId="0A698149" w:rsidR="008D2B59" w:rsidRPr="001E3968" w:rsidRDefault="00E44D43" w:rsidP="00400310">
            <w:pPr>
              <w:autoSpaceDE w:val="0"/>
              <w:autoSpaceDN w:val="0"/>
              <w:adjustRightInd w:val="0"/>
              <w:spacing w:before="240" w:after="240"/>
              <w:jc w:val="center"/>
              <w:rPr>
                <w:rFonts w:cstheme="minorHAnsi"/>
                <w:b/>
                <w:bCs/>
                <w:i/>
                <w:sz w:val="28"/>
                <w:szCs w:val="28"/>
                <w:lang w:val="is-IS"/>
              </w:rPr>
            </w:pPr>
            <w:proofErr w:type="spellStart"/>
            <w:r>
              <w:rPr>
                <w:rFonts w:cstheme="minorHAnsi"/>
                <w:b/>
                <w:bCs/>
                <w:i/>
                <w:sz w:val="28"/>
                <w:szCs w:val="28"/>
                <w:lang w:val="is-IS"/>
              </w:rPr>
              <w:t>Yes</w:t>
            </w:r>
            <w:proofErr w:type="spellEnd"/>
          </w:p>
        </w:tc>
        <w:tc>
          <w:tcPr>
            <w:tcW w:w="611" w:type="dxa"/>
            <w:shd w:val="clear" w:color="auto" w:fill="FFC000"/>
          </w:tcPr>
          <w:p w14:paraId="177EC48D" w14:textId="7973B664" w:rsidR="008D2B59" w:rsidRPr="001E3968" w:rsidRDefault="008D2B59" w:rsidP="00400310">
            <w:pPr>
              <w:autoSpaceDE w:val="0"/>
              <w:autoSpaceDN w:val="0"/>
              <w:adjustRightInd w:val="0"/>
              <w:spacing w:before="240" w:after="240"/>
              <w:jc w:val="center"/>
              <w:rPr>
                <w:rFonts w:cstheme="minorHAnsi"/>
                <w:b/>
                <w:bCs/>
                <w:i/>
                <w:sz w:val="28"/>
                <w:szCs w:val="28"/>
                <w:lang w:val="is-IS"/>
              </w:rPr>
            </w:pPr>
            <w:proofErr w:type="spellStart"/>
            <w:r w:rsidRPr="001E3968">
              <w:rPr>
                <w:rFonts w:cstheme="minorHAnsi"/>
                <w:b/>
                <w:bCs/>
                <w:i/>
                <w:sz w:val="28"/>
                <w:szCs w:val="28"/>
                <w:lang w:val="is-IS"/>
              </w:rPr>
              <w:t>N</w:t>
            </w:r>
            <w:r w:rsidR="00E44D43">
              <w:rPr>
                <w:rFonts w:cstheme="minorHAnsi"/>
                <w:b/>
                <w:bCs/>
                <w:i/>
                <w:sz w:val="28"/>
                <w:szCs w:val="28"/>
                <w:lang w:val="is-IS"/>
              </w:rPr>
              <w:t>o</w:t>
            </w:r>
            <w:proofErr w:type="spellEnd"/>
          </w:p>
        </w:tc>
        <w:tc>
          <w:tcPr>
            <w:tcW w:w="6129" w:type="dxa"/>
            <w:shd w:val="clear" w:color="auto" w:fill="FFC000"/>
            <w:vAlign w:val="center"/>
          </w:tcPr>
          <w:p w14:paraId="7547045A" w14:textId="2DB02AE9" w:rsidR="008D2B59" w:rsidRPr="001E3968" w:rsidRDefault="00ED3A6A" w:rsidP="00400310">
            <w:pPr>
              <w:autoSpaceDE w:val="0"/>
              <w:autoSpaceDN w:val="0"/>
              <w:adjustRightInd w:val="0"/>
              <w:jc w:val="center"/>
              <w:rPr>
                <w:rFonts w:cstheme="minorHAnsi"/>
                <w:b/>
                <w:bCs/>
                <w:i/>
                <w:sz w:val="28"/>
                <w:szCs w:val="28"/>
                <w:lang w:val="is-IS"/>
              </w:rPr>
            </w:pPr>
            <w:proofErr w:type="spellStart"/>
            <w:r>
              <w:rPr>
                <w:rFonts w:cstheme="minorHAnsi"/>
                <w:b/>
                <w:bCs/>
                <w:i/>
                <w:sz w:val="28"/>
                <w:szCs w:val="28"/>
                <w:lang w:val="is-IS"/>
              </w:rPr>
              <w:t>How</w:t>
            </w:r>
            <w:proofErr w:type="spellEnd"/>
            <w:r>
              <w:rPr>
                <w:rFonts w:cstheme="minorHAnsi"/>
                <w:b/>
                <w:bCs/>
                <w:i/>
                <w:sz w:val="28"/>
                <w:szCs w:val="28"/>
                <w:lang w:val="is-IS"/>
              </w:rPr>
              <w:t xml:space="preserve"> </w:t>
            </w:r>
            <w:proofErr w:type="spellStart"/>
            <w:r>
              <w:rPr>
                <w:rFonts w:cstheme="minorHAnsi"/>
                <w:b/>
                <w:bCs/>
                <w:i/>
                <w:sz w:val="28"/>
                <w:szCs w:val="28"/>
                <w:lang w:val="is-IS"/>
              </w:rPr>
              <w:t>fulfilled</w:t>
            </w:r>
            <w:proofErr w:type="spellEnd"/>
            <w:r>
              <w:rPr>
                <w:rFonts w:cstheme="minorHAnsi"/>
                <w:b/>
                <w:bCs/>
                <w:i/>
                <w:sz w:val="28"/>
                <w:szCs w:val="28"/>
                <w:lang w:val="is-IS"/>
              </w:rPr>
              <w:t>/</w:t>
            </w:r>
            <w:proofErr w:type="spellStart"/>
            <w:r>
              <w:rPr>
                <w:rFonts w:cstheme="minorHAnsi"/>
                <w:b/>
                <w:bCs/>
                <w:i/>
                <w:sz w:val="28"/>
                <w:szCs w:val="28"/>
                <w:lang w:val="is-IS"/>
              </w:rPr>
              <w:t>explanation</w:t>
            </w:r>
            <w:proofErr w:type="spellEnd"/>
          </w:p>
        </w:tc>
      </w:tr>
      <w:tr w:rsidR="00732F91" w:rsidRPr="008A7788" w14:paraId="55AC5D70" w14:textId="77777777" w:rsidTr="00DC13A9">
        <w:tc>
          <w:tcPr>
            <w:tcW w:w="8096" w:type="dxa"/>
            <w:gridSpan w:val="2"/>
            <w:shd w:val="clear" w:color="auto" w:fill="EEECE1" w:themeFill="background2"/>
          </w:tcPr>
          <w:p w14:paraId="6F9B1355" w14:textId="283D7CF4" w:rsidR="00732F91" w:rsidRPr="00FF52BB" w:rsidRDefault="001D56B9" w:rsidP="000D0D48">
            <w:pPr>
              <w:pStyle w:val="Heading2"/>
              <w:spacing w:before="60" w:after="60"/>
              <w:rPr>
                <w:rFonts w:asciiTheme="minorHAnsi" w:hAnsiTheme="minorHAnsi" w:cstheme="minorHAnsi"/>
                <w:b/>
                <w:bCs/>
                <w:sz w:val="24"/>
                <w:szCs w:val="24"/>
                <w:lang w:val="is-IS"/>
              </w:rPr>
            </w:pPr>
            <w:bookmarkStart w:id="3" w:name="_Toc151719401"/>
            <w:r w:rsidRPr="00FF52BB">
              <w:rPr>
                <w:rFonts w:asciiTheme="minorHAnsi" w:hAnsiTheme="minorHAnsi" w:cstheme="minorHAnsi"/>
                <w:b/>
                <w:bCs/>
                <w:color w:val="auto"/>
                <w:sz w:val="24"/>
                <w:szCs w:val="24"/>
                <w:lang w:val="is-IS"/>
              </w:rPr>
              <w:t xml:space="preserve">1.1 </w:t>
            </w:r>
            <w:proofErr w:type="spellStart"/>
            <w:r w:rsidR="004B2B10">
              <w:rPr>
                <w:rFonts w:asciiTheme="minorHAnsi" w:hAnsiTheme="minorHAnsi" w:cstheme="minorHAnsi"/>
                <w:b/>
                <w:bCs/>
                <w:color w:val="auto"/>
                <w:sz w:val="24"/>
                <w:szCs w:val="24"/>
                <w:lang w:val="is-IS"/>
              </w:rPr>
              <w:t>Exterior</w:t>
            </w:r>
            <w:proofErr w:type="spellEnd"/>
            <w:r w:rsidR="004B2B10">
              <w:rPr>
                <w:rFonts w:asciiTheme="minorHAnsi" w:hAnsiTheme="minorHAnsi" w:cstheme="minorHAnsi"/>
                <w:b/>
                <w:bCs/>
                <w:color w:val="auto"/>
                <w:sz w:val="24"/>
                <w:szCs w:val="24"/>
                <w:lang w:val="is-IS"/>
              </w:rPr>
              <w:t xml:space="preserve"> </w:t>
            </w:r>
            <w:proofErr w:type="spellStart"/>
            <w:r w:rsidR="004B2B10">
              <w:rPr>
                <w:rFonts w:asciiTheme="minorHAnsi" w:hAnsiTheme="minorHAnsi" w:cstheme="minorHAnsi"/>
                <w:b/>
                <w:bCs/>
                <w:color w:val="auto"/>
                <w:sz w:val="24"/>
                <w:szCs w:val="24"/>
                <w:lang w:val="is-IS"/>
              </w:rPr>
              <w:t>appearance</w:t>
            </w:r>
            <w:bookmarkEnd w:id="3"/>
            <w:proofErr w:type="spellEnd"/>
          </w:p>
        </w:tc>
        <w:tc>
          <w:tcPr>
            <w:tcW w:w="610" w:type="dxa"/>
            <w:shd w:val="clear" w:color="auto" w:fill="EEECE1" w:themeFill="background2"/>
          </w:tcPr>
          <w:p w14:paraId="2B41A26F" w14:textId="77777777" w:rsidR="00732F91" w:rsidRPr="00C845E9" w:rsidRDefault="00732F91" w:rsidP="00C845E9">
            <w:pPr>
              <w:autoSpaceDE w:val="0"/>
              <w:autoSpaceDN w:val="0"/>
              <w:adjustRightInd w:val="0"/>
              <w:jc w:val="center"/>
              <w:rPr>
                <w:rFonts w:cstheme="minorHAnsi"/>
                <w:b/>
                <w:bCs/>
                <w:i/>
                <w:iCs/>
                <w:sz w:val="24"/>
                <w:szCs w:val="24"/>
                <w:lang w:val="is-IS"/>
              </w:rPr>
            </w:pPr>
          </w:p>
        </w:tc>
        <w:tc>
          <w:tcPr>
            <w:tcW w:w="611" w:type="dxa"/>
            <w:shd w:val="clear" w:color="auto" w:fill="EEECE1" w:themeFill="background2"/>
          </w:tcPr>
          <w:p w14:paraId="10014E39" w14:textId="77777777" w:rsidR="00732F91" w:rsidRPr="00C845E9" w:rsidRDefault="00732F91" w:rsidP="00C845E9">
            <w:pPr>
              <w:autoSpaceDE w:val="0"/>
              <w:autoSpaceDN w:val="0"/>
              <w:adjustRightInd w:val="0"/>
              <w:jc w:val="center"/>
              <w:rPr>
                <w:rFonts w:cstheme="minorHAnsi"/>
                <w:b/>
                <w:bCs/>
                <w:i/>
                <w:iCs/>
                <w:sz w:val="24"/>
                <w:szCs w:val="24"/>
                <w:lang w:val="is-IS"/>
              </w:rPr>
            </w:pPr>
          </w:p>
        </w:tc>
        <w:tc>
          <w:tcPr>
            <w:tcW w:w="6129" w:type="dxa"/>
            <w:shd w:val="clear" w:color="auto" w:fill="EEECE1" w:themeFill="background2"/>
          </w:tcPr>
          <w:p w14:paraId="1D22A8A4" w14:textId="0750B949" w:rsidR="00732F91" w:rsidRPr="00C845E9" w:rsidRDefault="00732F91" w:rsidP="00C845E9">
            <w:pPr>
              <w:autoSpaceDE w:val="0"/>
              <w:autoSpaceDN w:val="0"/>
              <w:adjustRightInd w:val="0"/>
              <w:jc w:val="center"/>
              <w:rPr>
                <w:rFonts w:cstheme="minorHAnsi"/>
                <w:b/>
                <w:bCs/>
                <w:i/>
                <w:iCs/>
                <w:sz w:val="24"/>
                <w:szCs w:val="24"/>
                <w:lang w:val="is-IS"/>
              </w:rPr>
            </w:pPr>
          </w:p>
        </w:tc>
      </w:tr>
      <w:tr w:rsidR="00C845E9" w:rsidRPr="008A7788" w14:paraId="13B83E46" w14:textId="77777777" w:rsidTr="00DC13A9">
        <w:trPr>
          <w:trHeight w:val="284"/>
        </w:trPr>
        <w:tc>
          <w:tcPr>
            <w:tcW w:w="723" w:type="dxa"/>
            <w:shd w:val="clear" w:color="auto" w:fill="auto"/>
          </w:tcPr>
          <w:p w14:paraId="508984ED" w14:textId="0996CCD5" w:rsidR="00C845E9" w:rsidRPr="00017E13" w:rsidRDefault="00017E13" w:rsidP="00EF1F32">
            <w:pPr>
              <w:autoSpaceDE w:val="0"/>
              <w:autoSpaceDN w:val="0"/>
              <w:adjustRightInd w:val="0"/>
              <w:spacing w:before="60" w:after="60"/>
              <w:rPr>
                <w:rFonts w:cstheme="minorHAnsi"/>
                <w:bCs/>
                <w:iCs/>
                <w:sz w:val="20"/>
                <w:szCs w:val="20"/>
                <w:lang w:val="is-IS"/>
              </w:rPr>
            </w:pPr>
            <w:r w:rsidRPr="00017E13">
              <w:rPr>
                <w:rFonts w:cstheme="minorHAnsi"/>
                <w:bCs/>
                <w:iCs/>
                <w:sz w:val="20"/>
                <w:szCs w:val="20"/>
                <w:lang w:val="is-IS"/>
              </w:rPr>
              <w:t>1.1.1</w:t>
            </w:r>
          </w:p>
        </w:tc>
        <w:tc>
          <w:tcPr>
            <w:tcW w:w="7373" w:type="dxa"/>
            <w:tcBorders>
              <w:top w:val="single" w:sz="4" w:space="0" w:color="auto"/>
              <w:left w:val="single" w:sz="4" w:space="0" w:color="auto"/>
              <w:bottom w:val="single" w:sz="4" w:space="0" w:color="auto"/>
              <w:right w:val="single" w:sz="4" w:space="0" w:color="auto"/>
            </w:tcBorders>
            <w:shd w:val="clear" w:color="auto" w:fill="auto"/>
          </w:tcPr>
          <w:p w14:paraId="46BD5FE0" w14:textId="0DCE185F" w:rsidR="00C845E9" w:rsidRPr="00D048A5" w:rsidRDefault="002867D6" w:rsidP="00EF1F32">
            <w:pPr>
              <w:spacing w:before="60" w:after="60"/>
              <w:rPr>
                <w:rFonts w:ascii="Calibri" w:hAnsi="Calibri"/>
                <w:color w:val="FF0000"/>
                <w:lang w:val="is-IS"/>
              </w:rPr>
            </w:pPr>
            <w:r>
              <w:rPr>
                <w:rFonts w:cstheme="minorHAnsi"/>
                <w:color w:val="FF0000"/>
              </w:rPr>
              <w:t xml:space="preserve">All signs, </w:t>
            </w:r>
            <w:r w:rsidRPr="00BF2490">
              <w:rPr>
                <w:rFonts w:cstheme="minorHAnsi"/>
                <w:color w:val="FF0000"/>
              </w:rPr>
              <w:t>markings</w:t>
            </w:r>
            <w:r>
              <w:rPr>
                <w:rFonts w:cstheme="minorHAnsi"/>
                <w:color w:val="FF0000"/>
              </w:rPr>
              <w:t xml:space="preserve"> and flags are in good condition.</w:t>
            </w:r>
          </w:p>
        </w:tc>
        <w:tc>
          <w:tcPr>
            <w:tcW w:w="610" w:type="dxa"/>
            <w:shd w:val="clear" w:color="auto" w:fill="auto"/>
          </w:tcPr>
          <w:p w14:paraId="6A13DDCD" w14:textId="77777777" w:rsidR="00C845E9" w:rsidRPr="008A7788" w:rsidRDefault="00C845E9" w:rsidP="007A7033">
            <w:pPr>
              <w:autoSpaceDE w:val="0"/>
              <w:autoSpaceDN w:val="0"/>
              <w:adjustRightInd w:val="0"/>
              <w:jc w:val="center"/>
              <w:rPr>
                <w:rFonts w:cstheme="minorHAnsi"/>
                <w:bCs/>
                <w:i/>
                <w:iCs/>
                <w:sz w:val="24"/>
                <w:szCs w:val="24"/>
                <w:lang w:val="is-IS"/>
              </w:rPr>
            </w:pPr>
          </w:p>
        </w:tc>
        <w:tc>
          <w:tcPr>
            <w:tcW w:w="611" w:type="dxa"/>
            <w:shd w:val="clear" w:color="auto" w:fill="auto"/>
          </w:tcPr>
          <w:p w14:paraId="173101FA" w14:textId="77777777" w:rsidR="00C845E9" w:rsidRPr="008A7788" w:rsidRDefault="00C845E9" w:rsidP="007A7033">
            <w:pPr>
              <w:autoSpaceDE w:val="0"/>
              <w:autoSpaceDN w:val="0"/>
              <w:adjustRightInd w:val="0"/>
              <w:jc w:val="center"/>
              <w:rPr>
                <w:rFonts w:cstheme="minorHAnsi"/>
                <w:bCs/>
                <w:i/>
                <w:iCs/>
                <w:sz w:val="24"/>
                <w:szCs w:val="24"/>
                <w:lang w:val="is-IS"/>
              </w:rPr>
            </w:pPr>
          </w:p>
        </w:tc>
        <w:tc>
          <w:tcPr>
            <w:tcW w:w="6129" w:type="dxa"/>
            <w:shd w:val="clear" w:color="auto" w:fill="auto"/>
          </w:tcPr>
          <w:p w14:paraId="4E259B00" w14:textId="525C0708" w:rsidR="00C845E9" w:rsidRPr="008A7788" w:rsidRDefault="00C845E9" w:rsidP="007A7033">
            <w:pPr>
              <w:autoSpaceDE w:val="0"/>
              <w:autoSpaceDN w:val="0"/>
              <w:adjustRightInd w:val="0"/>
              <w:jc w:val="center"/>
              <w:rPr>
                <w:rFonts w:cstheme="minorHAnsi"/>
                <w:bCs/>
                <w:i/>
                <w:iCs/>
                <w:sz w:val="24"/>
                <w:szCs w:val="24"/>
                <w:lang w:val="is-IS"/>
              </w:rPr>
            </w:pPr>
          </w:p>
        </w:tc>
      </w:tr>
      <w:tr w:rsidR="00C845E9" w:rsidRPr="008A7788" w14:paraId="46DF616B" w14:textId="77777777" w:rsidTr="00DC13A9">
        <w:tc>
          <w:tcPr>
            <w:tcW w:w="723" w:type="dxa"/>
            <w:shd w:val="clear" w:color="auto" w:fill="auto"/>
          </w:tcPr>
          <w:p w14:paraId="1E39ACCB" w14:textId="3DFFC8B3" w:rsidR="00C845E9" w:rsidRPr="007A7033" w:rsidRDefault="00EF1F32" w:rsidP="00EF1F32">
            <w:pPr>
              <w:autoSpaceDE w:val="0"/>
              <w:autoSpaceDN w:val="0"/>
              <w:adjustRightInd w:val="0"/>
              <w:spacing w:before="60" w:after="60"/>
              <w:rPr>
                <w:rFonts w:cstheme="minorHAnsi"/>
                <w:bCs/>
                <w:iCs/>
                <w:sz w:val="24"/>
                <w:szCs w:val="24"/>
                <w:lang w:val="is-IS"/>
              </w:rPr>
            </w:pPr>
            <w:r w:rsidRPr="00017E13">
              <w:rPr>
                <w:rFonts w:cstheme="minorHAnsi"/>
                <w:bCs/>
                <w:iCs/>
                <w:sz w:val="20"/>
                <w:szCs w:val="20"/>
                <w:lang w:val="is-IS"/>
              </w:rPr>
              <w:t>1.1.</w:t>
            </w:r>
            <w:r>
              <w:rPr>
                <w:rFonts w:cstheme="minorHAnsi"/>
                <w:bCs/>
                <w:iCs/>
                <w:sz w:val="20"/>
                <w:szCs w:val="20"/>
                <w:lang w:val="is-IS"/>
              </w:rPr>
              <w:t>2</w:t>
            </w:r>
          </w:p>
        </w:tc>
        <w:tc>
          <w:tcPr>
            <w:tcW w:w="7373" w:type="dxa"/>
            <w:tcBorders>
              <w:top w:val="nil"/>
              <w:left w:val="single" w:sz="4" w:space="0" w:color="auto"/>
              <w:bottom w:val="single" w:sz="4" w:space="0" w:color="auto"/>
              <w:right w:val="single" w:sz="4" w:space="0" w:color="auto"/>
            </w:tcBorders>
            <w:shd w:val="clear" w:color="auto" w:fill="auto"/>
          </w:tcPr>
          <w:p w14:paraId="25A6A56A" w14:textId="2B266BBE" w:rsidR="00015483" w:rsidRPr="00D048A5" w:rsidRDefault="00015483" w:rsidP="00EF1F32">
            <w:pPr>
              <w:spacing w:before="60" w:after="60"/>
              <w:rPr>
                <w:rFonts w:ascii="Calibri" w:hAnsi="Calibri"/>
                <w:color w:val="000000"/>
                <w:lang w:val="is-IS"/>
              </w:rPr>
            </w:pPr>
            <w:proofErr w:type="spellStart"/>
            <w:r w:rsidRPr="00F57103">
              <w:rPr>
                <w:rFonts w:cstheme="minorHAnsi"/>
                <w:color w:val="FF0000"/>
                <w:lang w:val="is-IS"/>
              </w:rPr>
              <w:t>Outdoor</w:t>
            </w:r>
            <w:proofErr w:type="spellEnd"/>
            <w:r w:rsidRPr="00F57103">
              <w:rPr>
                <w:rFonts w:cstheme="minorHAnsi"/>
                <w:color w:val="FF0000"/>
                <w:lang w:val="is-IS"/>
              </w:rPr>
              <w:t xml:space="preserve"> </w:t>
            </w:r>
            <w:proofErr w:type="spellStart"/>
            <w:r w:rsidRPr="00F57103">
              <w:rPr>
                <w:rFonts w:cstheme="minorHAnsi"/>
                <w:color w:val="FF0000"/>
                <w:lang w:val="is-IS"/>
              </w:rPr>
              <w:t>lighting</w:t>
            </w:r>
            <w:proofErr w:type="spellEnd"/>
            <w:r w:rsidRPr="00F57103">
              <w:rPr>
                <w:rFonts w:cstheme="minorHAnsi"/>
                <w:color w:val="FF0000"/>
                <w:lang w:val="is-IS"/>
              </w:rPr>
              <w:t xml:space="preserve"> is </w:t>
            </w:r>
            <w:proofErr w:type="spellStart"/>
            <w:r w:rsidRPr="00F57103">
              <w:rPr>
                <w:rFonts w:cstheme="minorHAnsi"/>
                <w:color w:val="FF0000"/>
                <w:lang w:val="is-IS"/>
              </w:rPr>
              <w:t>sufficient</w:t>
            </w:r>
            <w:proofErr w:type="spellEnd"/>
            <w:r w:rsidRPr="00F57103">
              <w:rPr>
                <w:rFonts w:cstheme="minorHAnsi"/>
                <w:color w:val="FF0000"/>
                <w:lang w:val="is-IS"/>
              </w:rPr>
              <w:t xml:space="preserve">, e.g. at </w:t>
            </w:r>
            <w:proofErr w:type="spellStart"/>
            <w:r w:rsidRPr="00F57103">
              <w:rPr>
                <w:rFonts w:cstheme="minorHAnsi"/>
                <w:color w:val="FF0000"/>
                <w:lang w:val="is-IS"/>
              </w:rPr>
              <w:t>parking</w:t>
            </w:r>
            <w:proofErr w:type="spellEnd"/>
            <w:r w:rsidRPr="00F57103">
              <w:rPr>
                <w:rFonts w:cstheme="minorHAnsi"/>
                <w:color w:val="FF0000"/>
                <w:lang w:val="is-IS"/>
              </w:rPr>
              <w:t xml:space="preserve"> </w:t>
            </w:r>
            <w:proofErr w:type="spellStart"/>
            <w:r w:rsidRPr="00F57103">
              <w:rPr>
                <w:rFonts w:cstheme="minorHAnsi"/>
                <w:color w:val="FF0000"/>
                <w:lang w:val="is-IS"/>
              </w:rPr>
              <w:t>lots</w:t>
            </w:r>
            <w:proofErr w:type="spellEnd"/>
            <w:r w:rsidRPr="00F57103">
              <w:rPr>
                <w:rFonts w:cstheme="minorHAnsi"/>
                <w:color w:val="FF0000"/>
                <w:lang w:val="is-IS"/>
              </w:rPr>
              <w:t xml:space="preserve">, </w:t>
            </w:r>
            <w:proofErr w:type="spellStart"/>
            <w:r w:rsidRPr="00F57103">
              <w:rPr>
                <w:rFonts w:cstheme="minorHAnsi"/>
                <w:color w:val="FF0000"/>
                <w:lang w:val="is-IS"/>
              </w:rPr>
              <w:t>walkways</w:t>
            </w:r>
            <w:proofErr w:type="spellEnd"/>
            <w:r w:rsidRPr="00F57103">
              <w:rPr>
                <w:rFonts w:cstheme="minorHAnsi"/>
                <w:color w:val="FF0000"/>
                <w:lang w:val="is-IS"/>
              </w:rPr>
              <w:t xml:space="preserve"> </w:t>
            </w:r>
            <w:proofErr w:type="spellStart"/>
            <w:r w:rsidRPr="00F57103">
              <w:rPr>
                <w:rFonts w:cstheme="minorHAnsi"/>
                <w:color w:val="FF0000"/>
                <w:lang w:val="is-IS"/>
              </w:rPr>
              <w:t>steps</w:t>
            </w:r>
            <w:proofErr w:type="spellEnd"/>
            <w:r w:rsidRPr="00F57103">
              <w:rPr>
                <w:rFonts w:cstheme="minorHAnsi"/>
                <w:color w:val="FF0000"/>
                <w:lang w:val="is-IS"/>
              </w:rPr>
              <w:t xml:space="preserve">, </w:t>
            </w:r>
            <w:proofErr w:type="spellStart"/>
            <w:r w:rsidRPr="00F57103">
              <w:rPr>
                <w:rFonts w:cstheme="minorHAnsi"/>
                <w:color w:val="FF0000"/>
                <w:lang w:val="is-IS"/>
              </w:rPr>
              <w:t>entrances</w:t>
            </w:r>
            <w:proofErr w:type="spellEnd"/>
            <w:r w:rsidRPr="00F57103">
              <w:rPr>
                <w:rFonts w:cstheme="minorHAnsi"/>
                <w:color w:val="FF0000"/>
                <w:lang w:val="is-IS"/>
              </w:rPr>
              <w:t xml:space="preserve">, </w:t>
            </w:r>
            <w:proofErr w:type="spellStart"/>
            <w:r w:rsidRPr="00F57103">
              <w:rPr>
                <w:rFonts w:cstheme="minorHAnsi"/>
                <w:color w:val="FF0000"/>
                <w:lang w:val="is-IS"/>
              </w:rPr>
              <w:t>etc</w:t>
            </w:r>
            <w:proofErr w:type="spellEnd"/>
            <w:r w:rsidRPr="00F57103">
              <w:rPr>
                <w:rFonts w:cstheme="minorHAnsi"/>
                <w:color w:val="FF0000"/>
                <w:lang w:val="is-IS"/>
              </w:rPr>
              <w:t xml:space="preserve">. </w:t>
            </w:r>
            <w:proofErr w:type="spellStart"/>
            <w:r w:rsidRPr="00F57103">
              <w:rPr>
                <w:rFonts w:cstheme="minorHAnsi"/>
                <w:color w:val="FF0000"/>
                <w:lang w:val="is-IS"/>
              </w:rPr>
              <w:t>Careful</w:t>
            </w:r>
            <w:proofErr w:type="spellEnd"/>
            <w:r w:rsidRPr="00F57103">
              <w:rPr>
                <w:rFonts w:cstheme="minorHAnsi"/>
                <w:color w:val="FF0000"/>
                <w:lang w:val="is-IS"/>
              </w:rPr>
              <w:t xml:space="preserve"> </w:t>
            </w:r>
            <w:proofErr w:type="spellStart"/>
            <w:r w:rsidRPr="00F57103">
              <w:rPr>
                <w:rFonts w:cstheme="minorHAnsi"/>
                <w:color w:val="FF0000"/>
                <w:lang w:val="is-IS"/>
              </w:rPr>
              <w:t>attention</w:t>
            </w:r>
            <w:proofErr w:type="spellEnd"/>
            <w:r w:rsidRPr="00F57103">
              <w:rPr>
                <w:rFonts w:cstheme="minorHAnsi"/>
                <w:color w:val="FF0000"/>
                <w:lang w:val="is-IS"/>
              </w:rPr>
              <w:t xml:space="preserve"> is </w:t>
            </w:r>
            <w:proofErr w:type="spellStart"/>
            <w:r w:rsidRPr="00F57103">
              <w:rPr>
                <w:rFonts w:cstheme="minorHAnsi"/>
                <w:color w:val="FF0000"/>
                <w:lang w:val="is-IS"/>
              </w:rPr>
              <w:t>paid</w:t>
            </w:r>
            <w:proofErr w:type="spellEnd"/>
            <w:r w:rsidRPr="00F57103">
              <w:rPr>
                <w:rFonts w:cstheme="minorHAnsi"/>
                <w:color w:val="FF0000"/>
                <w:lang w:val="is-IS"/>
              </w:rPr>
              <w:t xml:space="preserve"> </w:t>
            </w:r>
            <w:proofErr w:type="spellStart"/>
            <w:r w:rsidRPr="00F57103">
              <w:rPr>
                <w:rFonts w:cstheme="minorHAnsi"/>
                <w:color w:val="FF0000"/>
                <w:lang w:val="is-IS"/>
              </w:rPr>
              <w:t>to</w:t>
            </w:r>
            <w:proofErr w:type="spellEnd"/>
            <w:r w:rsidRPr="00F57103">
              <w:rPr>
                <w:rFonts w:cstheme="minorHAnsi"/>
                <w:color w:val="FF0000"/>
                <w:lang w:val="is-IS"/>
              </w:rPr>
              <w:t xml:space="preserve"> </w:t>
            </w:r>
            <w:proofErr w:type="spellStart"/>
            <w:r w:rsidRPr="00F57103">
              <w:rPr>
                <w:rFonts w:cstheme="minorHAnsi"/>
                <w:color w:val="FF0000"/>
                <w:lang w:val="is-IS"/>
              </w:rPr>
              <w:t>the</w:t>
            </w:r>
            <w:proofErr w:type="spellEnd"/>
            <w:r w:rsidRPr="00F57103">
              <w:rPr>
                <w:rFonts w:cstheme="minorHAnsi"/>
                <w:color w:val="FF0000"/>
                <w:lang w:val="is-IS"/>
              </w:rPr>
              <w:t xml:space="preserve"> </w:t>
            </w:r>
            <w:proofErr w:type="spellStart"/>
            <w:r w:rsidRPr="00F57103">
              <w:rPr>
                <w:rFonts w:cstheme="minorHAnsi"/>
                <w:color w:val="FF0000"/>
                <w:lang w:val="is-IS"/>
              </w:rPr>
              <w:t>maintenance</w:t>
            </w:r>
            <w:proofErr w:type="spellEnd"/>
            <w:r w:rsidRPr="00F57103">
              <w:rPr>
                <w:rFonts w:cstheme="minorHAnsi"/>
                <w:color w:val="FF0000"/>
                <w:lang w:val="is-IS"/>
              </w:rPr>
              <w:t xml:space="preserve"> of </w:t>
            </w:r>
            <w:proofErr w:type="spellStart"/>
            <w:r w:rsidRPr="00F57103">
              <w:rPr>
                <w:rFonts w:cstheme="minorHAnsi"/>
                <w:color w:val="FF0000"/>
                <w:lang w:val="is-IS"/>
              </w:rPr>
              <w:t>these</w:t>
            </w:r>
            <w:proofErr w:type="spellEnd"/>
            <w:r w:rsidRPr="00F57103">
              <w:rPr>
                <w:rFonts w:cstheme="minorHAnsi"/>
                <w:color w:val="FF0000"/>
                <w:lang w:val="is-IS"/>
              </w:rPr>
              <w:t xml:space="preserve"> </w:t>
            </w:r>
            <w:proofErr w:type="spellStart"/>
            <w:r w:rsidRPr="00F57103">
              <w:rPr>
                <w:rFonts w:cstheme="minorHAnsi"/>
                <w:color w:val="FF0000"/>
                <w:lang w:val="is-IS"/>
              </w:rPr>
              <w:t>areas</w:t>
            </w:r>
            <w:proofErr w:type="spellEnd"/>
            <w:r w:rsidRPr="00F57103">
              <w:rPr>
                <w:rFonts w:cstheme="minorHAnsi"/>
                <w:color w:val="FF0000"/>
                <w:lang w:val="is-IS"/>
              </w:rPr>
              <w:t xml:space="preserve"> </w:t>
            </w:r>
            <w:proofErr w:type="spellStart"/>
            <w:r w:rsidRPr="00F57103">
              <w:rPr>
                <w:rFonts w:cstheme="minorHAnsi"/>
                <w:color w:val="FF0000"/>
                <w:lang w:val="is-IS"/>
              </w:rPr>
              <w:t>all</w:t>
            </w:r>
            <w:proofErr w:type="spellEnd"/>
            <w:r w:rsidRPr="00F57103">
              <w:rPr>
                <w:rFonts w:cstheme="minorHAnsi"/>
                <w:color w:val="FF0000"/>
                <w:lang w:val="is-IS"/>
              </w:rPr>
              <w:t xml:space="preserve"> </w:t>
            </w:r>
            <w:proofErr w:type="spellStart"/>
            <w:r w:rsidRPr="00F57103">
              <w:rPr>
                <w:rFonts w:cstheme="minorHAnsi"/>
                <w:color w:val="FF0000"/>
                <w:lang w:val="is-IS"/>
              </w:rPr>
              <w:t>year</w:t>
            </w:r>
            <w:proofErr w:type="spellEnd"/>
            <w:r w:rsidRPr="00F57103">
              <w:rPr>
                <w:rFonts w:cstheme="minorHAnsi"/>
                <w:color w:val="FF0000"/>
                <w:lang w:val="is-IS"/>
              </w:rPr>
              <w:t xml:space="preserve"> </w:t>
            </w:r>
            <w:proofErr w:type="spellStart"/>
            <w:r w:rsidRPr="00F57103">
              <w:rPr>
                <w:rFonts w:cstheme="minorHAnsi"/>
                <w:color w:val="FF0000"/>
                <w:lang w:val="is-IS"/>
              </w:rPr>
              <w:t>round</w:t>
            </w:r>
            <w:proofErr w:type="spellEnd"/>
            <w:r w:rsidRPr="00F57103">
              <w:rPr>
                <w:rFonts w:cstheme="minorHAnsi"/>
                <w:color w:val="FF0000"/>
                <w:lang w:val="is-IS"/>
              </w:rPr>
              <w:t>.</w:t>
            </w:r>
          </w:p>
        </w:tc>
        <w:tc>
          <w:tcPr>
            <w:tcW w:w="610" w:type="dxa"/>
            <w:shd w:val="clear" w:color="auto" w:fill="auto"/>
          </w:tcPr>
          <w:p w14:paraId="052499CB" w14:textId="77777777" w:rsidR="00C845E9" w:rsidRPr="008A7788" w:rsidRDefault="00C845E9" w:rsidP="007A7033">
            <w:pPr>
              <w:autoSpaceDE w:val="0"/>
              <w:autoSpaceDN w:val="0"/>
              <w:adjustRightInd w:val="0"/>
              <w:jc w:val="center"/>
              <w:rPr>
                <w:rFonts w:cstheme="minorHAnsi"/>
                <w:bCs/>
                <w:i/>
                <w:iCs/>
                <w:sz w:val="24"/>
                <w:szCs w:val="24"/>
                <w:lang w:val="is-IS"/>
              </w:rPr>
            </w:pPr>
          </w:p>
        </w:tc>
        <w:tc>
          <w:tcPr>
            <w:tcW w:w="611" w:type="dxa"/>
            <w:shd w:val="clear" w:color="auto" w:fill="auto"/>
          </w:tcPr>
          <w:p w14:paraId="682CC2C1" w14:textId="77777777" w:rsidR="00C845E9" w:rsidRPr="008A7788" w:rsidRDefault="00C845E9" w:rsidP="007A7033">
            <w:pPr>
              <w:autoSpaceDE w:val="0"/>
              <w:autoSpaceDN w:val="0"/>
              <w:adjustRightInd w:val="0"/>
              <w:jc w:val="center"/>
              <w:rPr>
                <w:rFonts w:cstheme="minorHAnsi"/>
                <w:bCs/>
                <w:i/>
                <w:iCs/>
                <w:sz w:val="24"/>
                <w:szCs w:val="24"/>
                <w:lang w:val="is-IS"/>
              </w:rPr>
            </w:pPr>
          </w:p>
        </w:tc>
        <w:tc>
          <w:tcPr>
            <w:tcW w:w="6129" w:type="dxa"/>
            <w:shd w:val="clear" w:color="auto" w:fill="auto"/>
          </w:tcPr>
          <w:p w14:paraId="1838674B" w14:textId="5CC56609" w:rsidR="00C845E9" w:rsidRPr="008A7788" w:rsidRDefault="00C845E9" w:rsidP="007A7033">
            <w:pPr>
              <w:autoSpaceDE w:val="0"/>
              <w:autoSpaceDN w:val="0"/>
              <w:adjustRightInd w:val="0"/>
              <w:jc w:val="center"/>
              <w:rPr>
                <w:rFonts w:cstheme="minorHAnsi"/>
                <w:bCs/>
                <w:i/>
                <w:iCs/>
                <w:sz w:val="24"/>
                <w:szCs w:val="24"/>
                <w:lang w:val="is-IS"/>
              </w:rPr>
            </w:pPr>
          </w:p>
        </w:tc>
      </w:tr>
      <w:tr w:rsidR="00EF1F32" w:rsidRPr="008A7788" w14:paraId="4C983C80" w14:textId="77777777" w:rsidTr="00DC13A9">
        <w:tc>
          <w:tcPr>
            <w:tcW w:w="723" w:type="dxa"/>
            <w:shd w:val="clear" w:color="auto" w:fill="auto"/>
          </w:tcPr>
          <w:p w14:paraId="6847563D" w14:textId="1E77EAB7" w:rsidR="00EF1F32" w:rsidRPr="00017E13" w:rsidRDefault="00EF1F32" w:rsidP="00EF1F32">
            <w:pPr>
              <w:autoSpaceDE w:val="0"/>
              <w:autoSpaceDN w:val="0"/>
              <w:adjustRightInd w:val="0"/>
              <w:spacing w:before="60" w:after="60"/>
              <w:rPr>
                <w:rFonts w:cstheme="minorHAnsi"/>
                <w:bCs/>
                <w:iCs/>
                <w:sz w:val="20"/>
                <w:szCs w:val="20"/>
                <w:lang w:val="is-IS"/>
              </w:rPr>
            </w:pPr>
            <w:r w:rsidRPr="00017E13">
              <w:rPr>
                <w:rFonts w:cstheme="minorHAnsi"/>
                <w:bCs/>
                <w:iCs/>
                <w:sz w:val="20"/>
                <w:szCs w:val="20"/>
                <w:lang w:val="is-IS"/>
              </w:rPr>
              <w:t>1.1.</w:t>
            </w:r>
            <w:r>
              <w:rPr>
                <w:rFonts w:cstheme="minorHAnsi"/>
                <w:bCs/>
                <w:iCs/>
                <w:sz w:val="20"/>
                <w:szCs w:val="20"/>
                <w:lang w:val="is-IS"/>
              </w:rPr>
              <w:t>3</w:t>
            </w:r>
          </w:p>
        </w:tc>
        <w:tc>
          <w:tcPr>
            <w:tcW w:w="7373" w:type="dxa"/>
            <w:tcBorders>
              <w:top w:val="nil"/>
              <w:left w:val="single" w:sz="4" w:space="0" w:color="auto"/>
              <w:bottom w:val="single" w:sz="4" w:space="0" w:color="auto"/>
              <w:right w:val="single" w:sz="4" w:space="0" w:color="auto"/>
            </w:tcBorders>
            <w:shd w:val="clear" w:color="auto" w:fill="auto"/>
          </w:tcPr>
          <w:p w14:paraId="13C45C12" w14:textId="5C91756A" w:rsidR="005042E3" w:rsidRPr="001E3968" w:rsidRDefault="005042E3" w:rsidP="00EF1F32">
            <w:pPr>
              <w:spacing w:before="60" w:after="60"/>
              <w:rPr>
                <w:rFonts w:cstheme="minorHAnsi"/>
                <w:color w:val="FF0000"/>
                <w:lang w:val="is-IS"/>
              </w:rPr>
            </w:pPr>
            <w:r w:rsidRPr="000B139E">
              <w:rPr>
                <w:rFonts w:ascii="Calibri" w:hAnsi="Calibri"/>
              </w:rPr>
              <w:t xml:space="preserve">Inviting </w:t>
            </w:r>
            <w:r w:rsidR="00935AF4" w:rsidRPr="000B139E">
              <w:rPr>
                <w:rFonts w:ascii="Calibri" w:hAnsi="Calibri"/>
              </w:rPr>
              <w:t xml:space="preserve">outdoor </w:t>
            </w:r>
            <w:r w:rsidRPr="000B139E">
              <w:rPr>
                <w:rFonts w:ascii="Calibri" w:hAnsi="Calibri"/>
              </w:rPr>
              <w:t>premises e.g. sheltered areas (separated area; a porch or terrace), garden furniture, and flower beds/pots etc.</w:t>
            </w:r>
            <w:r w:rsidRPr="000B139E">
              <w:rPr>
                <w:rFonts w:cstheme="minorHAnsi"/>
              </w:rPr>
              <w:t xml:space="preserve">  </w:t>
            </w:r>
          </w:p>
        </w:tc>
        <w:tc>
          <w:tcPr>
            <w:tcW w:w="610" w:type="dxa"/>
            <w:shd w:val="clear" w:color="auto" w:fill="auto"/>
          </w:tcPr>
          <w:p w14:paraId="6F0CE651" w14:textId="77777777" w:rsidR="00EF1F32" w:rsidRPr="008A7788" w:rsidRDefault="00EF1F32" w:rsidP="007A7033">
            <w:pPr>
              <w:autoSpaceDE w:val="0"/>
              <w:autoSpaceDN w:val="0"/>
              <w:adjustRightInd w:val="0"/>
              <w:jc w:val="center"/>
              <w:rPr>
                <w:rFonts w:cstheme="minorHAnsi"/>
                <w:bCs/>
                <w:i/>
                <w:iCs/>
                <w:sz w:val="24"/>
                <w:szCs w:val="24"/>
                <w:lang w:val="is-IS"/>
              </w:rPr>
            </w:pPr>
          </w:p>
        </w:tc>
        <w:tc>
          <w:tcPr>
            <w:tcW w:w="611" w:type="dxa"/>
            <w:shd w:val="clear" w:color="auto" w:fill="auto"/>
          </w:tcPr>
          <w:p w14:paraId="5CECB214" w14:textId="77777777" w:rsidR="00EF1F32" w:rsidRPr="008A7788" w:rsidRDefault="00EF1F32" w:rsidP="007A7033">
            <w:pPr>
              <w:autoSpaceDE w:val="0"/>
              <w:autoSpaceDN w:val="0"/>
              <w:adjustRightInd w:val="0"/>
              <w:jc w:val="center"/>
              <w:rPr>
                <w:rFonts w:cstheme="minorHAnsi"/>
                <w:bCs/>
                <w:i/>
                <w:iCs/>
                <w:sz w:val="24"/>
                <w:szCs w:val="24"/>
                <w:lang w:val="is-IS"/>
              </w:rPr>
            </w:pPr>
          </w:p>
        </w:tc>
        <w:tc>
          <w:tcPr>
            <w:tcW w:w="6129" w:type="dxa"/>
            <w:shd w:val="clear" w:color="auto" w:fill="auto"/>
          </w:tcPr>
          <w:p w14:paraId="7F787E75" w14:textId="34B7938F" w:rsidR="00EF1F32" w:rsidRPr="008A7788" w:rsidRDefault="00EF1F32" w:rsidP="007A7033">
            <w:pPr>
              <w:autoSpaceDE w:val="0"/>
              <w:autoSpaceDN w:val="0"/>
              <w:adjustRightInd w:val="0"/>
              <w:jc w:val="center"/>
              <w:rPr>
                <w:rFonts w:cstheme="minorHAnsi"/>
                <w:bCs/>
                <w:i/>
                <w:iCs/>
                <w:sz w:val="24"/>
                <w:szCs w:val="24"/>
                <w:lang w:val="is-IS"/>
              </w:rPr>
            </w:pPr>
          </w:p>
        </w:tc>
      </w:tr>
      <w:tr w:rsidR="00732F91" w:rsidRPr="008A7788" w14:paraId="4E053DDE" w14:textId="77777777" w:rsidTr="00DC13A9">
        <w:trPr>
          <w:trHeight w:val="923"/>
        </w:trPr>
        <w:tc>
          <w:tcPr>
            <w:tcW w:w="8096" w:type="dxa"/>
            <w:gridSpan w:val="2"/>
            <w:tcBorders>
              <w:right w:val="single" w:sz="4" w:space="0" w:color="auto"/>
            </w:tcBorders>
            <w:shd w:val="clear" w:color="auto" w:fill="FFC000"/>
          </w:tcPr>
          <w:p w14:paraId="20252463" w14:textId="71665D68" w:rsidR="00732F91" w:rsidRPr="00732F91" w:rsidRDefault="00861D4E" w:rsidP="00732F91">
            <w:pPr>
              <w:pStyle w:val="Heading1"/>
              <w:numPr>
                <w:ilvl w:val="0"/>
                <w:numId w:val="42"/>
              </w:numPr>
              <w:rPr>
                <w:rFonts w:asciiTheme="minorHAnsi" w:hAnsiTheme="minorHAnsi" w:cstheme="minorHAnsi"/>
                <w:b/>
                <w:bCs/>
                <w:iCs/>
                <w:color w:val="auto"/>
                <w:sz w:val="28"/>
                <w:szCs w:val="28"/>
                <w:lang w:val="is-IS"/>
              </w:rPr>
            </w:pPr>
            <w:bookmarkStart w:id="4" w:name="_Toc151719402"/>
            <w:proofErr w:type="spellStart"/>
            <w:r>
              <w:rPr>
                <w:rFonts w:asciiTheme="minorHAnsi" w:hAnsiTheme="minorHAnsi" w:cstheme="minorHAnsi"/>
                <w:b/>
                <w:bCs/>
                <w:i/>
                <w:iCs/>
                <w:color w:val="auto"/>
                <w:lang w:val="is-IS"/>
              </w:rPr>
              <w:t>Safety</w:t>
            </w:r>
            <w:bookmarkEnd w:id="4"/>
            <w:proofErr w:type="spellEnd"/>
          </w:p>
        </w:tc>
        <w:tc>
          <w:tcPr>
            <w:tcW w:w="610" w:type="dxa"/>
            <w:shd w:val="clear" w:color="auto" w:fill="FFC000"/>
          </w:tcPr>
          <w:p w14:paraId="4BF1A1DD" w14:textId="3C5B89CA" w:rsidR="00732F91" w:rsidRPr="007A7033" w:rsidRDefault="00861D4E" w:rsidP="001E3968">
            <w:pPr>
              <w:autoSpaceDE w:val="0"/>
              <w:autoSpaceDN w:val="0"/>
              <w:adjustRightInd w:val="0"/>
              <w:spacing w:before="240"/>
              <w:jc w:val="center"/>
              <w:rPr>
                <w:rFonts w:cstheme="minorHAnsi"/>
                <w:b/>
                <w:bCs/>
                <w:i/>
                <w:iCs/>
                <w:sz w:val="28"/>
                <w:szCs w:val="28"/>
                <w:lang w:val="is-IS"/>
              </w:rPr>
            </w:pPr>
            <w:proofErr w:type="spellStart"/>
            <w:r>
              <w:rPr>
                <w:rFonts w:cstheme="minorHAnsi"/>
                <w:b/>
                <w:bCs/>
                <w:i/>
                <w:iCs/>
                <w:sz w:val="28"/>
                <w:szCs w:val="28"/>
                <w:lang w:val="is-IS"/>
              </w:rPr>
              <w:t>Yes</w:t>
            </w:r>
            <w:proofErr w:type="spellEnd"/>
          </w:p>
        </w:tc>
        <w:tc>
          <w:tcPr>
            <w:tcW w:w="611" w:type="dxa"/>
            <w:shd w:val="clear" w:color="auto" w:fill="FFC000"/>
          </w:tcPr>
          <w:p w14:paraId="0FDB6D99" w14:textId="3CA5ED73" w:rsidR="00732F91" w:rsidRPr="007A7033" w:rsidRDefault="001E3968" w:rsidP="001E3968">
            <w:pPr>
              <w:autoSpaceDE w:val="0"/>
              <w:autoSpaceDN w:val="0"/>
              <w:adjustRightInd w:val="0"/>
              <w:spacing w:before="240"/>
              <w:jc w:val="center"/>
              <w:rPr>
                <w:rFonts w:cstheme="minorHAnsi"/>
                <w:b/>
                <w:bCs/>
                <w:i/>
                <w:iCs/>
                <w:sz w:val="28"/>
                <w:szCs w:val="28"/>
                <w:lang w:val="is-IS"/>
              </w:rPr>
            </w:pPr>
            <w:proofErr w:type="spellStart"/>
            <w:r>
              <w:rPr>
                <w:rFonts w:cstheme="minorHAnsi"/>
                <w:b/>
                <w:bCs/>
                <w:i/>
                <w:iCs/>
                <w:sz w:val="28"/>
                <w:szCs w:val="28"/>
                <w:lang w:val="is-IS"/>
              </w:rPr>
              <w:t>N</w:t>
            </w:r>
            <w:r w:rsidR="00861D4E">
              <w:rPr>
                <w:rFonts w:cstheme="minorHAnsi"/>
                <w:b/>
                <w:bCs/>
                <w:i/>
                <w:iCs/>
                <w:sz w:val="28"/>
                <w:szCs w:val="28"/>
                <w:lang w:val="is-IS"/>
              </w:rPr>
              <w:t>o</w:t>
            </w:r>
            <w:proofErr w:type="spellEnd"/>
          </w:p>
        </w:tc>
        <w:tc>
          <w:tcPr>
            <w:tcW w:w="6129" w:type="dxa"/>
            <w:shd w:val="clear" w:color="auto" w:fill="FFC000"/>
          </w:tcPr>
          <w:p w14:paraId="06D900ED" w14:textId="10673EC1" w:rsidR="00732F91" w:rsidRPr="007A7033" w:rsidRDefault="00861D4E" w:rsidP="001E3968">
            <w:pPr>
              <w:autoSpaceDE w:val="0"/>
              <w:autoSpaceDN w:val="0"/>
              <w:adjustRightInd w:val="0"/>
              <w:spacing w:before="240"/>
              <w:jc w:val="center"/>
              <w:rPr>
                <w:rFonts w:cstheme="minorHAnsi"/>
                <w:b/>
                <w:bCs/>
                <w:i/>
                <w:iCs/>
                <w:sz w:val="28"/>
                <w:szCs w:val="28"/>
                <w:lang w:val="is-IS"/>
              </w:rPr>
            </w:pPr>
            <w:proofErr w:type="spellStart"/>
            <w:r>
              <w:rPr>
                <w:rFonts w:cstheme="minorHAnsi"/>
                <w:b/>
                <w:bCs/>
                <w:i/>
                <w:sz w:val="28"/>
                <w:szCs w:val="28"/>
                <w:lang w:val="is-IS"/>
              </w:rPr>
              <w:t>How</w:t>
            </w:r>
            <w:proofErr w:type="spellEnd"/>
            <w:r>
              <w:rPr>
                <w:rFonts w:cstheme="minorHAnsi"/>
                <w:b/>
                <w:bCs/>
                <w:i/>
                <w:sz w:val="28"/>
                <w:szCs w:val="28"/>
                <w:lang w:val="is-IS"/>
              </w:rPr>
              <w:t xml:space="preserve"> </w:t>
            </w:r>
            <w:proofErr w:type="spellStart"/>
            <w:r>
              <w:rPr>
                <w:rFonts w:cstheme="minorHAnsi"/>
                <w:b/>
                <w:bCs/>
                <w:i/>
                <w:sz w:val="28"/>
                <w:szCs w:val="28"/>
                <w:lang w:val="is-IS"/>
              </w:rPr>
              <w:t>fulfilled</w:t>
            </w:r>
            <w:proofErr w:type="spellEnd"/>
            <w:r>
              <w:rPr>
                <w:rFonts w:cstheme="minorHAnsi"/>
                <w:b/>
                <w:bCs/>
                <w:i/>
                <w:sz w:val="28"/>
                <w:szCs w:val="28"/>
                <w:lang w:val="is-IS"/>
              </w:rPr>
              <w:t>/</w:t>
            </w:r>
            <w:proofErr w:type="spellStart"/>
            <w:r>
              <w:rPr>
                <w:rFonts w:cstheme="minorHAnsi"/>
                <w:b/>
                <w:bCs/>
                <w:i/>
                <w:sz w:val="28"/>
                <w:szCs w:val="28"/>
                <w:lang w:val="is-IS"/>
              </w:rPr>
              <w:t>explanation</w:t>
            </w:r>
            <w:proofErr w:type="spellEnd"/>
          </w:p>
        </w:tc>
      </w:tr>
      <w:tr w:rsidR="00B149D8" w:rsidRPr="008A7788" w14:paraId="69C0FED1" w14:textId="77777777" w:rsidTr="00DC13A9">
        <w:tc>
          <w:tcPr>
            <w:tcW w:w="8096" w:type="dxa"/>
            <w:gridSpan w:val="2"/>
            <w:tcBorders>
              <w:right w:val="single" w:sz="4" w:space="0" w:color="auto"/>
            </w:tcBorders>
            <w:shd w:val="clear" w:color="auto" w:fill="EEECE1" w:themeFill="background2"/>
          </w:tcPr>
          <w:p w14:paraId="138E6AFA" w14:textId="10AD98A7" w:rsidR="00B149D8" w:rsidRDefault="001E3968" w:rsidP="00DC268C">
            <w:pPr>
              <w:pStyle w:val="Heading2"/>
              <w:spacing w:before="60" w:after="60"/>
              <w:rPr>
                <w:rFonts w:ascii="Calibri" w:hAnsi="Calibri"/>
                <w:color w:val="FF0000"/>
              </w:rPr>
            </w:pPr>
            <w:bookmarkStart w:id="5" w:name="_Toc136949561"/>
            <w:bookmarkStart w:id="6" w:name="_Toc151719403"/>
            <w:r w:rsidRPr="00DC268C">
              <w:rPr>
                <w:rFonts w:asciiTheme="minorHAnsi" w:hAnsiTheme="minorHAnsi" w:cstheme="minorHAnsi"/>
                <w:b/>
                <w:bCs/>
                <w:color w:val="auto"/>
                <w:sz w:val="24"/>
                <w:szCs w:val="24"/>
                <w:lang w:val="is-IS"/>
              </w:rPr>
              <w:t xml:space="preserve">2.1 </w:t>
            </w:r>
            <w:r w:rsidR="00B54FE0" w:rsidRPr="002C3D94">
              <w:rPr>
                <w:rFonts w:asciiTheme="minorHAnsi" w:hAnsiTheme="minorHAnsi" w:cstheme="minorHAnsi"/>
                <w:b/>
                <w:color w:val="auto"/>
                <w:sz w:val="24"/>
                <w:szCs w:val="24"/>
              </w:rPr>
              <w:t>Lighting, fire protection and more</w:t>
            </w:r>
            <w:bookmarkEnd w:id="5"/>
            <w:bookmarkEnd w:id="6"/>
          </w:p>
        </w:tc>
        <w:tc>
          <w:tcPr>
            <w:tcW w:w="610" w:type="dxa"/>
            <w:shd w:val="clear" w:color="auto" w:fill="EEECE1" w:themeFill="background2"/>
          </w:tcPr>
          <w:p w14:paraId="59AAC027" w14:textId="77777777" w:rsidR="00B149D8" w:rsidRPr="008A7788" w:rsidRDefault="00B149D8" w:rsidP="007A7033">
            <w:pPr>
              <w:autoSpaceDE w:val="0"/>
              <w:autoSpaceDN w:val="0"/>
              <w:adjustRightInd w:val="0"/>
              <w:jc w:val="center"/>
              <w:rPr>
                <w:rFonts w:cstheme="minorHAnsi"/>
                <w:bCs/>
                <w:i/>
                <w:iCs/>
                <w:sz w:val="24"/>
                <w:szCs w:val="24"/>
                <w:lang w:val="is-IS"/>
              </w:rPr>
            </w:pPr>
          </w:p>
        </w:tc>
        <w:tc>
          <w:tcPr>
            <w:tcW w:w="611" w:type="dxa"/>
            <w:shd w:val="clear" w:color="auto" w:fill="EEECE1" w:themeFill="background2"/>
          </w:tcPr>
          <w:p w14:paraId="069A6F04" w14:textId="77777777" w:rsidR="00B149D8" w:rsidRPr="008A7788" w:rsidRDefault="00B149D8" w:rsidP="007A7033">
            <w:pPr>
              <w:autoSpaceDE w:val="0"/>
              <w:autoSpaceDN w:val="0"/>
              <w:adjustRightInd w:val="0"/>
              <w:jc w:val="center"/>
              <w:rPr>
                <w:rFonts w:cstheme="minorHAnsi"/>
                <w:bCs/>
                <w:i/>
                <w:iCs/>
                <w:sz w:val="24"/>
                <w:szCs w:val="24"/>
                <w:lang w:val="is-IS"/>
              </w:rPr>
            </w:pPr>
          </w:p>
        </w:tc>
        <w:tc>
          <w:tcPr>
            <w:tcW w:w="6129" w:type="dxa"/>
            <w:shd w:val="clear" w:color="auto" w:fill="EEECE1" w:themeFill="background2"/>
          </w:tcPr>
          <w:p w14:paraId="6DA18D92" w14:textId="77777777" w:rsidR="00B149D8" w:rsidRDefault="00B149D8" w:rsidP="007A7033">
            <w:pPr>
              <w:autoSpaceDE w:val="0"/>
              <w:autoSpaceDN w:val="0"/>
              <w:adjustRightInd w:val="0"/>
              <w:jc w:val="center"/>
              <w:rPr>
                <w:rFonts w:cstheme="minorHAnsi"/>
                <w:bCs/>
                <w:i/>
                <w:iCs/>
                <w:sz w:val="24"/>
                <w:szCs w:val="24"/>
                <w:lang w:val="is-IS"/>
              </w:rPr>
            </w:pPr>
          </w:p>
        </w:tc>
      </w:tr>
      <w:tr w:rsidR="007A7033" w:rsidRPr="008A7788" w14:paraId="4B1BAACF" w14:textId="77777777" w:rsidTr="00DC13A9">
        <w:tc>
          <w:tcPr>
            <w:tcW w:w="723" w:type="dxa"/>
            <w:shd w:val="clear" w:color="auto" w:fill="auto"/>
          </w:tcPr>
          <w:p w14:paraId="660AF908" w14:textId="45804BF3" w:rsidR="007A7033" w:rsidRPr="007A7033" w:rsidRDefault="00EF1F32" w:rsidP="00EF1F32">
            <w:pPr>
              <w:autoSpaceDE w:val="0"/>
              <w:autoSpaceDN w:val="0"/>
              <w:adjustRightInd w:val="0"/>
              <w:spacing w:before="60" w:after="60"/>
              <w:rPr>
                <w:rFonts w:cstheme="minorHAnsi"/>
                <w:bCs/>
                <w:iCs/>
                <w:sz w:val="24"/>
                <w:szCs w:val="24"/>
                <w:lang w:val="is-IS"/>
              </w:rPr>
            </w:pPr>
            <w:r w:rsidRPr="00EF1F32">
              <w:rPr>
                <w:rFonts w:cstheme="minorHAnsi"/>
                <w:bCs/>
                <w:iCs/>
                <w:sz w:val="20"/>
                <w:szCs w:val="20"/>
                <w:lang w:val="is-IS"/>
              </w:rPr>
              <w:t>2.1.1</w:t>
            </w:r>
          </w:p>
        </w:tc>
        <w:tc>
          <w:tcPr>
            <w:tcW w:w="7373" w:type="dxa"/>
            <w:tcBorders>
              <w:top w:val="single" w:sz="4" w:space="0" w:color="auto"/>
              <w:left w:val="single" w:sz="4" w:space="0" w:color="auto"/>
              <w:bottom w:val="single" w:sz="4" w:space="0" w:color="auto"/>
              <w:right w:val="single" w:sz="4" w:space="0" w:color="auto"/>
            </w:tcBorders>
            <w:shd w:val="clear" w:color="auto" w:fill="auto"/>
          </w:tcPr>
          <w:p w14:paraId="4E0084F7" w14:textId="149AC6FD" w:rsidR="007A7033" w:rsidRDefault="00115114" w:rsidP="00EF1F32">
            <w:pPr>
              <w:spacing w:before="60" w:after="60"/>
              <w:rPr>
                <w:rFonts w:ascii="Calibri" w:hAnsi="Calibri"/>
                <w:color w:val="000000"/>
              </w:rPr>
            </w:pPr>
            <w:r>
              <w:rPr>
                <w:rFonts w:cstheme="minorHAnsi"/>
                <w:color w:val="FF0000"/>
              </w:rPr>
              <w:t xml:space="preserve">Common areas e.g. hallways and stairwells are well lit to ensure the comfort and safety of guests.  </w:t>
            </w:r>
          </w:p>
        </w:tc>
        <w:tc>
          <w:tcPr>
            <w:tcW w:w="610" w:type="dxa"/>
            <w:shd w:val="clear" w:color="auto" w:fill="auto"/>
          </w:tcPr>
          <w:p w14:paraId="04F9E880" w14:textId="77777777" w:rsidR="007A7033" w:rsidRPr="008A7788" w:rsidRDefault="007A7033" w:rsidP="007A7033">
            <w:pPr>
              <w:autoSpaceDE w:val="0"/>
              <w:autoSpaceDN w:val="0"/>
              <w:adjustRightInd w:val="0"/>
              <w:jc w:val="center"/>
              <w:rPr>
                <w:rFonts w:cstheme="minorHAnsi"/>
                <w:bCs/>
                <w:i/>
                <w:iCs/>
                <w:sz w:val="24"/>
                <w:szCs w:val="24"/>
                <w:lang w:val="is-IS"/>
              </w:rPr>
            </w:pPr>
          </w:p>
        </w:tc>
        <w:tc>
          <w:tcPr>
            <w:tcW w:w="611" w:type="dxa"/>
            <w:shd w:val="clear" w:color="auto" w:fill="auto"/>
          </w:tcPr>
          <w:p w14:paraId="02593824" w14:textId="77777777" w:rsidR="007A7033" w:rsidRPr="008A7788" w:rsidRDefault="007A7033" w:rsidP="007A7033">
            <w:pPr>
              <w:autoSpaceDE w:val="0"/>
              <w:autoSpaceDN w:val="0"/>
              <w:adjustRightInd w:val="0"/>
              <w:jc w:val="center"/>
              <w:rPr>
                <w:rFonts w:cstheme="minorHAnsi"/>
                <w:bCs/>
                <w:i/>
                <w:iCs/>
                <w:sz w:val="24"/>
                <w:szCs w:val="24"/>
                <w:lang w:val="is-IS"/>
              </w:rPr>
            </w:pPr>
          </w:p>
        </w:tc>
        <w:tc>
          <w:tcPr>
            <w:tcW w:w="6129" w:type="dxa"/>
            <w:shd w:val="clear" w:color="auto" w:fill="auto"/>
          </w:tcPr>
          <w:p w14:paraId="1F564181" w14:textId="77777777" w:rsidR="007A7033" w:rsidRDefault="007A7033" w:rsidP="007A7033">
            <w:pPr>
              <w:autoSpaceDE w:val="0"/>
              <w:autoSpaceDN w:val="0"/>
              <w:adjustRightInd w:val="0"/>
              <w:jc w:val="center"/>
              <w:rPr>
                <w:rFonts w:cstheme="minorHAnsi"/>
                <w:bCs/>
                <w:i/>
                <w:iCs/>
                <w:sz w:val="24"/>
                <w:szCs w:val="24"/>
                <w:lang w:val="is-IS"/>
              </w:rPr>
            </w:pPr>
          </w:p>
        </w:tc>
      </w:tr>
      <w:tr w:rsidR="007A7033" w:rsidRPr="008A7788" w14:paraId="3A1F7B26" w14:textId="77777777" w:rsidTr="00DC13A9">
        <w:tc>
          <w:tcPr>
            <w:tcW w:w="723" w:type="dxa"/>
            <w:tcBorders>
              <w:bottom w:val="single" w:sz="4" w:space="0" w:color="auto"/>
            </w:tcBorders>
            <w:shd w:val="clear" w:color="auto" w:fill="auto"/>
          </w:tcPr>
          <w:p w14:paraId="756EEC6E" w14:textId="65EE8A02" w:rsidR="007A7033" w:rsidRPr="007A7033" w:rsidRDefault="00EF1F32" w:rsidP="00EF1F32">
            <w:pPr>
              <w:autoSpaceDE w:val="0"/>
              <w:autoSpaceDN w:val="0"/>
              <w:adjustRightInd w:val="0"/>
              <w:spacing w:before="60" w:after="60"/>
              <w:rPr>
                <w:rFonts w:cstheme="minorHAnsi"/>
                <w:bCs/>
                <w:iCs/>
                <w:sz w:val="24"/>
                <w:szCs w:val="24"/>
                <w:lang w:val="is-IS"/>
              </w:rPr>
            </w:pPr>
            <w:r w:rsidRPr="00EF1F32">
              <w:rPr>
                <w:rFonts w:cstheme="minorHAnsi"/>
                <w:bCs/>
                <w:iCs/>
                <w:sz w:val="20"/>
                <w:szCs w:val="20"/>
                <w:lang w:val="is-IS"/>
              </w:rPr>
              <w:t>2.1.</w:t>
            </w:r>
            <w:r>
              <w:rPr>
                <w:rFonts w:cstheme="minorHAnsi"/>
                <w:bCs/>
                <w:iCs/>
                <w:sz w:val="20"/>
                <w:szCs w:val="20"/>
                <w:lang w:val="is-IS"/>
              </w:rPr>
              <w:t>2</w:t>
            </w:r>
          </w:p>
        </w:tc>
        <w:tc>
          <w:tcPr>
            <w:tcW w:w="7373" w:type="dxa"/>
            <w:tcBorders>
              <w:top w:val="nil"/>
              <w:left w:val="single" w:sz="4" w:space="0" w:color="auto"/>
              <w:bottom w:val="single" w:sz="4" w:space="0" w:color="auto"/>
              <w:right w:val="single" w:sz="4" w:space="0" w:color="auto"/>
            </w:tcBorders>
            <w:shd w:val="clear" w:color="auto" w:fill="auto"/>
          </w:tcPr>
          <w:p w14:paraId="3B7126A1" w14:textId="44CA7F76" w:rsidR="00B94276" w:rsidRDefault="00B94276" w:rsidP="00EF1F32">
            <w:pPr>
              <w:spacing w:before="60" w:after="60"/>
              <w:rPr>
                <w:rFonts w:ascii="Calibri" w:hAnsi="Calibri"/>
                <w:color w:val="000000"/>
              </w:rPr>
            </w:pPr>
            <w:r w:rsidRPr="002A6BA3">
              <w:rPr>
                <w:rFonts w:cstheme="minorHAnsi"/>
                <w:color w:val="FF0000"/>
              </w:rPr>
              <w:t xml:space="preserve">Smoke detectors are in all guestrooms, hallways and other </w:t>
            </w:r>
            <w:r w:rsidR="00970274" w:rsidRPr="002A6BA3">
              <w:rPr>
                <w:rFonts w:cstheme="minorHAnsi"/>
                <w:color w:val="FF0000"/>
              </w:rPr>
              <w:t>common</w:t>
            </w:r>
            <w:r w:rsidRPr="002A6BA3">
              <w:rPr>
                <w:rFonts w:cstheme="minorHAnsi"/>
                <w:color w:val="FF0000"/>
              </w:rPr>
              <w:t xml:space="preserve"> areas.</w:t>
            </w:r>
            <w:r w:rsidR="003972BE" w:rsidRPr="002A6BA3">
              <w:rPr>
                <w:rFonts w:cstheme="minorHAnsi"/>
                <w:color w:val="FF0000"/>
              </w:rPr>
              <w:t xml:space="preserve"> They are tested regularly.</w:t>
            </w:r>
          </w:p>
        </w:tc>
        <w:tc>
          <w:tcPr>
            <w:tcW w:w="610" w:type="dxa"/>
            <w:shd w:val="clear" w:color="auto" w:fill="auto"/>
          </w:tcPr>
          <w:p w14:paraId="7EE3D343" w14:textId="77777777" w:rsidR="007A7033" w:rsidRPr="008A7788" w:rsidRDefault="007A7033" w:rsidP="007A7033">
            <w:pPr>
              <w:autoSpaceDE w:val="0"/>
              <w:autoSpaceDN w:val="0"/>
              <w:adjustRightInd w:val="0"/>
              <w:jc w:val="center"/>
              <w:rPr>
                <w:rFonts w:cstheme="minorHAnsi"/>
                <w:bCs/>
                <w:i/>
                <w:iCs/>
                <w:sz w:val="24"/>
                <w:szCs w:val="24"/>
                <w:lang w:val="is-IS"/>
              </w:rPr>
            </w:pPr>
          </w:p>
        </w:tc>
        <w:tc>
          <w:tcPr>
            <w:tcW w:w="611" w:type="dxa"/>
            <w:shd w:val="clear" w:color="auto" w:fill="auto"/>
          </w:tcPr>
          <w:p w14:paraId="052CBD4F" w14:textId="77777777" w:rsidR="007A7033" w:rsidRPr="008A7788" w:rsidRDefault="007A7033" w:rsidP="007A7033">
            <w:pPr>
              <w:autoSpaceDE w:val="0"/>
              <w:autoSpaceDN w:val="0"/>
              <w:adjustRightInd w:val="0"/>
              <w:jc w:val="center"/>
              <w:rPr>
                <w:rFonts w:cstheme="minorHAnsi"/>
                <w:bCs/>
                <w:i/>
                <w:iCs/>
                <w:sz w:val="24"/>
                <w:szCs w:val="24"/>
                <w:lang w:val="is-IS"/>
              </w:rPr>
            </w:pPr>
          </w:p>
        </w:tc>
        <w:tc>
          <w:tcPr>
            <w:tcW w:w="6129" w:type="dxa"/>
            <w:shd w:val="clear" w:color="auto" w:fill="auto"/>
          </w:tcPr>
          <w:p w14:paraId="33E382D9" w14:textId="77777777" w:rsidR="007A7033" w:rsidRDefault="007A7033" w:rsidP="007A7033">
            <w:pPr>
              <w:autoSpaceDE w:val="0"/>
              <w:autoSpaceDN w:val="0"/>
              <w:adjustRightInd w:val="0"/>
              <w:jc w:val="center"/>
              <w:rPr>
                <w:rFonts w:cstheme="minorHAnsi"/>
                <w:bCs/>
                <w:i/>
                <w:iCs/>
                <w:sz w:val="24"/>
                <w:szCs w:val="24"/>
                <w:lang w:val="is-IS"/>
              </w:rPr>
            </w:pPr>
          </w:p>
        </w:tc>
      </w:tr>
      <w:tr w:rsidR="007A7033" w:rsidRPr="008A7788" w14:paraId="5E45C2DB" w14:textId="77777777" w:rsidTr="00DC13A9">
        <w:tc>
          <w:tcPr>
            <w:tcW w:w="723" w:type="dxa"/>
            <w:tcBorders>
              <w:top w:val="single" w:sz="4" w:space="0" w:color="auto"/>
              <w:bottom w:val="single" w:sz="4" w:space="0" w:color="auto"/>
            </w:tcBorders>
            <w:shd w:val="clear" w:color="auto" w:fill="auto"/>
          </w:tcPr>
          <w:p w14:paraId="51FE1A6E" w14:textId="04A1632D" w:rsidR="007A7033" w:rsidRPr="007A7033" w:rsidRDefault="00EF1F32" w:rsidP="00EF1F32">
            <w:pPr>
              <w:autoSpaceDE w:val="0"/>
              <w:autoSpaceDN w:val="0"/>
              <w:adjustRightInd w:val="0"/>
              <w:spacing w:before="60" w:after="60"/>
              <w:rPr>
                <w:rFonts w:cstheme="minorHAnsi"/>
                <w:bCs/>
                <w:iCs/>
                <w:sz w:val="24"/>
                <w:szCs w:val="24"/>
                <w:lang w:val="is-IS"/>
              </w:rPr>
            </w:pPr>
            <w:r w:rsidRPr="00EF1F32">
              <w:rPr>
                <w:rFonts w:cstheme="minorHAnsi"/>
                <w:bCs/>
                <w:iCs/>
                <w:sz w:val="20"/>
                <w:szCs w:val="20"/>
                <w:lang w:val="is-IS"/>
              </w:rPr>
              <w:t>2.1.</w:t>
            </w:r>
            <w:r>
              <w:rPr>
                <w:rFonts w:cstheme="minorHAnsi"/>
                <w:bCs/>
                <w:iCs/>
                <w:sz w:val="20"/>
                <w:szCs w:val="20"/>
                <w:lang w:val="is-IS"/>
              </w:rPr>
              <w:t>3</w:t>
            </w:r>
            <w:r>
              <w:rPr>
                <w:rFonts w:cstheme="minorHAnsi"/>
                <w:bCs/>
                <w:iCs/>
                <w:sz w:val="24"/>
                <w:szCs w:val="24"/>
                <w:lang w:val="is-IS"/>
              </w:rPr>
              <w:t xml:space="preserve"> </w:t>
            </w:r>
          </w:p>
        </w:tc>
        <w:tc>
          <w:tcPr>
            <w:tcW w:w="7373" w:type="dxa"/>
            <w:tcBorders>
              <w:top w:val="single" w:sz="4" w:space="0" w:color="auto"/>
              <w:left w:val="nil"/>
              <w:bottom w:val="single" w:sz="4" w:space="0" w:color="auto"/>
              <w:right w:val="nil"/>
            </w:tcBorders>
            <w:shd w:val="clear" w:color="auto" w:fill="auto"/>
            <w:vAlign w:val="bottom"/>
          </w:tcPr>
          <w:p w14:paraId="1C48BE23" w14:textId="72915201" w:rsidR="00C25203" w:rsidRDefault="00C25203" w:rsidP="00EF1F32">
            <w:pPr>
              <w:spacing w:before="60" w:after="60"/>
              <w:rPr>
                <w:rFonts w:ascii="Calibri" w:hAnsi="Calibri"/>
                <w:color w:val="000000"/>
              </w:rPr>
            </w:pPr>
            <w:r w:rsidRPr="00171A4F">
              <w:rPr>
                <w:color w:val="FF0000"/>
              </w:rPr>
              <w:t xml:space="preserve">Fire extinguishers are on site, </w:t>
            </w:r>
            <w:r w:rsidR="00F51EF0" w:rsidRPr="00171A4F">
              <w:rPr>
                <w:color w:val="FF0000"/>
              </w:rPr>
              <w:t>tested</w:t>
            </w:r>
            <w:r w:rsidRPr="00171A4F">
              <w:rPr>
                <w:color w:val="FF0000"/>
              </w:rPr>
              <w:t xml:space="preserve"> </w:t>
            </w:r>
            <w:proofErr w:type="spellStart"/>
            <w:r w:rsidRPr="00171A4F">
              <w:rPr>
                <w:color w:val="FF0000"/>
              </w:rPr>
              <w:t>regulary</w:t>
            </w:r>
            <w:proofErr w:type="spellEnd"/>
            <w:r w:rsidR="00171A4F" w:rsidRPr="00171A4F">
              <w:rPr>
                <w:color w:val="FF0000"/>
              </w:rPr>
              <w:t>.</w:t>
            </w:r>
            <w:r w:rsidR="00671528">
              <w:rPr>
                <w:color w:val="FF0000"/>
              </w:rPr>
              <w:t xml:space="preserve"> </w:t>
            </w:r>
            <w:r w:rsidR="00671528" w:rsidRPr="00671528">
              <w:rPr>
                <w:color w:val="FF0000"/>
              </w:rPr>
              <w:t>Clear instructions for use</w:t>
            </w:r>
            <w:r w:rsidR="000723A7">
              <w:rPr>
                <w:color w:val="FF0000"/>
              </w:rPr>
              <w:t xml:space="preserve"> are</w:t>
            </w:r>
            <w:r w:rsidR="00171A4F">
              <w:rPr>
                <w:color w:val="FF0000"/>
              </w:rPr>
              <w:t xml:space="preserve"> visible</w:t>
            </w:r>
            <w:r w:rsidR="00671528" w:rsidRPr="00671528">
              <w:rPr>
                <w:color w:val="FF0000"/>
              </w:rPr>
              <w:t>.</w:t>
            </w:r>
          </w:p>
        </w:tc>
        <w:tc>
          <w:tcPr>
            <w:tcW w:w="610" w:type="dxa"/>
            <w:shd w:val="clear" w:color="auto" w:fill="auto"/>
          </w:tcPr>
          <w:p w14:paraId="2DB305D4" w14:textId="77777777" w:rsidR="007A7033" w:rsidRPr="008A7788" w:rsidRDefault="007A7033" w:rsidP="007A7033">
            <w:pPr>
              <w:autoSpaceDE w:val="0"/>
              <w:autoSpaceDN w:val="0"/>
              <w:adjustRightInd w:val="0"/>
              <w:jc w:val="center"/>
              <w:rPr>
                <w:rFonts w:cstheme="minorHAnsi"/>
                <w:bCs/>
                <w:i/>
                <w:iCs/>
                <w:sz w:val="24"/>
                <w:szCs w:val="24"/>
                <w:lang w:val="is-IS"/>
              </w:rPr>
            </w:pPr>
          </w:p>
        </w:tc>
        <w:tc>
          <w:tcPr>
            <w:tcW w:w="611" w:type="dxa"/>
            <w:shd w:val="clear" w:color="auto" w:fill="auto"/>
          </w:tcPr>
          <w:p w14:paraId="47F369EF" w14:textId="77777777" w:rsidR="007A7033" w:rsidRPr="008A7788" w:rsidRDefault="007A7033" w:rsidP="007A7033">
            <w:pPr>
              <w:autoSpaceDE w:val="0"/>
              <w:autoSpaceDN w:val="0"/>
              <w:adjustRightInd w:val="0"/>
              <w:jc w:val="center"/>
              <w:rPr>
                <w:rFonts w:cstheme="minorHAnsi"/>
                <w:bCs/>
                <w:i/>
                <w:iCs/>
                <w:sz w:val="24"/>
                <w:szCs w:val="24"/>
                <w:lang w:val="is-IS"/>
              </w:rPr>
            </w:pPr>
          </w:p>
        </w:tc>
        <w:tc>
          <w:tcPr>
            <w:tcW w:w="6129" w:type="dxa"/>
            <w:shd w:val="clear" w:color="auto" w:fill="auto"/>
          </w:tcPr>
          <w:p w14:paraId="41366176" w14:textId="50546BA9" w:rsidR="007A7033" w:rsidRDefault="00830095" w:rsidP="00BC7F8D">
            <w:pPr>
              <w:autoSpaceDE w:val="0"/>
              <w:autoSpaceDN w:val="0"/>
              <w:adjustRightInd w:val="0"/>
              <w:rPr>
                <w:rFonts w:cstheme="minorHAnsi"/>
                <w:bCs/>
                <w:i/>
                <w:iCs/>
                <w:sz w:val="24"/>
                <w:szCs w:val="24"/>
                <w:lang w:val="is-IS"/>
              </w:rPr>
            </w:pPr>
            <w:r>
              <w:rPr>
                <w:rFonts w:cstheme="minorHAnsi"/>
                <w:bCs/>
                <w:i/>
                <w:iCs/>
                <w:sz w:val="24"/>
                <w:szCs w:val="24"/>
                <w:lang w:val="is-IS"/>
              </w:rPr>
              <w:t xml:space="preserve"> </w:t>
            </w:r>
          </w:p>
        </w:tc>
      </w:tr>
      <w:tr w:rsidR="007A7033" w:rsidRPr="008A7788" w14:paraId="30AE15C3" w14:textId="77777777" w:rsidTr="00DC13A9">
        <w:tc>
          <w:tcPr>
            <w:tcW w:w="723" w:type="dxa"/>
            <w:tcBorders>
              <w:top w:val="single" w:sz="4" w:space="0" w:color="auto"/>
              <w:bottom w:val="single" w:sz="4" w:space="0" w:color="auto"/>
            </w:tcBorders>
            <w:shd w:val="clear" w:color="auto" w:fill="auto"/>
          </w:tcPr>
          <w:p w14:paraId="48FDE809" w14:textId="787D0795" w:rsidR="007A7033" w:rsidRPr="007A7033" w:rsidRDefault="00EF1F32" w:rsidP="00EF1F32">
            <w:pPr>
              <w:autoSpaceDE w:val="0"/>
              <w:autoSpaceDN w:val="0"/>
              <w:adjustRightInd w:val="0"/>
              <w:spacing w:before="60" w:after="60"/>
              <w:rPr>
                <w:rFonts w:cstheme="minorHAnsi"/>
                <w:bCs/>
                <w:iCs/>
                <w:sz w:val="24"/>
                <w:szCs w:val="24"/>
                <w:lang w:val="is-IS"/>
              </w:rPr>
            </w:pPr>
            <w:r w:rsidRPr="00EF1F32">
              <w:rPr>
                <w:rFonts w:cstheme="minorHAnsi"/>
                <w:bCs/>
                <w:iCs/>
                <w:sz w:val="20"/>
                <w:szCs w:val="20"/>
                <w:lang w:val="is-IS"/>
              </w:rPr>
              <w:t>2.1.</w:t>
            </w:r>
            <w:r>
              <w:rPr>
                <w:rFonts w:cstheme="minorHAnsi"/>
                <w:bCs/>
                <w:iCs/>
                <w:sz w:val="20"/>
                <w:szCs w:val="20"/>
                <w:lang w:val="is-IS"/>
              </w:rPr>
              <w:t>4</w:t>
            </w:r>
          </w:p>
        </w:tc>
        <w:tc>
          <w:tcPr>
            <w:tcW w:w="7373" w:type="dxa"/>
            <w:tcBorders>
              <w:top w:val="single" w:sz="4" w:space="0" w:color="auto"/>
              <w:left w:val="nil"/>
              <w:bottom w:val="single" w:sz="4" w:space="0" w:color="auto"/>
              <w:right w:val="nil"/>
            </w:tcBorders>
            <w:shd w:val="clear" w:color="auto" w:fill="auto"/>
            <w:vAlign w:val="bottom"/>
          </w:tcPr>
          <w:p w14:paraId="4FBB6B39" w14:textId="452EC707" w:rsidR="007A7033" w:rsidRPr="00EF1F32" w:rsidRDefault="00292ED4" w:rsidP="00EF1F32">
            <w:pPr>
              <w:spacing w:before="60" w:after="60"/>
              <w:rPr>
                <w:rFonts w:ascii="Calibri" w:hAnsi="Calibri"/>
                <w:color w:val="FF0000"/>
              </w:rPr>
            </w:pPr>
            <w:r>
              <w:rPr>
                <w:rFonts w:ascii="Calibri" w:hAnsi="Calibri"/>
                <w:color w:val="FF0000"/>
              </w:rPr>
              <w:t>Fire blanket is in place in the guest kitchen, if applicable.</w:t>
            </w:r>
          </w:p>
        </w:tc>
        <w:tc>
          <w:tcPr>
            <w:tcW w:w="610" w:type="dxa"/>
            <w:shd w:val="clear" w:color="auto" w:fill="auto"/>
          </w:tcPr>
          <w:p w14:paraId="640D4E42" w14:textId="77777777" w:rsidR="007A7033" w:rsidRPr="008A7788" w:rsidRDefault="007A7033" w:rsidP="007A7033">
            <w:pPr>
              <w:autoSpaceDE w:val="0"/>
              <w:autoSpaceDN w:val="0"/>
              <w:adjustRightInd w:val="0"/>
              <w:jc w:val="center"/>
              <w:rPr>
                <w:rFonts w:cstheme="minorHAnsi"/>
                <w:bCs/>
                <w:i/>
                <w:iCs/>
                <w:sz w:val="24"/>
                <w:szCs w:val="24"/>
                <w:lang w:val="is-IS"/>
              </w:rPr>
            </w:pPr>
          </w:p>
        </w:tc>
        <w:tc>
          <w:tcPr>
            <w:tcW w:w="611" w:type="dxa"/>
            <w:shd w:val="clear" w:color="auto" w:fill="auto"/>
          </w:tcPr>
          <w:p w14:paraId="6D803109" w14:textId="77777777" w:rsidR="007A7033" w:rsidRPr="008A7788" w:rsidRDefault="007A7033" w:rsidP="007A7033">
            <w:pPr>
              <w:autoSpaceDE w:val="0"/>
              <w:autoSpaceDN w:val="0"/>
              <w:adjustRightInd w:val="0"/>
              <w:jc w:val="center"/>
              <w:rPr>
                <w:rFonts w:cstheme="minorHAnsi"/>
                <w:bCs/>
                <w:i/>
                <w:iCs/>
                <w:sz w:val="24"/>
                <w:szCs w:val="24"/>
                <w:lang w:val="is-IS"/>
              </w:rPr>
            </w:pPr>
          </w:p>
        </w:tc>
        <w:tc>
          <w:tcPr>
            <w:tcW w:w="6129" w:type="dxa"/>
            <w:shd w:val="clear" w:color="auto" w:fill="auto"/>
          </w:tcPr>
          <w:p w14:paraId="3B39BA55" w14:textId="77777777" w:rsidR="007A7033" w:rsidRDefault="007A7033" w:rsidP="007A7033">
            <w:pPr>
              <w:autoSpaceDE w:val="0"/>
              <w:autoSpaceDN w:val="0"/>
              <w:adjustRightInd w:val="0"/>
              <w:jc w:val="center"/>
              <w:rPr>
                <w:rFonts w:cstheme="minorHAnsi"/>
                <w:bCs/>
                <w:i/>
                <w:iCs/>
                <w:sz w:val="24"/>
                <w:szCs w:val="24"/>
                <w:lang w:val="is-IS"/>
              </w:rPr>
            </w:pPr>
          </w:p>
        </w:tc>
      </w:tr>
      <w:tr w:rsidR="00DC13A9" w:rsidRPr="008A7788" w14:paraId="3FB0887A" w14:textId="77777777" w:rsidTr="00DC13A9">
        <w:tc>
          <w:tcPr>
            <w:tcW w:w="723" w:type="dxa"/>
            <w:tcBorders>
              <w:top w:val="single" w:sz="4" w:space="0" w:color="auto"/>
            </w:tcBorders>
            <w:shd w:val="clear" w:color="auto" w:fill="auto"/>
          </w:tcPr>
          <w:p w14:paraId="077A024E" w14:textId="54CE27DE" w:rsidR="00DC13A9" w:rsidRPr="007A7033" w:rsidRDefault="00DC13A9" w:rsidP="00DC13A9">
            <w:pPr>
              <w:autoSpaceDE w:val="0"/>
              <w:autoSpaceDN w:val="0"/>
              <w:adjustRightInd w:val="0"/>
              <w:spacing w:before="60" w:after="60"/>
              <w:rPr>
                <w:rFonts w:cstheme="minorHAnsi"/>
                <w:bCs/>
                <w:iCs/>
                <w:sz w:val="24"/>
                <w:szCs w:val="24"/>
                <w:lang w:val="is-IS"/>
              </w:rPr>
            </w:pPr>
            <w:r w:rsidRPr="00EF1F32">
              <w:rPr>
                <w:rFonts w:cstheme="minorHAnsi"/>
                <w:bCs/>
                <w:iCs/>
                <w:sz w:val="20"/>
                <w:szCs w:val="20"/>
                <w:lang w:val="is-IS"/>
              </w:rPr>
              <w:t>2.1.</w:t>
            </w:r>
            <w:r>
              <w:rPr>
                <w:rFonts w:cstheme="minorHAnsi"/>
                <w:bCs/>
                <w:iCs/>
                <w:sz w:val="20"/>
                <w:szCs w:val="20"/>
                <w:lang w:val="is-IS"/>
              </w:rPr>
              <w:t>5</w:t>
            </w:r>
          </w:p>
        </w:tc>
        <w:tc>
          <w:tcPr>
            <w:tcW w:w="7373" w:type="dxa"/>
            <w:tcBorders>
              <w:top w:val="single" w:sz="4" w:space="0" w:color="auto"/>
              <w:left w:val="single" w:sz="4" w:space="0" w:color="auto"/>
              <w:bottom w:val="single" w:sz="4" w:space="0" w:color="auto"/>
              <w:right w:val="single" w:sz="4" w:space="0" w:color="auto"/>
            </w:tcBorders>
            <w:shd w:val="clear" w:color="auto" w:fill="auto"/>
          </w:tcPr>
          <w:p w14:paraId="6EB71F15" w14:textId="2FE23807" w:rsidR="00DC13A9" w:rsidRPr="00EF1F32" w:rsidRDefault="00DC13A9" w:rsidP="00DC13A9">
            <w:pPr>
              <w:spacing w:before="60" w:after="60"/>
              <w:rPr>
                <w:rFonts w:ascii="Calibri" w:hAnsi="Calibri"/>
                <w:color w:val="FF0000"/>
              </w:rPr>
            </w:pPr>
            <w:r>
              <w:rPr>
                <w:rFonts w:ascii="Calibri" w:hAnsi="Calibri"/>
                <w:color w:val="FF0000"/>
              </w:rPr>
              <w:t>Gas detector is in the guest kitchen, if applicable.</w:t>
            </w:r>
          </w:p>
        </w:tc>
        <w:tc>
          <w:tcPr>
            <w:tcW w:w="610" w:type="dxa"/>
            <w:shd w:val="clear" w:color="auto" w:fill="auto"/>
          </w:tcPr>
          <w:p w14:paraId="0230640A" w14:textId="77777777" w:rsidR="00DC13A9" w:rsidRPr="008A7788" w:rsidRDefault="00DC13A9" w:rsidP="00DC13A9">
            <w:pPr>
              <w:autoSpaceDE w:val="0"/>
              <w:autoSpaceDN w:val="0"/>
              <w:adjustRightInd w:val="0"/>
              <w:jc w:val="center"/>
              <w:rPr>
                <w:rFonts w:cstheme="minorHAnsi"/>
                <w:bCs/>
                <w:i/>
                <w:iCs/>
                <w:sz w:val="24"/>
                <w:szCs w:val="24"/>
                <w:lang w:val="is-IS"/>
              </w:rPr>
            </w:pPr>
          </w:p>
        </w:tc>
        <w:tc>
          <w:tcPr>
            <w:tcW w:w="611" w:type="dxa"/>
            <w:shd w:val="clear" w:color="auto" w:fill="auto"/>
          </w:tcPr>
          <w:p w14:paraId="157A8D68" w14:textId="77777777" w:rsidR="00DC13A9" w:rsidRPr="008A7788" w:rsidRDefault="00DC13A9" w:rsidP="00DC13A9">
            <w:pPr>
              <w:autoSpaceDE w:val="0"/>
              <w:autoSpaceDN w:val="0"/>
              <w:adjustRightInd w:val="0"/>
              <w:jc w:val="center"/>
              <w:rPr>
                <w:rFonts w:cstheme="minorHAnsi"/>
                <w:bCs/>
                <w:i/>
                <w:iCs/>
                <w:sz w:val="24"/>
                <w:szCs w:val="24"/>
                <w:lang w:val="is-IS"/>
              </w:rPr>
            </w:pPr>
          </w:p>
        </w:tc>
        <w:tc>
          <w:tcPr>
            <w:tcW w:w="6129" w:type="dxa"/>
            <w:shd w:val="clear" w:color="auto" w:fill="auto"/>
          </w:tcPr>
          <w:p w14:paraId="31C723AE" w14:textId="77777777" w:rsidR="00DC13A9" w:rsidRDefault="00DC13A9" w:rsidP="00DC13A9">
            <w:pPr>
              <w:autoSpaceDE w:val="0"/>
              <w:autoSpaceDN w:val="0"/>
              <w:adjustRightInd w:val="0"/>
              <w:jc w:val="center"/>
              <w:rPr>
                <w:rFonts w:cstheme="minorHAnsi"/>
                <w:bCs/>
                <w:i/>
                <w:iCs/>
                <w:sz w:val="24"/>
                <w:szCs w:val="24"/>
                <w:lang w:val="is-IS"/>
              </w:rPr>
            </w:pPr>
          </w:p>
        </w:tc>
      </w:tr>
      <w:tr w:rsidR="00DC13A9" w:rsidRPr="008A7788" w14:paraId="518097A1" w14:textId="77777777" w:rsidTr="00DC13A9">
        <w:tc>
          <w:tcPr>
            <w:tcW w:w="723" w:type="dxa"/>
            <w:shd w:val="clear" w:color="auto" w:fill="auto"/>
          </w:tcPr>
          <w:p w14:paraId="38B830FC" w14:textId="11BEA12B" w:rsidR="00DC13A9" w:rsidRPr="007A7033" w:rsidRDefault="00DC13A9" w:rsidP="00DC13A9">
            <w:pPr>
              <w:autoSpaceDE w:val="0"/>
              <w:autoSpaceDN w:val="0"/>
              <w:adjustRightInd w:val="0"/>
              <w:spacing w:before="60" w:after="60"/>
              <w:rPr>
                <w:rFonts w:cstheme="minorHAnsi"/>
                <w:bCs/>
                <w:iCs/>
                <w:sz w:val="24"/>
                <w:szCs w:val="24"/>
                <w:lang w:val="is-IS"/>
              </w:rPr>
            </w:pPr>
            <w:r w:rsidRPr="00EF1F32">
              <w:rPr>
                <w:rFonts w:cstheme="minorHAnsi"/>
                <w:bCs/>
                <w:iCs/>
                <w:sz w:val="20"/>
                <w:szCs w:val="20"/>
                <w:lang w:val="is-IS"/>
              </w:rPr>
              <w:lastRenderedPageBreak/>
              <w:t>2.1.</w:t>
            </w:r>
            <w:r>
              <w:rPr>
                <w:rFonts w:cstheme="minorHAnsi"/>
                <w:bCs/>
                <w:iCs/>
                <w:sz w:val="20"/>
                <w:szCs w:val="20"/>
                <w:lang w:val="is-IS"/>
              </w:rPr>
              <w:t>6</w:t>
            </w:r>
          </w:p>
        </w:tc>
        <w:tc>
          <w:tcPr>
            <w:tcW w:w="7373" w:type="dxa"/>
            <w:tcBorders>
              <w:top w:val="single" w:sz="4" w:space="0" w:color="auto"/>
              <w:left w:val="single" w:sz="4" w:space="0" w:color="auto"/>
              <w:bottom w:val="single" w:sz="4" w:space="0" w:color="auto"/>
              <w:right w:val="single" w:sz="4" w:space="0" w:color="auto"/>
            </w:tcBorders>
            <w:shd w:val="clear" w:color="auto" w:fill="auto"/>
          </w:tcPr>
          <w:p w14:paraId="0D3C0D9D" w14:textId="625732FD" w:rsidR="00DC13A9" w:rsidRDefault="002949A8" w:rsidP="00DC13A9">
            <w:pPr>
              <w:spacing w:before="60" w:after="60"/>
              <w:rPr>
                <w:rFonts w:ascii="Calibri" w:hAnsi="Calibri"/>
                <w:color w:val="000000"/>
              </w:rPr>
            </w:pPr>
            <w:r w:rsidRPr="00BC3B1B">
              <w:rPr>
                <w:rFonts w:cstheme="minorHAnsi"/>
                <w:color w:val="FF0000"/>
              </w:rPr>
              <w:t>Unhindered access to emergency exits.</w:t>
            </w:r>
          </w:p>
        </w:tc>
        <w:tc>
          <w:tcPr>
            <w:tcW w:w="610" w:type="dxa"/>
            <w:shd w:val="clear" w:color="auto" w:fill="auto"/>
          </w:tcPr>
          <w:p w14:paraId="53E3003F" w14:textId="77777777" w:rsidR="00DC13A9" w:rsidRPr="008A7788" w:rsidRDefault="00DC13A9" w:rsidP="00DC13A9">
            <w:pPr>
              <w:autoSpaceDE w:val="0"/>
              <w:autoSpaceDN w:val="0"/>
              <w:adjustRightInd w:val="0"/>
              <w:jc w:val="center"/>
              <w:rPr>
                <w:rFonts w:cstheme="minorHAnsi"/>
                <w:bCs/>
                <w:i/>
                <w:iCs/>
                <w:sz w:val="24"/>
                <w:szCs w:val="24"/>
                <w:lang w:val="is-IS"/>
              </w:rPr>
            </w:pPr>
          </w:p>
        </w:tc>
        <w:tc>
          <w:tcPr>
            <w:tcW w:w="611" w:type="dxa"/>
            <w:shd w:val="clear" w:color="auto" w:fill="auto"/>
          </w:tcPr>
          <w:p w14:paraId="468D6447" w14:textId="77777777" w:rsidR="00DC13A9" w:rsidRPr="008A7788" w:rsidRDefault="00DC13A9" w:rsidP="00DC13A9">
            <w:pPr>
              <w:autoSpaceDE w:val="0"/>
              <w:autoSpaceDN w:val="0"/>
              <w:adjustRightInd w:val="0"/>
              <w:jc w:val="center"/>
              <w:rPr>
                <w:rFonts w:cstheme="minorHAnsi"/>
                <w:bCs/>
                <w:i/>
                <w:iCs/>
                <w:sz w:val="24"/>
                <w:szCs w:val="24"/>
                <w:lang w:val="is-IS"/>
              </w:rPr>
            </w:pPr>
          </w:p>
        </w:tc>
        <w:tc>
          <w:tcPr>
            <w:tcW w:w="6129" w:type="dxa"/>
            <w:shd w:val="clear" w:color="auto" w:fill="auto"/>
          </w:tcPr>
          <w:p w14:paraId="394CC725" w14:textId="77777777" w:rsidR="00DC13A9" w:rsidRDefault="00DC13A9" w:rsidP="00DC13A9">
            <w:pPr>
              <w:autoSpaceDE w:val="0"/>
              <w:autoSpaceDN w:val="0"/>
              <w:adjustRightInd w:val="0"/>
              <w:jc w:val="center"/>
              <w:rPr>
                <w:rFonts w:cstheme="minorHAnsi"/>
                <w:bCs/>
                <w:i/>
                <w:iCs/>
                <w:sz w:val="24"/>
                <w:szCs w:val="24"/>
                <w:lang w:val="is-IS"/>
              </w:rPr>
            </w:pPr>
          </w:p>
        </w:tc>
      </w:tr>
      <w:tr w:rsidR="00DC13A9" w:rsidRPr="008A7788" w14:paraId="49252FF3" w14:textId="77777777" w:rsidTr="00DC13A9">
        <w:tc>
          <w:tcPr>
            <w:tcW w:w="723" w:type="dxa"/>
            <w:shd w:val="clear" w:color="auto" w:fill="auto"/>
          </w:tcPr>
          <w:p w14:paraId="2BCEC848" w14:textId="370B7F82" w:rsidR="00DC13A9" w:rsidRPr="007A7033" w:rsidRDefault="00DC13A9" w:rsidP="00DC13A9">
            <w:pPr>
              <w:autoSpaceDE w:val="0"/>
              <w:autoSpaceDN w:val="0"/>
              <w:adjustRightInd w:val="0"/>
              <w:spacing w:before="60" w:after="60"/>
              <w:rPr>
                <w:rFonts w:cstheme="minorHAnsi"/>
                <w:bCs/>
                <w:iCs/>
                <w:sz w:val="24"/>
                <w:szCs w:val="24"/>
                <w:lang w:val="is-IS"/>
              </w:rPr>
            </w:pPr>
            <w:r w:rsidRPr="00EF1F32">
              <w:rPr>
                <w:rFonts w:cstheme="minorHAnsi"/>
                <w:bCs/>
                <w:iCs/>
                <w:sz w:val="20"/>
                <w:szCs w:val="20"/>
                <w:lang w:val="is-IS"/>
              </w:rPr>
              <w:t>2.1.</w:t>
            </w:r>
            <w:r>
              <w:rPr>
                <w:rFonts w:cstheme="minorHAnsi"/>
                <w:bCs/>
                <w:iCs/>
                <w:sz w:val="20"/>
                <w:szCs w:val="20"/>
                <w:lang w:val="is-IS"/>
              </w:rPr>
              <w:t>7</w:t>
            </w:r>
          </w:p>
        </w:tc>
        <w:tc>
          <w:tcPr>
            <w:tcW w:w="7373" w:type="dxa"/>
            <w:tcBorders>
              <w:top w:val="single" w:sz="4" w:space="0" w:color="auto"/>
              <w:left w:val="nil"/>
              <w:bottom w:val="nil"/>
              <w:right w:val="nil"/>
            </w:tcBorders>
            <w:shd w:val="clear" w:color="auto" w:fill="auto"/>
          </w:tcPr>
          <w:p w14:paraId="36E64E3E" w14:textId="5A646D81" w:rsidR="00DC13A9" w:rsidRDefault="00C77F1E" w:rsidP="00DC13A9">
            <w:pPr>
              <w:spacing w:before="60" w:after="60"/>
              <w:rPr>
                <w:rFonts w:ascii="Calibri" w:hAnsi="Calibri"/>
                <w:color w:val="000000"/>
              </w:rPr>
            </w:pPr>
            <w:r>
              <w:rPr>
                <w:rFonts w:cstheme="minorHAnsi"/>
                <w:color w:val="FF0000"/>
              </w:rPr>
              <w:t>Drawings showing emergency exit routes are prominently displayed in all guestrooms.</w:t>
            </w:r>
          </w:p>
        </w:tc>
        <w:tc>
          <w:tcPr>
            <w:tcW w:w="610" w:type="dxa"/>
            <w:shd w:val="clear" w:color="auto" w:fill="auto"/>
          </w:tcPr>
          <w:p w14:paraId="3C54836E" w14:textId="77777777" w:rsidR="00DC13A9" w:rsidRPr="008A7788" w:rsidRDefault="00DC13A9" w:rsidP="00DC13A9">
            <w:pPr>
              <w:autoSpaceDE w:val="0"/>
              <w:autoSpaceDN w:val="0"/>
              <w:adjustRightInd w:val="0"/>
              <w:jc w:val="center"/>
              <w:rPr>
                <w:rFonts w:cstheme="minorHAnsi"/>
                <w:bCs/>
                <w:i/>
                <w:iCs/>
                <w:sz w:val="24"/>
                <w:szCs w:val="24"/>
                <w:lang w:val="is-IS"/>
              </w:rPr>
            </w:pPr>
          </w:p>
        </w:tc>
        <w:tc>
          <w:tcPr>
            <w:tcW w:w="611" w:type="dxa"/>
            <w:shd w:val="clear" w:color="auto" w:fill="auto"/>
          </w:tcPr>
          <w:p w14:paraId="1142E3D0" w14:textId="77777777" w:rsidR="00DC13A9" w:rsidRPr="008A7788" w:rsidRDefault="00DC13A9" w:rsidP="00DC13A9">
            <w:pPr>
              <w:autoSpaceDE w:val="0"/>
              <w:autoSpaceDN w:val="0"/>
              <w:adjustRightInd w:val="0"/>
              <w:jc w:val="center"/>
              <w:rPr>
                <w:rFonts w:cstheme="minorHAnsi"/>
                <w:bCs/>
                <w:i/>
                <w:iCs/>
                <w:sz w:val="24"/>
                <w:szCs w:val="24"/>
                <w:lang w:val="is-IS"/>
              </w:rPr>
            </w:pPr>
          </w:p>
        </w:tc>
        <w:tc>
          <w:tcPr>
            <w:tcW w:w="6129" w:type="dxa"/>
            <w:shd w:val="clear" w:color="auto" w:fill="auto"/>
          </w:tcPr>
          <w:p w14:paraId="4E2A55AA" w14:textId="77777777" w:rsidR="00DC13A9" w:rsidRDefault="00DC13A9" w:rsidP="00DC13A9">
            <w:pPr>
              <w:autoSpaceDE w:val="0"/>
              <w:autoSpaceDN w:val="0"/>
              <w:adjustRightInd w:val="0"/>
              <w:jc w:val="center"/>
              <w:rPr>
                <w:rFonts w:cstheme="minorHAnsi"/>
                <w:bCs/>
                <w:i/>
                <w:iCs/>
                <w:sz w:val="24"/>
                <w:szCs w:val="24"/>
                <w:lang w:val="is-IS"/>
              </w:rPr>
            </w:pPr>
          </w:p>
        </w:tc>
      </w:tr>
      <w:tr w:rsidR="002B5BF0" w:rsidRPr="008A7788" w14:paraId="20A19D0D" w14:textId="77777777" w:rsidTr="00DC13A9">
        <w:tc>
          <w:tcPr>
            <w:tcW w:w="723" w:type="dxa"/>
            <w:shd w:val="clear" w:color="auto" w:fill="auto"/>
          </w:tcPr>
          <w:p w14:paraId="168C0AB1" w14:textId="411C62EE" w:rsidR="002B5BF0" w:rsidRPr="007A7033" w:rsidRDefault="002B5BF0" w:rsidP="002B5BF0">
            <w:pPr>
              <w:autoSpaceDE w:val="0"/>
              <w:autoSpaceDN w:val="0"/>
              <w:adjustRightInd w:val="0"/>
              <w:spacing w:before="60" w:after="60"/>
              <w:rPr>
                <w:rFonts w:cstheme="minorHAnsi"/>
                <w:bCs/>
                <w:iCs/>
                <w:sz w:val="24"/>
                <w:szCs w:val="24"/>
                <w:lang w:val="is-IS"/>
              </w:rPr>
            </w:pPr>
            <w:r w:rsidRPr="00EF1F32">
              <w:rPr>
                <w:rFonts w:cstheme="minorHAnsi"/>
                <w:bCs/>
                <w:iCs/>
                <w:sz w:val="20"/>
                <w:szCs w:val="20"/>
                <w:lang w:val="is-IS"/>
              </w:rPr>
              <w:t>2.1.</w:t>
            </w:r>
            <w:r>
              <w:rPr>
                <w:rFonts w:cstheme="minorHAnsi"/>
                <w:bCs/>
                <w:iCs/>
                <w:sz w:val="20"/>
                <w:szCs w:val="20"/>
                <w:lang w:val="is-IS"/>
              </w:rPr>
              <w:t>8</w:t>
            </w:r>
          </w:p>
        </w:tc>
        <w:tc>
          <w:tcPr>
            <w:tcW w:w="7373" w:type="dxa"/>
            <w:tcBorders>
              <w:top w:val="single" w:sz="4" w:space="0" w:color="auto"/>
              <w:left w:val="single" w:sz="4" w:space="0" w:color="auto"/>
              <w:bottom w:val="single" w:sz="4" w:space="0" w:color="auto"/>
              <w:right w:val="single" w:sz="4" w:space="0" w:color="auto"/>
            </w:tcBorders>
            <w:shd w:val="clear" w:color="auto" w:fill="auto"/>
          </w:tcPr>
          <w:p w14:paraId="1582E825" w14:textId="5E1464D4" w:rsidR="002B5BF0" w:rsidRDefault="002B5BF0" w:rsidP="002B5BF0">
            <w:pPr>
              <w:spacing w:before="60" w:after="60"/>
              <w:rPr>
                <w:rFonts w:ascii="Calibri" w:hAnsi="Calibri"/>
                <w:color w:val="000000"/>
              </w:rPr>
            </w:pPr>
            <w:r w:rsidRPr="00016A7E">
              <w:rPr>
                <w:rFonts w:ascii="Calibri" w:hAnsi="Calibri"/>
                <w:color w:val="FF0000"/>
              </w:rPr>
              <w:t>Clear and appropriate information regarding safety, e.g. 112 emergency number for Iceland, safety in and around hot tubs, doctor on call number etc., are displayed in guestrooms or common areas.</w:t>
            </w:r>
          </w:p>
        </w:tc>
        <w:tc>
          <w:tcPr>
            <w:tcW w:w="610" w:type="dxa"/>
            <w:shd w:val="clear" w:color="auto" w:fill="auto"/>
          </w:tcPr>
          <w:p w14:paraId="5A107DA0"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45B04714"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16A3AFF2"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2B3728CD" w14:textId="77777777" w:rsidTr="00DC13A9">
        <w:tc>
          <w:tcPr>
            <w:tcW w:w="723" w:type="dxa"/>
            <w:shd w:val="clear" w:color="auto" w:fill="auto"/>
          </w:tcPr>
          <w:p w14:paraId="5E7F91E4" w14:textId="5FFEECA3" w:rsidR="002B5BF0" w:rsidRPr="007A7033" w:rsidRDefault="002B5BF0" w:rsidP="002B5BF0">
            <w:pPr>
              <w:autoSpaceDE w:val="0"/>
              <w:autoSpaceDN w:val="0"/>
              <w:adjustRightInd w:val="0"/>
              <w:spacing w:before="60" w:after="60"/>
              <w:rPr>
                <w:rFonts w:cstheme="minorHAnsi"/>
                <w:bCs/>
                <w:iCs/>
                <w:sz w:val="24"/>
                <w:szCs w:val="24"/>
                <w:lang w:val="is-IS"/>
              </w:rPr>
            </w:pPr>
            <w:r w:rsidRPr="00EF1F32">
              <w:rPr>
                <w:rFonts w:cstheme="minorHAnsi"/>
                <w:bCs/>
                <w:iCs/>
                <w:sz w:val="20"/>
                <w:szCs w:val="20"/>
                <w:lang w:val="is-IS"/>
              </w:rPr>
              <w:t>2.1.</w:t>
            </w:r>
            <w:r>
              <w:rPr>
                <w:rFonts w:cstheme="minorHAnsi"/>
                <w:bCs/>
                <w:iCs/>
                <w:sz w:val="20"/>
                <w:szCs w:val="20"/>
                <w:lang w:val="is-IS"/>
              </w:rPr>
              <w:t>9</w:t>
            </w:r>
          </w:p>
        </w:tc>
        <w:tc>
          <w:tcPr>
            <w:tcW w:w="7373" w:type="dxa"/>
            <w:tcBorders>
              <w:top w:val="nil"/>
              <w:left w:val="single" w:sz="4" w:space="0" w:color="auto"/>
              <w:bottom w:val="single" w:sz="4" w:space="0" w:color="auto"/>
              <w:right w:val="single" w:sz="4" w:space="0" w:color="auto"/>
            </w:tcBorders>
            <w:shd w:val="clear" w:color="auto" w:fill="auto"/>
          </w:tcPr>
          <w:p w14:paraId="5F0CBB1B" w14:textId="1DF4312A" w:rsidR="002B5BF0" w:rsidRDefault="002B5BF0" w:rsidP="002B5BF0">
            <w:pPr>
              <w:spacing w:before="60" w:after="60"/>
              <w:rPr>
                <w:rFonts w:ascii="Calibri" w:hAnsi="Calibri"/>
                <w:color w:val="000000"/>
              </w:rPr>
            </w:pPr>
            <w:r>
              <w:rPr>
                <w:rFonts w:ascii="Calibri" w:hAnsi="Calibri"/>
                <w:color w:val="FF0000"/>
              </w:rPr>
              <w:t xml:space="preserve">First aid kit is in place, checked and </w:t>
            </w:r>
            <w:r w:rsidR="000954AB">
              <w:rPr>
                <w:rFonts w:ascii="Calibri" w:hAnsi="Calibri"/>
                <w:color w:val="FF0000"/>
              </w:rPr>
              <w:t>restocked regularly.</w:t>
            </w:r>
          </w:p>
        </w:tc>
        <w:tc>
          <w:tcPr>
            <w:tcW w:w="610" w:type="dxa"/>
            <w:shd w:val="clear" w:color="auto" w:fill="auto"/>
          </w:tcPr>
          <w:p w14:paraId="0672EE80"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0234695D"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2FBAC57D"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25568207" w14:textId="77777777" w:rsidTr="00DC13A9">
        <w:tc>
          <w:tcPr>
            <w:tcW w:w="723" w:type="dxa"/>
            <w:shd w:val="clear" w:color="auto" w:fill="auto"/>
          </w:tcPr>
          <w:p w14:paraId="08D7EB18" w14:textId="3668EE17" w:rsidR="002B5BF0" w:rsidRPr="007A7033" w:rsidRDefault="002B5BF0" w:rsidP="002B5BF0">
            <w:pPr>
              <w:autoSpaceDE w:val="0"/>
              <w:autoSpaceDN w:val="0"/>
              <w:adjustRightInd w:val="0"/>
              <w:spacing w:before="60" w:after="60"/>
              <w:rPr>
                <w:rFonts w:cstheme="minorHAnsi"/>
                <w:bCs/>
                <w:iCs/>
                <w:sz w:val="24"/>
                <w:szCs w:val="24"/>
                <w:lang w:val="is-IS"/>
              </w:rPr>
            </w:pPr>
            <w:r w:rsidRPr="00EF1F32">
              <w:rPr>
                <w:rFonts w:cstheme="minorHAnsi"/>
                <w:bCs/>
                <w:iCs/>
                <w:sz w:val="20"/>
                <w:szCs w:val="20"/>
                <w:lang w:val="is-IS"/>
              </w:rPr>
              <w:t>2.1.</w:t>
            </w:r>
            <w:r>
              <w:rPr>
                <w:rFonts w:cstheme="minorHAnsi"/>
                <w:bCs/>
                <w:iCs/>
                <w:sz w:val="20"/>
                <w:szCs w:val="20"/>
                <w:lang w:val="is-IS"/>
              </w:rPr>
              <w:t>10</w:t>
            </w:r>
          </w:p>
        </w:tc>
        <w:tc>
          <w:tcPr>
            <w:tcW w:w="7373" w:type="dxa"/>
            <w:shd w:val="clear" w:color="auto" w:fill="auto"/>
          </w:tcPr>
          <w:p w14:paraId="5E62AFC3" w14:textId="2A1937F7" w:rsidR="002B5BF0" w:rsidRPr="007A7033" w:rsidRDefault="000954AB" w:rsidP="002B5BF0">
            <w:pPr>
              <w:spacing w:before="60" w:after="60"/>
              <w:rPr>
                <w:rFonts w:ascii="Calibri" w:hAnsi="Calibri"/>
                <w:lang w:val="is-IS"/>
              </w:rPr>
            </w:pPr>
            <w:r w:rsidRPr="00FE41B3">
              <w:rPr>
                <w:rFonts w:ascii="Calibri" w:hAnsi="Calibri"/>
              </w:rPr>
              <w:t xml:space="preserve">A defibrillator </w:t>
            </w:r>
            <w:r w:rsidR="00405DED" w:rsidRPr="00FE41B3">
              <w:rPr>
                <w:rFonts w:ascii="Calibri" w:hAnsi="Calibri"/>
              </w:rPr>
              <w:t>is on site.</w:t>
            </w:r>
          </w:p>
        </w:tc>
        <w:tc>
          <w:tcPr>
            <w:tcW w:w="610" w:type="dxa"/>
            <w:shd w:val="clear" w:color="auto" w:fill="auto"/>
          </w:tcPr>
          <w:p w14:paraId="0AFDC6F3"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44C61C76"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7F3EBFF1"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0C6F1C32" w14:textId="77777777" w:rsidTr="00DC13A9">
        <w:tc>
          <w:tcPr>
            <w:tcW w:w="723" w:type="dxa"/>
            <w:shd w:val="clear" w:color="auto" w:fill="auto"/>
          </w:tcPr>
          <w:p w14:paraId="678AAB20" w14:textId="5CFA453D" w:rsidR="002B5BF0" w:rsidRPr="007A7033" w:rsidRDefault="002B5BF0" w:rsidP="002B5BF0">
            <w:pPr>
              <w:autoSpaceDE w:val="0"/>
              <w:autoSpaceDN w:val="0"/>
              <w:adjustRightInd w:val="0"/>
              <w:spacing w:before="60" w:after="60"/>
              <w:rPr>
                <w:rFonts w:cstheme="minorHAnsi"/>
                <w:bCs/>
                <w:iCs/>
                <w:sz w:val="24"/>
                <w:szCs w:val="24"/>
                <w:lang w:val="is-IS"/>
              </w:rPr>
            </w:pPr>
            <w:r w:rsidRPr="00EF1F32">
              <w:rPr>
                <w:rFonts w:cstheme="minorHAnsi"/>
                <w:bCs/>
                <w:iCs/>
                <w:sz w:val="20"/>
                <w:szCs w:val="20"/>
                <w:lang w:val="is-IS"/>
              </w:rPr>
              <w:t>2.1.</w:t>
            </w:r>
            <w:r>
              <w:rPr>
                <w:rFonts w:cstheme="minorHAnsi"/>
                <w:bCs/>
                <w:iCs/>
                <w:sz w:val="20"/>
                <w:szCs w:val="20"/>
                <w:lang w:val="is-IS"/>
              </w:rPr>
              <w:t>11</w:t>
            </w:r>
          </w:p>
        </w:tc>
        <w:tc>
          <w:tcPr>
            <w:tcW w:w="7373" w:type="dxa"/>
            <w:shd w:val="clear" w:color="auto" w:fill="auto"/>
          </w:tcPr>
          <w:p w14:paraId="4DD3DC4A" w14:textId="6784C071" w:rsidR="002B5BF0" w:rsidRPr="007A7033" w:rsidRDefault="00C018C3" w:rsidP="002B5BF0">
            <w:pPr>
              <w:spacing w:before="60" w:after="60"/>
              <w:rPr>
                <w:rFonts w:ascii="Calibri" w:hAnsi="Calibri"/>
                <w:lang w:val="is-IS"/>
              </w:rPr>
            </w:pPr>
            <w:r>
              <w:rPr>
                <w:rFonts w:ascii="Calibri" w:hAnsi="Calibri"/>
              </w:rPr>
              <w:t xml:space="preserve">Door viewer is </w:t>
            </w:r>
            <w:r w:rsidR="001C0E3B">
              <w:rPr>
                <w:rFonts w:ascii="Calibri" w:hAnsi="Calibri"/>
              </w:rPr>
              <w:t>on the front door.</w:t>
            </w:r>
          </w:p>
        </w:tc>
        <w:tc>
          <w:tcPr>
            <w:tcW w:w="610" w:type="dxa"/>
            <w:shd w:val="clear" w:color="auto" w:fill="auto"/>
          </w:tcPr>
          <w:p w14:paraId="53B6F1C7"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2C66328A"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67ADAA67"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4823223F" w14:textId="77777777" w:rsidTr="00DC13A9">
        <w:tc>
          <w:tcPr>
            <w:tcW w:w="723" w:type="dxa"/>
            <w:shd w:val="clear" w:color="auto" w:fill="auto"/>
          </w:tcPr>
          <w:p w14:paraId="1769623C" w14:textId="23B377E6" w:rsidR="002B5BF0" w:rsidRPr="007A7033" w:rsidRDefault="002B5BF0" w:rsidP="002B5BF0">
            <w:pPr>
              <w:autoSpaceDE w:val="0"/>
              <w:autoSpaceDN w:val="0"/>
              <w:adjustRightInd w:val="0"/>
              <w:spacing w:before="60" w:after="60"/>
              <w:rPr>
                <w:rFonts w:cstheme="minorHAnsi"/>
                <w:bCs/>
                <w:iCs/>
                <w:sz w:val="24"/>
                <w:szCs w:val="24"/>
                <w:lang w:val="is-IS"/>
              </w:rPr>
            </w:pPr>
            <w:r w:rsidRPr="00EF1F32">
              <w:rPr>
                <w:rFonts w:cstheme="minorHAnsi"/>
                <w:bCs/>
                <w:iCs/>
                <w:sz w:val="20"/>
                <w:szCs w:val="20"/>
                <w:lang w:val="is-IS"/>
              </w:rPr>
              <w:t>2.1.</w:t>
            </w:r>
            <w:r>
              <w:rPr>
                <w:rFonts w:cstheme="minorHAnsi"/>
                <w:bCs/>
                <w:iCs/>
                <w:sz w:val="20"/>
                <w:szCs w:val="20"/>
                <w:lang w:val="is-IS"/>
              </w:rPr>
              <w:t>12</w:t>
            </w:r>
          </w:p>
        </w:tc>
        <w:tc>
          <w:tcPr>
            <w:tcW w:w="7373" w:type="dxa"/>
            <w:shd w:val="clear" w:color="auto" w:fill="auto"/>
          </w:tcPr>
          <w:p w14:paraId="40EA47C0" w14:textId="62792B7A" w:rsidR="002B5BF0" w:rsidRPr="007A7033" w:rsidRDefault="008B5535" w:rsidP="002B5BF0">
            <w:pPr>
              <w:spacing w:before="60" w:after="60"/>
              <w:rPr>
                <w:rFonts w:ascii="Calibri" w:hAnsi="Calibri"/>
                <w:lang w:val="is-IS"/>
              </w:rPr>
            </w:pPr>
            <w:r>
              <w:rPr>
                <w:rFonts w:cstheme="minorHAnsi"/>
                <w:bCs/>
                <w:iCs/>
              </w:rPr>
              <w:t>GPS coordinates of the accommodation is prominently displayed.</w:t>
            </w:r>
          </w:p>
        </w:tc>
        <w:tc>
          <w:tcPr>
            <w:tcW w:w="610" w:type="dxa"/>
            <w:shd w:val="clear" w:color="auto" w:fill="auto"/>
          </w:tcPr>
          <w:p w14:paraId="76CF742D"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0FA8E3FA"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5D3EAA96"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5AE63B87" w14:textId="77777777" w:rsidTr="00DC13A9">
        <w:trPr>
          <w:trHeight w:val="930"/>
        </w:trPr>
        <w:tc>
          <w:tcPr>
            <w:tcW w:w="8096" w:type="dxa"/>
            <w:gridSpan w:val="2"/>
            <w:shd w:val="clear" w:color="auto" w:fill="FFC000"/>
          </w:tcPr>
          <w:p w14:paraId="4180D498" w14:textId="2A117455" w:rsidR="002B5BF0" w:rsidRPr="00732F91" w:rsidRDefault="004C0219" w:rsidP="002B5BF0">
            <w:pPr>
              <w:pStyle w:val="Heading1"/>
              <w:numPr>
                <w:ilvl w:val="0"/>
                <w:numId w:val="42"/>
              </w:numPr>
              <w:rPr>
                <w:rFonts w:asciiTheme="minorHAnsi" w:hAnsiTheme="minorHAnsi" w:cstheme="minorHAnsi"/>
                <w:b/>
                <w:bCs/>
                <w:iCs/>
                <w:color w:val="auto"/>
                <w:sz w:val="28"/>
                <w:szCs w:val="28"/>
                <w:lang w:val="is-IS"/>
              </w:rPr>
            </w:pPr>
            <w:bookmarkStart w:id="7" w:name="_Toc151719404"/>
            <w:proofErr w:type="spellStart"/>
            <w:r>
              <w:rPr>
                <w:rFonts w:asciiTheme="minorHAnsi" w:hAnsiTheme="minorHAnsi" w:cstheme="minorHAnsi"/>
                <w:b/>
                <w:bCs/>
                <w:iCs/>
                <w:color w:val="auto"/>
                <w:lang w:val="is-IS"/>
              </w:rPr>
              <w:t>Common</w:t>
            </w:r>
            <w:proofErr w:type="spellEnd"/>
            <w:r>
              <w:rPr>
                <w:rFonts w:asciiTheme="minorHAnsi" w:hAnsiTheme="minorHAnsi" w:cstheme="minorHAnsi"/>
                <w:b/>
                <w:bCs/>
                <w:iCs/>
                <w:color w:val="auto"/>
                <w:lang w:val="is-IS"/>
              </w:rPr>
              <w:t xml:space="preserve"> </w:t>
            </w:r>
            <w:proofErr w:type="spellStart"/>
            <w:r>
              <w:rPr>
                <w:rFonts w:asciiTheme="minorHAnsi" w:hAnsiTheme="minorHAnsi" w:cstheme="minorHAnsi"/>
                <w:b/>
                <w:bCs/>
                <w:iCs/>
                <w:color w:val="auto"/>
                <w:lang w:val="is-IS"/>
              </w:rPr>
              <w:t>areas</w:t>
            </w:r>
            <w:bookmarkEnd w:id="7"/>
            <w:proofErr w:type="spellEnd"/>
          </w:p>
        </w:tc>
        <w:tc>
          <w:tcPr>
            <w:tcW w:w="610" w:type="dxa"/>
            <w:shd w:val="clear" w:color="auto" w:fill="FFC000"/>
          </w:tcPr>
          <w:p w14:paraId="06689E9E" w14:textId="77777777" w:rsidR="002B5BF0" w:rsidRPr="007A7033" w:rsidRDefault="002B5BF0" w:rsidP="002B5BF0">
            <w:pPr>
              <w:autoSpaceDE w:val="0"/>
              <w:autoSpaceDN w:val="0"/>
              <w:adjustRightInd w:val="0"/>
              <w:jc w:val="center"/>
              <w:rPr>
                <w:rFonts w:cstheme="minorHAnsi"/>
                <w:b/>
                <w:bCs/>
                <w:i/>
                <w:iCs/>
                <w:sz w:val="28"/>
                <w:szCs w:val="28"/>
                <w:lang w:val="is-IS"/>
              </w:rPr>
            </w:pPr>
          </w:p>
        </w:tc>
        <w:tc>
          <w:tcPr>
            <w:tcW w:w="611" w:type="dxa"/>
            <w:shd w:val="clear" w:color="auto" w:fill="FFC000"/>
          </w:tcPr>
          <w:p w14:paraId="7699CD3D" w14:textId="77777777" w:rsidR="002B5BF0" w:rsidRPr="007A7033" w:rsidRDefault="002B5BF0" w:rsidP="002B5BF0">
            <w:pPr>
              <w:autoSpaceDE w:val="0"/>
              <w:autoSpaceDN w:val="0"/>
              <w:adjustRightInd w:val="0"/>
              <w:jc w:val="center"/>
              <w:rPr>
                <w:rFonts w:cstheme="minorHAnsi"/>
                <w:b/>
                <w:bCs/>
                <w:i/>
                <w:iCs/>
                <w:sz w:val="28"/>
                <w:szCs w:val="28"/>
                <w:lang w:val="is-IS"/>
              </w:rPr>
            </w:pPr>
          </w:p>
        </w:tc>
        <w:tc>
          <w:tcPr>
            <w:tcW w:w="6129" w:type="dxa"/>
            <w:shd w:val="clear" w:color="auto" w:fill="FFC000"/>
          </w:tcPr>
          <w:p w14:paraId="0563A60F" w14:textId="77777777" w:rsidR="002B5BF0" w:rsidRPr="007A7033" w:rsidRDefault="002B5BF0" w:rsidP="002B5BF0">
            <w:pPr>
              <w:autoSpaceDE w:val="0"/>
              <w:autoSpaceDN w:val="0"/>
              <w:adjustRightInd w:val="0"/>
              <w:jc w:val="center"/>
              <w:rPr>
                <w:rFonts w:cstheme="minorHAnsi"/>
                <w:b/>
                <w:bCs/>
                <w:i/>
                <w:iCs/>
                <w:sz w:val="28"/>
                <w:szCs w:val="28"/>
                <w:lang w:val="is-IS"/>
              </w:rPr>
            </w:pPr>
          </w:p>
        </w:tc>
      </w:tr>
      <w:tr w:rsidR="002B5BF0" w:rsidRPr="008A7788" w14:paraId="320574B5" w14:textId="77777777" w:rsidTr="00DC13A9">
        <w:tc>
          <w:tcPr>
            <w:tcW w:w="8096" w:type="dxa"/>
            <w:gridSpan w:val="2"/>
            <w:shd w:val="clear" w:color="auto" w:fill="EEECE1" w:themeFill="background2"/>
          </w:tcPr>
          <w:p w14:paraId="3C40BD8D" w14:textId="36167D99" w:rsidR="002B5BF0" w:rsidRPr="007A7033" w:rsidRDefault="002B5BF0" w:rsidP="002B5BF0">
            <w:pPr>
              <w:pStyle w:val="Heading2"/>
              <w:spacing w:before="60" w:after="60"/>
              <w:rPr>
                <w:rFonts w:ascii="Calibri" w:hAnsi="Calibri"/>
                <w:b/>
                <w:color w:val="000000"/>
              </w:rPr>
            </w:pPr>
            <w:bookmarkStart w:id="8" w:name="_Toc151719405"/>
            <w:r w:rsidRPr="00DC268C">
              <w:rPr>
                <w:rFonts w:asciiTheme="minorHAnsi" w:hAnsiTheme="minorHAnsi" w:cstheme="minorHAnsi"/>
                <w:b/>
                <w:bCs/>
                <w:color w:val="auto"/>
                <w:sz w:val="24"/>
                <w:szCs w:val="24"/>
                <w:lang w:val="is-IS"/>
              </w:rPr>
              <w:t xml:space="preserve">3.1 </w:t>
            </w:r>
            <w:r w:rsidR="000B429B">
              <w:rPr>
                <w:rFonts w:asciiTheme="minorHAnsi" w:hAnsiTheme="minorHAnsi" w:cstheme="minorHAnsi"/>
                <w:b/>
                <w:bCs/>
                <w:color w:val="auto"/>
                <w:sz w:val="24"/>
                <w:szCs w:val="24"/>
              </w:rPr>
              <w:t>Facilities and furnishings</w:t>
            </w:r>
            <w:r w:rsidR="000B429B" w:rsidRPr="00DC268C">
              <w:rPr>
                <w:rFonts w:asciiTheme="minorHAnsi" w:hAnsiTheme="minorHAnsi" w:cstheme="minorHAnsi"/>
                <w:b/>
                <w:bCs/>
                <w:color w:val="auto"/>
                <w:sz w:val="24"/>
                <w:szCs w:val="24"/>
                <w:lang w:val="is-IS"/>
              </w:rPr>
              <w:t xml:space="preserve"> </w:t>
            </w:r>
            <w:r w:rsidRPr="00DC268C">
              <w:rPr>
                <w:rFonts w:asciiTheme="minorHAnsi" w:hAnsiTheme="minorHAnsi" w:cstheme="minorHAnsi"/>
                <w:b/>
                <w:bCs/>
                <w:color w:val="auto"/>
                <w:sz w:val="24"/>
                <w:szCs w:val="24"/>
                <w:lang w:val="is-IS"/>
              </w:rPr>
              <w:t>(</w:t>
            </w:r>
            <w:proofErr w:type="spellStart"/>
            <w:r w:rsidR="00F40039">
              <w:rPr>
                <w:rFonts w:asciiTheme="minorHAnsi" w:hAnsiTheme="minorHAnsi" w:cstheme="minorHAnsi"/>
                <w:b/>
                <w:bCs/>
                <w:color w:val="auto"/>
                <w:sz w:val="24"/>
                <w:szCs w:val="24"/>
                <w:lang w:val="is-IS"/>
              </w:rPr>
              <w:t>living</w:t>
            </w:r>
            <w:proofErr w:type="spellEnd"/>
            <w:r w:rsidR="00F40039">
              <w:rPr>
                <w:rFonts w:asciiTheme="minorHAnsi" w:hAnsiTheme="minorHAnsi" w:cstheme="minorHAnsi"/>
                <w:b/>
                <w:bCs/>
                <w:color w:val="auto"/>
                <w:sz w:val="24"/>
                <w:szCs w:val="24"/>
                <w:lang w:val="is-IS"/>
              </w:rPr>
              <w:t xml:space="preserve"> </w:t>
            </w:r>
            <w:proofErr w:type="spellStart"/>
            <w:r w:rsidR="00F40039">
              <w:rPr>
                <w:rFonts w:asciiTheme="minorHAnsi" w:hAnsiTheme="minorHAnsi" w:cstheme="minorHAnsi"/>
                <w:b/>
                <w:bCs/>
                <w:color w:val="auto"/>
                <w:sz w:val="24"/>
                <w:szCs w:val="24"/>
                <w:lang w:val="is-IS"/>
              </w:rPr>
              <w:t>room</w:t>
            </w:r>
            <w:proofErr w:type="spellEnd"/>
            <w:r w:rsidRPr="00DC268C">
              <w:rPr>
                <w:rFonts w:asciiTheme="minorHAnsi" w:hAnsiTheme="minorHAnsi" w:cstheme="minorHAnsi"/>
                <w:b/>
                <w:bCs/>
                <w:color w:val="auto"/>
                <w:sz w:val="24"/>
                <w:szCs w:val="24"/>
                <w:lang w:val="is-IS"/>
              </w:rPr>
              <w:t>)</w:t>
            </w:r>
            <w:bookmarkEnd w:id="8"/>
          </w:p>
        </w:tc>
        <w:tc>
          <w:tcPr>
            <w:tcW w:w="610" w:type="dxa"/>
            <w:shd w:val="clear" w:color="auto" w:fill="EEECE1" w:themeFill="background2"/>
          </w:tcPr>
          <w:p w14:paraId="1AB48E2F" w14:textId="77777777" w:rsidR="002B5BF0" w:rsidRPr="007A7033" w:rsidRDefault="002B5BF0" w:rsidP="002B5BF0">
            <w:pPr>
              <w:autoSpaceDE w:val="0"/>
              <w:autoSpaceDN w:val="0"/>
              <w:adjustRightInd w:val="0"/>
              <w:jc w:val="center"/>
              <w:rPr>
                <w:rFonts w:cstheme="minorHAnsi"/>
                <w:b/>
                <w:bCs/>
                <w:i/>
                <w:iCs/>
                <w:sz w:val="24"/>
                <w:szCs w:val="24"/>
                <w:lang w:val="is-IS"/>
              </w:rPr>
            </w:pPr>
          </w:p>
        </w:tc>
        <w:tc>
          <w:tcPr>
            <w:tcW w:w="611" w:type="dxa"/>
            <w:shd w:val="clear" w:color="auto" w:fill="EEECE1" w:themeFill="background2"/>
          </w:tcPr>
          <w:p w14:paraId="1BBF7140" w14:textId="77777777" w:rsidR="002B5BF0" w:rsidRPr="007A7033" w:rsidRDefault="002B5BF0" w:rsidP="002B5BF0">
            <w:pPr>
              <w:autoSpaceDE w:val="0"/>
              <w:autoSpaceDN w:val="0"/>
              <w:adjustRightInd w:val="0"/>
              <w:jc w:val="center"/>
              <w:rPr>
                <w:rFonts w:cstheme="minorHAnsi"/>
                <w:b/>
                <w:bCs/>
                <w:i/>
                <w:iCs/>
                <w:sz w:val="24"/>
                <w:szCs w:val="24"/>
                <w:lang w:val="is-IS"/>
              </w:rPr>
            </w:pPr>
          </w:p>
        </w:tc>
        <w:tc>
          <w:tcPr>
            <w:tcW w:w="6129" w:type="dxa"/>
            <w:shd w:val="clear" w:color="auto" w:fill="EEECE1" w:themeFill="background2"/>
          </w:tcPr>
          <w:p w14:paraId="1A68655E" w14:textId="77777777" w:rsidR="002B5BF0" w:rsidRPr="007A7033" w:rsidRDefault="002B5BF0" w:rsidP="002B5BF0">
            <w:pPr>
              <w:autoSpaceDE w:val="0"/>
              <w:autoSpaceDN w:val="0"/>
              <w:adjustRightInd w:val="0"/>
              <w:jc w:val="center"/>
              <w:rPr>
                <w:rFonts w:cstheme="minorHAnsi"/>
                <w:b/>
                <w:bCs/>
                <w:i/>
                <w:iCs/>
                <w:sz w:val="24"/>
                <w:szCs w:val="24"/>
                <w:lang w:val="is-IS"/>
              </w:rPr>
            </w:pPr>
          </w:p>
        </w:tc>
      </w:tr>
      <w:tr w:rsidR="002B5BF0" w:rsidRPr="008A7788" w14:paraId="4A4BDB36" w14:textId="77777777" w:rsidTr="0092018A">
        <w:trPr>
          <w:trHeight w:val="680"/>
        </w:trPr>
        <w:tc>
          <w:tcPr>
            <w:tcW w:w="723" w:type="dxa"/>
            <w:tcBorders>
              <w:bottom w:val="single" w:sz="4" w:space="0" w:color="auto"/>
            </w:tcBorders>
            <w:shd w:val="clear" w:color="auto" w:fill="auto"/>
          </w:tcPr>
          <w:p w14:paraId="59370127" w14:textId="1A79848A" w:rsidR="002B5BF0" w:rsidRPr="007A7033" w:rsidRDefault="002B5BF0" w:rsidP="002B5BF0">
            <w:pPr>
              <w:autoSpaceDE w:val="0"/>
              <w:autoSpaceDN w:val="0"/>
              <w:adjustRightInd w:val="0"/>
              <w:spacing w:before="60" w:after="60"/>
              <w:rPr>
                <w:rFonts w:cstheme="minorHAnsi"/>
                <w:bCs/>
                <w:iCs/>
                <w:sz w:val="24"/>
                <w:szCs w:val="24"/>
                <w:lang w:val="is-IS"/>
              </w:rPr>
            </w:pPr>
            <w:r w:rsidRPr="00254447">
              <w:rPr>
                <w:rFonts w:cstheme="minorHAnsi"/>
                <w:bCs/>
                <w:iCs/>
                <w:sz w:val="20"/>
                <w:szCs w:val="20"/>
                <w:lang w:val="is-IS"/>
              </w:rPr>
              <w:t>3.1.1</w:t>
            </w:r>
          </w:p>
        </w:tc>
        <w:tc>
          <w:tcPr>
            <w:tcW w:w="7373" w:type="dxa"/>
            <w:tcBorders>
              <w:top w:val="nil"/>
              <w:left w:val="single" w:sz="4" w:space="0" w:color="auto"/>
              <w:bottom w:val="single" w:sz="4" w:space="0" w:color="auto"/>
              <w:right w:val="nil"/>
            </w:tcBorders>
            <w:shd w:val="clear" w:color="auto" w:fill="auto"/>
          </w:tcPr>
          <w:p w14:paraId="2E340D5C" w14:textId="27D4CEC7" w:rsidR="00DB7057" w:rsidRPr="00DB7057" w:rsidRDefault="00DB7057" w:rsidP="002B5BF0">
            <w:pPr>
              <w:spacing w:before="60" w:after="60"/>
              <w:rPr>
                <w:rFonts w:cstheme="minorHAnsi"/>
              </w:rPr>
            </w:pPr>
            <w:r w:rsidRPr="005C6527">
              <w:rPr>
                <w:rFonts w:cstheme="minorHAnsi"/>
                <w:color w:val="FF0000"/>
              </w:rPr>
              <w:t>Furniture, equipment and fixtures are in a very good condition, little</w:t>
            </w:r>
            <w:r w:rsidR="00CE1996" w:rsidRPr="005C6527">
              <w:rPr>
                <w:rFonts w:cstheme="minorHAnsi"/>
                <w:color w:val="FF0000"/>
              </w:rPr>
              <w:t xml:space="preserve"> </w:t>
            </w:r>
            <w:r w:rsidRPr="005C6527">
              <w:rPr>
                <w:rFonts w:cstheme="minorHAnsi"/>
                <w:color w:val="FF0000"/>
              </w:rPr>
              <w:t>signs of wear and tear.</w:t>
            </w:r>
          </w:p>
        </w:tc>
        <w:tc>
          <w:tcPr>
            <w:tcW w:w="610" w:type="dxa"/>
            <w:tcBorders>
              <w:bottom w:val="single" w:sz="4" w:space="0" w:color="auto"/>
            </w:tcBorders>
            <w:shd w:val="clear" w:color="auto" w:fill="auto"/>
          </w:tcPr>
          <w:p w14:paraId="1DF1543F"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tcBorders>
              <w:bottom w:val="single" w:sz="4" w:space="0" w:color="auto"/>
            </w:tcBorders>
            <w:shd w:val="clear" w:color="auto" w:fill="auto"/>
          </w:tcPr>
          <w:p w14:paraId="4E39B5D9"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tcBorders>
              <w:bottom w:val="single" w:sz="4" w:space="0" w:color="auto"/>
            </w:tcBorders>
            <w:shd w:val="clear" w:color="auto" w:fill="auto"/>
          </w:tcPr>
          <w:p w14:paraId="1702322E" w14:textId="0DDC47B2"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665DC8E1" w14:textId="77777777" w:rsidTr="00DC13A9">
        <w:tc>
          <w:tcPr>
            <w:tcW w:w="723" w:type="dxa"/>
            <w:tcBorders>
              <w:top w:val="single" w:sz="4" w:space="0" w:color="auto"/>
              <w:bottom w:val="single" w:sz="4" w:space="0" w:color="auto"/>
            </w:tcBorders>
            <w:shd w:val="clear" w:color="auto" w:fill="auto"/>
          </w:tcPr>
          <w:p w14:paraId="016C7C98" w14:textId="3ACFDEC7" w:rsidR="002B5BF0" w:rsidRPr="007A7033" w:rsidRDefault="002B5BF0" w:rsidP="002B5BF0">
            <w:pPr>
              <w:autoSpaceDE w:val="0"/>
              <w:autoSpaceDN w:val="0"/>
              <w:adjustRightInd w:val="0"/>
              <w:spacing w:before="60" w:after="60"/>
              <w:rPr>
                <w:rFonts w:cstheme="minorHAnsi"/>
                <w:bCs/>
                <w:iCs/>
                <w:sz w:val="24"/>
                <w:szCs w:val="24"/>
                <w:lang w:val="is-IS"/>
              </w:rPr>
            </w:pPr>
            <w:r w:rsidRPr="00254447">
              <w:rPr>
                <w:rFonts w:cstheme="minorHAnsi"/>
                <w:bCs/>
                <w:iCs/>
                <w:sz w:val="20"/>
                <w:szCs w:val="20"/>
                <w:lang w:val="is-IS"/>
              </w:rPr>
              <w:t>3.1.</w:t>
            </w:r>
            <w:r>
              <w:rPr>
                <w:rFonts w:cstheme="minorHAnsi"/>
                <w:bCs/>
                <w:iCs/>
                <w:sz w:val="20"/>
                <w:szCs w:val="20"/>
                <w:lang w:val="is-IS"/>
              </w:rPr>
              <w:t>2</w:t>
            </w:r>
          </w:p>
        </w:tc>
        <w:tc>
          <w:tcPr>
            <w:tcW w:w="7373" w:type="dxa"/>
            <w:tcBorders>
              <w:top w:val="single" w:sz="4" w:space="0" w:color="auto"/>
              <w:left w:val="nil"/>
              <w:bottom w:val="single" w:sz="4" w:space="0" w:color="auto"/>
              <w:right w:val="nil"/>
            </w:tcBorders>
            <w:shd w:val="clear" w:color="auto" w:fill="auto"/>
            <w:vAlign w:val="bottom"/>
          </w:tcPr>
          <w:p w14:paraId="39F48ECA" w14:textId="603B38C6" w:rsidR="002B5BF0" w:rsidRDefault="00B96161" w:rsidP="002B5BF0">
            <w:pPr>
              <w:spacing w:before="60" w:after="60"/>
              <w:rPr>
                <w:rFonts w:ascii="Calibri" w:hAnsi="Calibri"/>
                <w:color w:val="000000"/>
              </w:rPr>
            </w:pPr>
            <w:r>
              <w:rPr>
                <w:rFonts w:ascii="Calibri" w:hAnsi="Calibri"/>
                <w:color w:val="FF0000"/>
              </w:rPr>
              <w:t>Good lighting.</w:t>
            </w:r>
          </w:p>
        </w:tc>
        <w:tc>
          <w:tcPr>
            <w:tcW w:w="610" w:type="dxa"/>
            <w:tcBorders>
              <w:top w:val="single" w:sz="4" w:space="0" w:color="auto"/>
              <w:bottom w:val="single" w:sz="4" w:space="0" w:color="auto"/>
            </w:tcBorders>
            <w:shd w:val="clear" w:color="auto" w:fill="auto"/>
          </w:tcPr>
          <w:p w14:paraId="76169E5E"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5CC67049"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tcBorders>
              <w:top w:val="single" w:sz="4" w:space="0" w:color="auto"/>
              <w:bottom w:val="single" w:sz="4" w:space="0" w:color="auto"/>
            </w:tcBorders>
            <w:shd w:val="clear" w:color="auto" w:fill="auto"/>
          </w:tcPr>
          <w:p w14:paraId="43CE8F57"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6EEE8629" w14:textId="77777777" w:rsidTr="00DC13A9">
        <w:tc>
          <w:tcPr>
            <w:tcW w:w="723" w:type="dxa"/>
            <w:tcBorders>
              <w:top w:val="single" w:sz="4" w:space="0" w:color="auto"/>
            </w:tcBorders>
            <w:shd w:val="clear" w:color="auto" w:fill="auto"/>
          </w:tcPr>
          <w:p w14:paraId="192CC0A3" w14:textId="1283D311" w:rsidR="002B5BF0" w:rsidRPr="007A7033" w:rsidRDefault="002B5BF0" w:rsidP="002B5BF0">
            <w:pPr>
              <w:autoSpaceDE w:val="0"/>
              <w:autoSpaceDN w:val="0"/>
              <w:adjustRightInd w:val="0"/>
              <w:spacing w:before="60" w:after="60"/>
              <w:rPr>
                <w:rFonts w:cstheme="minorHAnsi"/>
                <w:bCs/>
                <w:iCs/>
                <w:sz w:val="24"/>
                <w:szCs w:val="24"/>
                <w:lang w:val="is-IS"/>
              </w:rPr>
            </w:pPr>
            <w:r w:rsidRPr="00254447">
              <w:rPr>
                <w:rFonts w:cstheme="minorHAnsi"/>
                <w:bCs/>
                <w:iCs/>
                <w:sz w:val="20"/>
                <w:szCs w:val="20"/>
                <w:lang w:val="is-IS"/>
              </w:rPr>
              <w:t>3.1.</w:t>
            </w:r>
            <w:r>
              <w:rPr>
                <w:rFonts w:cstheme="minorHAnsi"/>
                <w:bCs/>
                <w:iCs/>
                <w:sz w:val="20"/>
                <w:szCs w:val="20"/>
                <w:lang w:val="is-IS"/>
              </w:rPr>
              <w:t>3</w:t>
            </w:r>
          </w:p>
        </w:tc>
        <w:tc>
          <w:tcPr>
            <w:tcW w:w="7373" w:type="dxa"/>
            <w:tcBorders>
              <w:top w:val="single" w:sz="4" w:space="0" w:color="auto"/>
              <w:left w:val="single" w:sz="4" w:space="0" w:color="auto"/>
              <w:bottom w:val="single" w:sz="4" w:space="0" w:color="auto"/>
              <w:right w:val="single" w:sz="4" w:space="0" w:color="auto"/>
            </w:tcBorders>
            <w:shd w:val="clear" w:color="auto" w:fill="auto"/>
            <w:vAlign w:val="center"/>
          </w:tcPr>
          <w:p w14:paraId="64E6FF1C" w14:textId="2C28A759" w:rsidR="002B5BF0" w:rsidRDefault="00073F55" w:rsidP="002B5BF0">
            <w:pPr>
              <w:spacing w:before="60" w:after="60"/>
              <w:rPr>
                <w:rFonts w:ascii="Calibri" w:hAnsi="Calibri"/>
                <w:color w:val="000000"/>
              </w:rPr>
            </w:pPr>
            <w:r>
              <w:rPr>
                <w:rFonts w:cstheme="minorHAnsi"/>
                <w:color w:val="FF0000"/>
              </w:rPr>
              <w:t>Window curtains (cloth, blinds, screen or film) where needed.</w:t>
            </w:r>
          </w:p>
        </w:tc>
        <w:tc>
          <w:tcPr>
            <w:tcW w:w="610" w:type="dxa"/>
            <w:tcBorders>
              <w:top w:val="single" w:sz="4" w:space="0" w:color="auto"/>
            </w:tcBorders>
            <w:shd w:val="clear" w:color="auto" w:fill="auto"/>
          </w:tcPr>
          <w:p w14:paraId="0CD5C378"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tcBorders>
              <w:top w:val="single" w:sz="4" w:space="0" w:color="auto"/>
            </w:tcBorders>
            <w:shd w:val="clear" w:color="auto" w:fill="auto"/>
          </w:tcPr>
          <w:p w14:paraId="7FB89474"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tcBorders>
              <w:top w:val="single" w:sz="4" w:space="0" w:color="auto"/>
            </w:tcBorders>
            <w:shd w:val="clear" w:color="auto" w:fill="auto"/>
          </w:tcPr>
          <w:p w14:paraId="67241961"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00EAD945" w14:textId="77777777" w:rsidTr="00DC13A9">
        <w:tc>
          <w:tcPr>
            <w:tcW w:w="723" w:type="dxa"/>
            <w:shd w:val="clear" w:color="auto" w:fill="auto"/>
          </w:tcPr>
          <w:p w14:paraId="64790131" w14:textId="7AFE3599" w:rsidR="002B5BF0" w:rsidRPr="007A7033" w:rsidRDefault="002B5BF0" w:rsidP="002B5BF0">
            <w:pPr>
              <w:autoSpaceDE w:val="0"/>
              <w:autoSpaceDN w:val="0"/>
              <w:adjustRightInd w:val="0"/>
              <w:spacing w:before="60" w:after="60"/>
              <w:rPr>
                <w:rFonts w:cstheme="minorHAnsi"/>
                <w:bCs/>
                <w:iCs/>
                <w:sz w:val="24"/>
                <w:szCs w:val="24"/>
                <w:lang w:val="is-IS"/>
              </w:rPr>
            </w:pPr>
            <w:r w:rsidRPr="00254447">
              <w:rPr>
                <w:rFonts w:cstheme="minorHAnsi"/>
                <w:bCs/>
                <w:iCs/>
                <w:sz w:val="20"/>
                <w:szCs w:val="20"/>
                <w:lang w:val="is-IS"/>
              </w:rPr>
              <w:t>3.1.</w:t>
            </w:r>
            <w:r>
              <w:rPr>
                <w:rFonts w:cstheme="minorHAnsi"/>
                <w:bCs/>
                <w:iCs/>
                <w:sz w:val="20"/>
                <w:szCs w:val="20"/>
                <w:lang w:val="is-IS"/>
              </w:rPr>
              <w:t>4</w:t>
            </w:r>
          </w:p>
        </w:tc>
        <w:tc>
          <w:tcPr>
            <w:tcW w:w="7373" w:type="dxa"/>
            <w:tcBorders>
              <w:top w:val="nil"/>
              <w:left w:val="single" w:sz="4" w:space="0" w:color="auto"/>
              <w:bottom w:val="single" w:sz="4" w:space="0" w:color="auto"/>
              <w:right w:val="single" w:sz="4" w:space="0" w:color="auto"/>
            </w:tcBorders>
            <w:shd w:val="clear" w:color="auto" w:fill="auto"/>
            <w:vAlign w:val="bottom"/>
          </w:tcPr>
          <w:p w14:paraId="112FB35C" w14:textId="642E2CBF" w:rsidR="002B5BF0" w:rsidRDefault="000D2BE7" w:rsidP="002B5BF0">
            <w:pPr>
              <w:spacing w:before="60" w:after="60"/>
              <w:rPr>
                <w:rFonts w:ascii="Calibri" w:hAnsi="Calibri"/>
                <w:color w:val="000000"/>
              </w:rPr>
            </w:pPr>
            <w:r w:rsidRPr="00057506">
              <w:rPr>
                <w:rFonts w:ascii="Calibri" w:hAnsi="Calibri"/>
                <w:color w:val="FF0000"/>
              </w:rPr>
              <w:t>Wireless internet access</w:t>
            </w:r>
            <w:r w:rsidR="00057506">
              <w:rPr>
                <w:rFonts w:ascii="Calibri" w:hAnsi="Calibri"/>
                <w:color w:val="FF0000"/>
              </w:rPr>
              <w:t>.</w:t>
            </w:r>
          </w:p>
        </w:tc>
        <w:tc>
          <w:tcPr>
            <w:tcW w:w="610" w:type="dxa"/>
            <w:shd w:val="clear" w:color="auto" w:fill="auto"/>
          </w:tcPr>
          <w:p w14:paraId="6E007BE1"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239D4E11"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64C8A83B"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3797584B" w14:textId="77777777" w:rsidTr="00DC13A9">
        <w:tc>
          <w:tcPr>
            <w:tcW w:w="723" w:type="dxa"/>
            <w:shd w:val="clear" w:color="auto" w:fill="auto"/>
          </w:tcPr>
          <w:p w14:paraId="712FBBF7" w14:textId="14303D03" w:rsidR="002B5BF0" w:rsidRPr="007A7033" w:rsidRDefault="002B5BF0" w:rsidP="002B5BF0">
            <w:pPr>
              <w:autoSpaceDE w:val="0"/>
              <w:autoSpaceDN w:val="0"/>
              <w:adjustRightInd w:val="0"/>
              <w:spacing w:before="60" w:after="60"/>
              <w:rPr>
                <w:rFonts w:cstheme="minorHAnsi"/>
                <w:bCs/>
                <w:iCs/>
                <w:sz w:val="24"/>
                <w:szCs w:val="24"/>
                <w:lang w:val="is-IS"/>
              </w:rPr>
            </w:pPr>
            <w:r w:rsidRPr="000F4805">
              <w:rPr>
                <w:rFonts w:cstheme="minorHAnsi"/>
                <w:bCs/>
                <w:iCs/>
                <w:sz w:val="20"/>
                <w:szCs w:val="20"/>
                <w:lang w:val="is-IS"/>
              </w:rPr>
              <w:t>3.1.</w:t>
            </w:r>
            <w:r>
              <w:rPr>
                <w:rFonts w:cstheme="minorHAnsi"/>
                <w:bCs/>
                <w:iCs/>
                <w:sz w:val="20"/>
                <w:szCs w:val="20"/>
                <w:lang w:val="is-IS"/>
              </w:rPr>
              <w:t>5</w:t>
            </w:r>
          </w:p>
        </w:tc>
        <w:tc>
          <w:tcPr>
            <w:tcW w:w="7373" w:type="dxa"/>
            <w:tcBorders>
              <w:top w:val="nil"/>
              <w:left w:val="single" w:sz="4" w:space="0" w:color="auto"/>
              <w:bottom w:val="single" w:sz="4" w:space="0" w:color="auto"/>
              <w:right w:val="single" w:sz="4" w:space="0" w:color="auto"/>
            </w:tcBorders>
            <w:shd w:val="clear" w:color="auto" w:fill="auto"/>
            <w:vAlign w:val="bottom"/>
          </w:tcPr>
          <w:p w14:paraId="4F4AE72B" w14:textId="40699CFC" w:rsidR="00951707" w:rsidRDefault="00951707" w:rsidP="002B5BF0">
            <w:pPr>
              <w:spacing w:before="60" w:after="60"/>
              <w:rPr>
                <w:rFonts w:ascii="Calibri" w:hAnsi="Calibri"/>
                <w:color w:val="000000"/>
              </w:rPr>
            </w:pPr>
            <w:r>
              <w:rPr>
                <w:rFonts w:cstheme="minorHAnsi"/>
                <w:bCs/>
                <w:iCs/>
                <w:color w:val="FF0000"/>
              </w:rPr>
              <w:t>Chairs/seats corresponding to the number of beds (overnight guests).</w:t>
            </w:r>
          </w:p>
        </w:tc>
        <w:tc>
          <w:tcPr>
            <w:tcW w:w="610" w:type="dxa"/>
            <w:shd w:val="clear" w:color="auto" w:fill="auto"/>
          </w:tcPr>
          <w:p w14:paraId="079340F4"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372F8C6F"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362B5637"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6E122242" w14:textId="77777777" w:rsidTr="00DC13A9">
        <w:tc>
          <w:tcPr>
            <w:tcW w:w="723" w:type="dxa"/>
            <w:shd w:val="clear" w:color="auto" w:fill="auto"/>
          </w:tcPr>
          <w:p w14:paraId="2D848AEE" w14:textId="0636326D" w:rsidR="002B5BF0" w:rsidRPr="007A7033" w:rsidRDefault="002B5BF0" w:rsidP="002B5BF0">
            <w:pPr>
              <w:autoSpaceDE w:val="0"/>
              <w:autoSpaceDN w:val="0"/>
              <w:adjustRightInd w:val="0"/>
              <w:spacing w:before="60" w:after="60"/>
              <w:rPr>
                <w:rFonts w:cstheme="minorHAnsi"/>
                <w:bCs/>
                <w:iCs/>
                <w:sz w:val="24"/>
                <w:szCs w:val="24"/>
                <w:lang w:val="is-IS"/>
              </w:rPr>
            </w:pPr>
            <w:r w:rsidRPr="000F4805">
              <w:rPr>
                <w:rFonts w:cstheme="minorHAnsi"/>
                <w:bCs/>
                <w:iCs/>
                <w:sz w:val="20"/>
                <w:szCs w:val="20"/>
                <w:lang w:val="is-IS"/>
              </w:rPr>
              <w:t>3.1.</w:t>
            </w:r>
            <w:r>
              <w:rPr>
                <w:rFonts w:cstheme="minorHAnsi"/>
                <w:bCs/>
                <w:iCs/>
                <w:sz w:val="20"/>
                <w:szCs w:val="20"/>
                <w:lang w:val="is-IS"/>
              </w:rPr>
              <w:t>6</w:t>
            </w:r>
          </w:p>
        </w:tc>
        <w:tc>
          <w:tcPr>
            <w:tcW w:w="7373" w:type="dxa"/>
            <w:tcBorders>
              <w:top w:val="nil"/>
              <w:left w:val="single" w:sz="4" w:space="0" w:color="auto"/>
              <w:bottom w:val="single" w:sz="4" w:space="0" w:color="auto"/>
              <w:right w:val="single" w:sz="4" w:space="0" w:color="auto"/>
            </w:tcBorders>
            <w:shd w:val="clear" w:color="auto" w:fill="auto"/>
            <w:vAlign w:val="bottom"/>
          </w:tcPr>
          <w:p w14:paraId="50D29A76" w14:textId="09AF7B73" w:rsidR="002B5BF0" w:rsidRDefault="00816BBA" w:rsidP="002B5BF0">
            <w:pPr>
              <w:spacing w:before="60" w:after="60"/>
              <w:rPr>
                <w:rFonts w:ascii="Calibri" w:hAnsi="Calibri"/>
                <w:color w:val="000000"/>
              </w:rPr>
            </w:pPr>
            <w:r>
              <w:rPr>
                <w:rFonts w:cstheme="minorHAnsi"/>
                <w:bCs/>
                <w:iCs/>
                <w:color w:val="FF0000"/>
              </w:rPr>
              <w:t>Table/side table.</w:t>
            </w:r>
          </w:p>
        </w:tc>
        <w:tc>
          <w:tcPr>
            <w:tcW w:w="610" w:type="dxa"/>
            <w:shd w:val="clear" w:color="auto" w:fill="auto"/>
          </w:tcPr>
          <w:p w14:paraId="3A7C7E14"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54FD9D9B"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20942312"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3C30D4C6" w14:textId="77777777" w:rsidTr="00DC13A9">
        <w:tc>
          <w:tcPr>
            <w:tcW w:w="723" w:type="dxa"/>
            <w:shd w:val="clear" w:color="auto" w:fill="auto"/>
          </w:tcPr>
          <w:p w14:paraId="60DCE2DA" w14:textId="74E4F785" w:rsidR="002B5BF0" w:rsidRPr="007A7033" w:rsidRDefault="002B5BF0" w:rsidP="002B5BF0">
            <w:pPr>
              <w:autoSpaceDE w:val="0"/>
              <w:autoSpaceDN w:val="0"/>
              <w:adjustRightInd w:val="0"/>
              <w:spacing w:before="60" w:after="60"/>
              <w:rPr>
                <w:rFonts w:cstheme="minorHAnsi"/>
                <w:bCs/>
                <w:iCs/>
                <w:sz w:val="24"/>
                <w:szCs w:val="24"/>
                <w:lang w:val="is-IS"/>
              </w:rPr>
            </w:pPr>
            <w:r w:rsidRPr="000F4805">
              <w:rPr>
                <w:rFonts w:cstheme="minorHAnsi"/>
                <w:bCs/>
                <w:iCs/>
                <w:sz w:val="20"/>
                <w:szCs w:val="20"/>
                <w:lang w:val="is-IS"/>
              </w:rPr>
              <w:t>3.1.</w:t>
            </w:r>
            <w:r>
              <w:rPr>
                <w:rFonts w:cstheme="minorHAnsi"/>
                <w:bCs/>
                <w:iCs/>
                <w:sz w:val="20"/>
                <w:szCs w:val="20"/>
                <w:lang w:val="is-IS"/>
              </w:rPr>
              <w:t>7</w:t>
            </w:r>
          </w:p>
        </w:tc>
        <w:tc>
          <w:tcPr>
            <w:tcW w:w="7373" w:type="dxa"/>
            <w:tcBorders>
              <w:top w:val="nil"/>
              <w:left w:val="single" w:sz="4" w:space="0" w:color="auto"/>
              <w:bottom w:val="single" w:sz="4" w:space="0" w:color="auto"/>
              <w:right w:val="single" w:sz="4" w:space="0" w:color="auto"/>
            </w:tcBorders>
            <w:shd w:val="clear" w:color="auto" w:fill="auto"/>
            <w:vAlign w:val="center"/>
          </w:tcPr>
          <w:p w14:paraId="14F7A0D6" w14:textId="1C35167F" w:rsidR="002B5BF0" w:rsidRDefault="007676BD" w:rsidP="002B5BF0">
            <w:pPr>
              <w:spacing w:before="60" w:after="60"/>
              <w:rPr>
                <w:rFonts w:ascii="Calibri" w:hAnsi="Calibri"/>
                <w:color w:val="000000"/>
              </w:rPr>
            </w:pPr>
            <w:r w:rsidRPr="009718A8">
              <w:rPr>
                <w:color w:val="FF0000"/>
              </w:rPr>
              <w:t>Accessible</w:t>
            </w:r>
            <w:r>
              <w:rPr>
                <w:color w:val="FF0000"/>
              </w:rPr>
              <w:t xml:space="preserve"> electric socket</w:t>
            </w:r>
            <w:r w:rsidR="00E16AA7">
              <w:rPr>
                <w:color w:val="FF0000"/>
              </w:rPr>
              <w:t>(s)</w:t>
            </w:r>
            <w:r>
              <w:rPr>
                <w:color w:val="FF0000"/>
              </w:rPr>
              <w:t>.</w:t>
            </w:r>
          </w:p>
        </w:tc>
        <w:tc>
          <w:tcPr>
            <w:tcW w:w="610" w:type="dxa"/>
            <w:shd w:val="clear" w:color="auto" w:fill="auto"/>
          </w:tcPr>
          <w:p w14:paraId="7AE1EAD6"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47FAFD51"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02D4E3B9"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54E1F5E0" w14:textId="77777777" w:rsidTr="00DC13A9">
        <w:tc>
          <w:tcPr>
            <w:tcW w:w="723" w:type="dxa"/>
            <w:shd w:val="clear" w:color="auto" w:fill="auto"/>
          </w:tcPr>
          <w:p w14:paraId="098FF1EE" w14:textId="7424A9B7" w:rsidR="002B5BF0" w:rsidRDefault="002B5BF0" w:rsidP="002B5BF0">
            <w:pPr>
              <w:autoSpaceDE w:val="0"/>
              <w:autoSpaceDN w:val="0"/>
              <w:adjustRightInd w:val="0"/>
              <w:spacing w:before="60" w:after="60"/>
              <w:rPr>
                <w:rFonts w:cstheme="minorHAnsi"/>
                <w:bCs/>
                <w:iCs/>
                <w:sz w:val="24"/>
                <w:szCs w:val="24"/>
                <w:lang w:val="is-IS"/>
              </w:rPr>
            </w:pPr>
            <w:r w:rsidRPr="000F4805">
              <w:rPr>
                <w:rFonts w:cstheme="minorHAnsi"/>
                <w:bCs/>
                <w:iCs/>
                <w:sz w:val="20"/>
                <w:szCs w:val="20"/>
                <w:lang w:val="is-IS"/>
              </w:rPr>
              <w:t>3.1.</w:t>
            </w:r>
            <w:r>
              <w:rPr>
                <w:rFonts w:cstheme="minorHAnsi"/>
                <w:bCs/>
                <w:iCs/>
                <w:sz w:val="20"/>
                <w:szCs w:val="20"/>
                <w:lang w:val="is-IS"/>
              </w:rPr>
              <w:t>8</w:t>
            </w:r>
          </w:p>
        </w:tc>
        <w:tc>
          <w:tcPr>
            <w:tcW w:w="7373" w:type="dxa"/>
            <w:tcBorders>
              <w:top w:val="nil"/>
              <w:left w:val="single" w:sz="4" w:space="0" w:color="auto"/>
              <w:bottom w:val="single" w:sz="4" w:space="0" w:color="auto"/>
              <w:right w:val="single" w:sz="4" w:space="0" w:color="auto"/>
            </w:tcBorders>
            <w:shd w:val="clear" w:color="auto" w:fill="auto"/>
            <w:vAlign w:val="bottom"/>
          </w:tcPr>
          <w:p w14:paraId="7240E829" w14:textId="5306E429" w:rsidR="002B5BF0" w:rsidRDefault="003711DC" w:rsidP="002B5BF0">
            <w:pPr>
              <w:spacing w:before="60" w:after="60"/>
              <w:rPr>
                <w:rFonts w:ascii="Calibri" w:hAnsi="Calibri"/>
                <w:color w:val="000000"/>
              </w:rPr>
            </w:pPr>
            <w:r w:rsidRPr="005D4050">
              <w:rPr>
                <w:rFonts w:ascii="Calibri" w:hAnsi="Calibri"/>
                <w:color w:val="FF0000"/>
              </w:rPr>
              <w:t>T</w:t>
            </w:r>
            <w:r w:rsidR="00A35442">
              <w:rPr>
                <w:rFonts w:ascii="Calibri" w:hAnsi="Calibri"/>
                <w:color w:val="FF0000"/>
              </w:rPr>
              <w:t>elevision.</w:t>
            </w:r>
          </w:p>
        </w:tc>
        <w:tc>
          <w:tcPr>
            <w:tcW w:w="610" w:type="dxa"/>
            <w:shd w:val="clear" w:color="auto" w:fill="auto"/>
          </w:tcPr>
          <w:p w14:paraId="3F176FA5"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0122E570"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32C89AA8"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23F27A1A" w14:textId="77777777" w:rsidTr="00DC13A9">
        <w:tc>
          <w:tcPr>
            <w:tcW w:w="723" w:type="dxa"/>
            <w:shd w:val="clear" w:color="auto" w:fill="auto"/>
          </w:tcPr>
          <w:p w14:paraId="7F361E85" w14:textId="51A295F0" w:rsidR="002B5BF0" w:rsidRDefault="002B5BF0" w:rsidP="002B5BF0">
            <w:pPr>
              <w:autoSpaceDE w:val="0"/>
              <w:autoSpaceDN w:val="0"/>
              <w:adjustRightInd w:val="0"/>
              <w:spacing w:before="60" w:after="60"/>
              <w:rPr>
                <w:rFonts w:cstheme="minorHAnsi"/>
                <w:bCs/>
                <w:iCs/>
                <w:sz w:val="24"/>
                <w:szCs w:val="24"/>
                <w:lang w:val="is-IS"/>
              </w:rPr>
            </w:pPr>
            <w:r w:rsidRPr="000F4805">
              <w:rPr>
                <w:rFonts w:cstheme="minorHAnsi"/>
                <w:bCs/>
                <w:iCs/>
                <w:sz w:val="20"/>
                <w:szCs w:val="20"/>
                <w:lang w:val="is-IS"/>
              </w:rPr>
              <w:t>3.1.</w:t>
            </w:r>
            <w:r>
              <w:rPr>
                <w:rFonts w:cstheme="minorHAnsi"/>
                <w:bCs/>
                <w:iCs/>
                <w:sz w:val="20"/>
                <w:szCs w:val="20"/>
                <w:lang w:val="is-IS"/>
              </w:rPr>
              <w:t>9</w:t>
            </w:r>
          </w:p>
        </w:tc>
        <w:tc>
          <w:tcPr>
            <w:tcW w:w="7373" w:type="dxa"/>
            <w:tcBorders>
              <w:top w:val="nil"/>
              <w:left w:val="single" w:sz="4" w:space="0" w:color="auto"/>
              <w:bottom w:val="single" w:sz="4" w:space="0" w:color="auto"/>
              <w:right w:val="single" w:sz="4" w:space="0" w:color="auto"/>
            </w:tcBorders>
            <w:shd w:val="clear" w:color="auto" w:fill="auto"/>
            <w:vAlign w:val="bottom"/>
          </w:tcPr>
          <w:p w14:paraId="5A3DD950" w14:textId="2A32AD24" w:rsidR="002B5BF0" w:rsidRDefault="00411B31" w:rsidP="002B5BF0">
            <w:pPr>
              <w:spacing w:before="60" w:after="60"/>
              <w:rPr>
                <w:rFonts w:ascii="Calibri" w:hAnsi="Calibri"/>
                <w:color w:val="000000"/>
              </w:rPr>
            </w:pPr>
            <w:r>
              <w:rPr>
                <w:rFonts w:cstheme="minorHAnsi"/>
                <w:bCs/>
                <w:iCs/>
                <w:color w:val="FF0000"/>
              </w:rPr>
              <w:t>Couch/comfortable (upholstered) chairs.</w:t>
            </w:r>
          </w:p>
        </w:tc>
        <w:tc>
          <w:tcPr>
            <w:tcW w:w="610" w:type="dxa"/>
            <w:shd w:val="clear" w:color="auto" w:fill="auto"/>
          </w:tcPr>
          <w:p w14:paraId="11C6BBCA"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101EF32D"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0E63C112"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3A75977A" w14:textId="77777777" w:rsidTr="00DC13A9">
        <w:tc>
          <w:tcPr>
            <w:tcW w:w="723" w:type="dxa"/>
            <w:shd w:val="clear" w:color="auto" w:fill="auto"/>
          </w:tcPr>
          <w:p w14:paraId="3D9B9BFE" w14:textId="3A0483FC" w:rsidR="002B5BF0" w:rsidRDefault="002B5BF0" w:rsidP="002B5BF0">
            <w:pPr>
              <w:autoSpaceDE w:val="0"/>
              <w:autoSpaceDN w:val="0"/>
              <w:adjustRightInd w:val="0"/>
              <w:spacing w:before="60" w:after="60"/>
              <w:rPr>
                <w:rFonts w:cstheme="minorHAnsi"/>
                <w:bCs/>
                <w:iCs/>
                <w:sz w:val="24"/>
                <w:szCs w:val="24"/>
                <w:lang w:val="is-IS"/>
              </w:rPr>
            </w:pPr>
            <w:r w:rsidRPr="000F4805">
              <w:rPr>
                <w:rFonts w:cstheme="minorHAnsi"/>
                <w:bCs/>
                <w:iCs/>
                <w:sz w:val="20"/>
                <w:szCs w:val="20"/>
                <w:lang w:val="is-IS"/>
              </w:rPr>
              <w:lastRenderedPageBreak/>
              <w:t>3.1.</w:t>
            </w:r>
            <w:r>
              <w:rPr>
                <w:rFonts w:cstheme="minorHAnsi"/>
                <w:bCs/>
                <w:iCs/>
                <w:sz w:val="20"/>
                <w:szCs w:val="20"/>
                <w:lang w:val="is-IS"/>
              </w:rPr>
              <w:t>10</w:t>
            </w:r>
          </w:p>
        </w:tc>
        <w:tc>
          <w:tcPr>
            <w:tcW w:w="7373" w:type="dxa"/>
            <w:tcBorders>
              <w:top w:val="single" w:sz="4" w:space="0" w:color="auto"/>
              <w:left w:val="single" w:sz="4" w:space="0" w:color="auto"/>
              <w:bottom w:val="single" w:sz="4" w:space="0" w:color="auto"/>
              <w:right w:val="single" w:sz="4" w:space="0" w:color="auto"/>
            </w:tcBorders>
            <w:shd w:val="clear" w:color="auto" w:fill="auto"/>
            <w:vAlign w:val="bottom"/>
          </w:tcPr>
          <w:p w14:paraId="15BC46C1" w14:textId="0CF3AB11" w:rsidR="002B5430" w:rsidRDefault="002B5430" w:rsidP="002B5BF0">
            <w:pPr>
              <w:spacing w:before="60" w:after="60"/>
              <w:rPr>
                <w:rFonts w:ascii="Calibri" w:hAnsi="Calibri"/>
                <w:color w:val="000000"/>
              </w:rPr>
            </w:pPr>
            <w:r>
              <w:rPr>
                <w:rFonts w:cstheme="minorHAnsi"/>
              </w:rPr>
              <w:t xml:space="preserve">Various light fixtures, e.g. reading lights and lamps. </w:t>
            </w:r>
            <w:r>
              <w:rPr>
                <w:rFonts w:cstheme="minorHAnsi"/>
                <w:bCs/>
                <w:iCs/>
              </w:rPr>
              <w:t xml:space="preserve">  </w:t>
            </w:r>
          </w:p>
        </w:tc>
        <w:tc>
          <w:tcPr>
            <w:tcW w:w="610" w:type="dxa"/>
            <w:shd w:val="clear" w:color="auto" w:fill="auto"/>
          </w:tcPr>
          <w:p w14:paraId="72F307AB"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707A15BE"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16A10626"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61DCE7E5" w14:textId="77777777" w:rsidTr="00DC13A9">
        <w:tc>
          <w:tcPr>
            <w:tcW w:w="723" w:type="dxa"/>
            <w:shd w:val="clear" w:color="auto" w:fill="auto"/>
          </w:tcPr>
          <w:p w14:paraId="71D39E25" w14:textId="2F44B79C" w:rsidR="002B5BF0" w:rsidRDefault="002B5BF0" w:rsidP="002B5BF0">
            <w:pPr>
              <w:autoSpaceDE w:val="0"/>
              <w:autoSpaceDN w:val="0"/>
              <w:adjustRightInd w:val="0"/>
              <w:spacing w:before="60" w:after="60"/>
              <w:rPr>
                <w:rFonts w:cstheme="minorHAnsi"/>
                <w:bCs/>
                <w:iCs/>
                <w:sz w:val="24"/>
                <w:szCs w:val="24"/>
                <w:lang w:val="is-IS"/>
              </w:rPr>
            </w:pPr>
            <w:r w:rsidRPr="000F4805">
              <w:rPr>
                <w:rFonts w:cstheme="minorHAnsi"/>
                <w:bCs/>
                <w:iCs/>
                <w:sz w:val="20"/>
                <w:szCs w:val="20"/>
                <w:lang w:val="is-IS"/>
              </w:rPr>
              <w:t>3.1.</w:t>
            </w:r>
            <w:r>
              <w:rPr>
                <w:rFonts w:cstheme="minorHAnsi"/>
                <w:bCs/>
                <w:iCs/>
                <w:sz w:val="20"/>
                <w:szCs w:val="20"/>
                <w:lang w:val="is-IS"/>
              </w:rPr>
              <w:t>11</w:t>
            </w:r>
          </w:p>
        </w:tc>
        <w:tc>
          <w:tcPr>
            <w:tcW w:w="7373" w:type="dxa"/>
            <w:tcBorders>
              <w:top w:val="single" w:sz="4" w:space="0" w:color="auto"/>
              <w:left w:val="single" w:sz="4" w:space="0" w:color="auto"/>
              <w:bottom w:val="single" w:sz="4" w:space="0" w:color="auto"/>
              <w:right w:val="single" w:sz="4" w:space="0" w:color="auto"/>
            </w:tcBorders>
            <w:shd w:val="clear" w:color="auto" w:fill="auto"/>
            <w:vAlign w:val="bottom"/>
          </w:tcPr>
          <w:p w14:paraId="5E66EE0C" w14:textId="52FB6EDF" w:rsidR="002B5BF0" w:rsidRDefault="00EA23A2" w:rsidP="002B5BF0">
            <w:pPr>
              <w:spacing w:before="60" w:after="60"/>
              <w:rPr>
                <w:rFonts w:ascii="Calibri" w:hAnsi="Calibri"/>
                <w:color w:val="000000"/>
              </w:rPr>
            </w:pPr>
            <w:r>
              <w:rPr>
                <w:rFonts w:cstheme="minorHAnsi"/>
                <w:bCs/>
                <w:iCs/>
              </w:rPr>
              <w:t>Dining room table and chairs.</w:t>
            </w:r>
          </w:p>
        </w:tc>
        <w:tc>
          <w:tcPr>
            <w:tcW w:w="610" w:type="dxa"/>
            <w:shd w:val="clear" w:color="auto" w:fill="auto"/>
          </w:tcPr>
          <w:p w14:paraId="2DC71EE6"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4AF91D8B"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51EF3BFB"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1F3F0876" w14:textId="77777777" w:rsidTr="00DC13A9">
        <w:tc>
          <w:tcPr>
            <w:tcW w:w="723" w:type="dxa"/>
            <w:shd w:val="clear" w:color="auto" w:fill="auto"/>
          </w:tcPr>
          <w:p w14:paraId="49435BE1" w14:textId="7A44B37C" w:rsidR="002B5BF0" w:rsidRPr="007A7033" w:rsidRDefault="002B5BF0" w:rsidP="002B5BF0">
            <w:pPr>
              <w:autoSpaceDE w:val="0"/>
              <w:autoSpaceDN w:val="0"/>
              <w:adjustRightInd w:val="0"/>
              <w:spacing w:before="60" w:after="60"/>
              <w:rPr>
                <w:rFonts w:cstheme="minorHAnsi"/>
                <w:bCs/>
                <w:iCs/>
                <w:sz w:val="24"/>
                <w:szCs w:val="24"/>
                <w:lang w:val="is-IS"/>
              </w:rPr>
            </w:pPr>
            <w:r w:rsidRPr="000F4805">
              <w:rPr>
                <w:rFonts w:cstheme="minorHAnsi"/>
                <w:bCs/>
                <w:iCs/>
                <w:sz w:val="20"/>
                <w:szCs w:val="20"/>
                <w:lang w:val="is-IS"/>
              </w:rPr>
              <w:t>3.1.1</w:t>
            </w:r>
            <w:r>
              <w:rPr>
                <w:rFonts w:cstheme="minorHAnsi"/>
                <w:bCs/>
                <w:iCs/>
                <w:sz w:val="20"/>
                <w:szCs w:val="20"/>
                <w:lang w:val="is-IS"/>
              </w:rPr>
              <w:t>2</w:t>
            </w:r>
          </w:p>
        </w:tc>
        <w:tc>
          <w:tcPr>
            <w:tcW w:w="7373" w:type="dxa"/>
            <w:tcBorders>
              <w:top w:val="nil"/>
              <w:left w:val="single" w:sz="4" w:space="0" w:color="auto"/>
              <w:bottom w:val="single" w:sz="4" w:space="0" w:color="auto"/>
              <w:right w:val="single" w:sz="4" w:space="0" w:color="auto"/>
            </w:tcBorders>
            <w:shd w:val="clear" w:color="auto" w:fill="auto"/>
            <w:vAlign w:val="bottom"/>
          </w:tcPr>
          <w:p w14:paraId="3828AC58" w14:textId="1D4CDDF8" w:rsidR="0010285E" w:rsidRDefault="0010285E" w:rsidP="002B5BF0">
            <w:pPr>
              <w:spacing w:before="60" w:after="60"/>
              <w:rPr>
                <w:rFonts w:ascii="Calibri" w:hAnsi="Calibri"/>
                <w:color w:val="000000"/>
              </w:rPr>
            </w:pPr>
            <w:r>
              <w:rPr>
                <w:rFonts w:cstheme="minorHAnsi"/>
                <w:bCs/>
                <w:iCs/>
              </w:rPr>
              <w:t>Fireplace, clear instructions regarding operation and safety.</w:t>
            </w:r>
          </w:p>
        </w:tc>
        <w:tc>
          <w:tcPr>
            <w:tcW w:w="610" w:type="dxa"/>
            <w:shd w:val="clear" w:color="auto" w:fill="auto"/>
          </w:tcPr>
          <w:p w14:paraId="0B686B23"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3FE2D5E9"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7C352E52"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31BDBC4B" w14:textId="77777777" w:rsidTr="00DC13A9">
        <w:tc>
          <w:tcPr>
            <w:tcW w:w="723" w:type="dxa"/>
            <w:shd w:val="clear" w:color="auto" w:fill="auto"/>
          </w:tcPr>
          <w:p w14:paraId="278955CA" w14:textId="392A3DA9" w:rsidR="002B5BF0" w:rsidRPr="007A7033" w:rsidRDefault="002B5BF0" w:rsidP="002B5BF0">
            <w:pPr>
              <w:autoSpaceDE w:val="0"/>
              <w:autoSpaceDN w:val="0"/>
              <w:adjustRightInd w:val="0"/>
              <w:spacing w:before="60" w:after="60"/>
              <w:rPr>
                <w:rFonts w:cstheme="minorHAnsi"/>
                <w:bCs/>
                <w:iCs/>
                <w:sz w:val="24"/>
                <w:szCs w:val="24"/>
                <w:lang w:val="is-IS"/>
              </w:rPr>
            </w:pPr>
            <w:r w:rsidRPr="00EC1217">
              <w:rPr>
                <w:rFonts w:cstheme="minorHAnsi"/>
                <w:bCs/>
                <w:iCs/>
                <w:sz w:val="20"/>
                <w:szCs w:val="20"/>
                <w:lang w:val="is-IS"/>
              </w:rPr>
              <w:t>3.1.1</w:t>
            </w:r>
            <w:r>
              <w:rPr>
                <w:rFonts w:cstheme="minorHAnsi"/>
                <w:bCs/>
                <w:iCs/>
                <w:sz w:val="20"/>
                <w:szCs w:val="20"/>
                <w:lang w:val="is-IS"/>
              </w:rPr>
              <w:t>3</w:t>
            </w:r>
          </w:p>
        </w:tc>
        <w:tc>
          <w:tcPr>
            <w:tcW w:w="7373" w:type="dxa"/>
            <w:tcBorders>
              <w:top w:val="nil"/>
              <w:left w:val="single" w:sz="4" w:space="0" w:color="auto"/>
              <w:bottom w:val="single" w:sz="4" w:space="0" w:color="auto"/>
              <w:right w:val="single" w:sz="4" w:space="0" w:color="auto"/>
            </w:tcBorders>
            <w:shd w:val="clear" w:color="auto" w:fill="auto"/>
            <w:vAlign w:val="bottom"/>
          </w:tcPr>
          <w:p w14:paraId="5AACFECC" w14:textId="289CC870" w:rsidR="00D25AFB" w:rsidRDefault="00D25AFB" w:rsidP="002B5BF0">
            <w:pPr>
              <w:spacing w:before="60" w:after="60"/>
              <w:rPr>
                <w:rFonts w:ascii="Calibri" w:hAnsi="Calibri"/>
                <w:color w:val="000000"/>
              </w:rPr>
            </w:pPr>
            <w:r>
              <w:rPr>
                <w:rFonts w:cstheme="minorHAnsi"/>
                <w:bCs/>
                <w:iCs/>
              </w:rPr>
              <w:t>The accommodation is welcoming and provides the atmosphere of a home, e.g. pictures on walls, cushions/pillows on couches, rugs/carpets on floors and other decorative items</w:t>
            </w:r>
            <w:r w:rsidR="00147F4F">
              <w:rPr>
                <w:rFonts w:cstheme="minorHAnsi"/>
                <w:bCs/>
                <w:iCs/>
              </w:rPr>
              <w:t>.</w:t>
            </w:r>
          </w:p>
        </w:tc>
        <w:tc>
          <w:tcPr>
            <w:tcW w:w="610" w:type="dxa"/>
            <w:shd w:val="clear" w:color="auto" w:fill="auto"/>
          </w:tcPr>
          <w:p w14:paraId="39B7CA57" w14:textId="77777777" w:rsidR="002B5BF0" w:rsidRPr="008A7788" w:rsidRDefault="002B5BF0" w:rsidP="002B5BF0">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5ADA2EE4" w14:textId="77777777" w:rsidR="002B5BF0" w:rsidRPr="008A7788" w:rsidRDefault="002B5BF0" w:rsidP="002B5BF0">
            <w:pPr>
              <w:autoSpaceDE w:val="0"/>
              <w:autoSpaceDN w:val="0"/>
              <w:adjustRightInd w:val="0"/>
              <w:spacing w:before="60" w:after="60"/>
              <w:jc w:val="center"/>
              <w:rPr>
                <w:rFonts w:cstheme="minorHAnsi"/>
                <w:bCs/>
                <w:i/>
                <w:iCs/>
                <w:sz w:val="24"/>
                <w:szCs w:val="24"/>
                <w:lang w:val="is-IS"/>
              </w:rPr>
            </w:pPr>
          </w:p>
        </w:tc>
        <w:tc>
          <w:tcPr>
            <w:tcW w:w="6129" w:type="dxa"/>
            <w:shd w:val="clear" w:color="auto" w:fill="auto"/>
          </w:tcPr>
          <w:p w14:paraId="7F45BF02" w14:textId="77777777" w:rsidR="002B5BF0" w:rsidRDefault="002B5BF0" w:rsidP="002B5BF0">
            <w:pPr>
              <w:autoSpaceDE w:val="0"/>
              <w:autoSpaceDN w:val="0"/>
              <w:adjustRightInd w:val="0"/>
              <w:spacing w:before="60" w:after="60"/>
              <w:jc w:val="center"/>
              <w:rPr>
                <w:rFonts w:cstheme="minorHAnsi"/>
                <w:bCs/>
                <w:i/>
                <w:iCs/>
                <w:sz w:val="24"/>
                <w:szCs w:val="24"/>
                <w:lang w:val="is-IS"/>
              </w:rPr>
            </w:pPr>
          </w:p>
        </w:tc>
      </w:tr>
      <w:tr w:rsidR="002B5BF0" w:rsidRPr="008A7788" w14:paraId="7AC4AA12" w14:textId="77777777" w:rsidTr="00DC13A9">
        <w:tc>
          <w:tcPr>
            <w:tcW w:w="8096" w:type="dxa"/>
            <w:gridSpan w:val="2"/>
            <w:shd w:val="clear" w:color="auto" w:fill="EEECE1" w:themeFill="background2"/>
          </w:tcPr>
          <w:p w14:paraId="77BFBB52" w14:textId="5F31EF77" w:rsidR="002B5BF0" w:rsidRPr="005C5D60" w:rsidRDefault="002B5BF0" w:rsidP="002B5BF0">
            <w:pPr>
              <w:pStyle w:val="Heading2"/>
              <w:spacing w:before="60" w:after="60"/>
              <w:rPr>
                <w:rFonts w:ascii="Calibri" w:hAnsi="Calibri"/>
                <w:b/>
                <w:color w:val="000000"/>
              </w:rPr>
            </w:pPr>
            <w:bookmarkStart w:id="9" w:name="_Toc151719406"/>
            <w:r w:rsidRPr="00DC268C">
              <w:rPr>
                <w:rFonts w:asciiTheme="minorHAnsi" w:hAnsiTheme="minorHAnsi" w:cstheme="minorHAnsi"/>
                <w:b/>
                <w:bCs/>
                <w:color w:val="auto"/>
                <w:sz w:val="24"/>
                <w:szCs w:val="24"/>
                <w:lang w:val="is-IS"/>
              </w:rPr>
              <w:t xml:space="preserve">3.2 </w:t>
            </w:r>
            <w:proofErr w:type="spellStart"/>
            <w:r w:rsidR="006C5C3E" w:rsidRPr="006C5C3E">
              <w:rPr>
                <w:rFonts w:asciiTheme="minorHAnsi" w:hAnsiTheme="minorHAnsi" w:cstheme="minorHAnsi"/>
                <w:b/>
                <w:bCs/>
                <w:color w:val="auto"/>
                <w:sz w:val="24"/>
                <w:szCs w:val="24"/>
                <w:lang w:val="is-IS"/>
              </w:rPr>
              <w:t>Miscellaneous</w:t>
            </w:r>
            <w:proofErr w:type="spellEnd"/>
            <w:r w:rsidR="006C5C3E" w:rsidRPr="006C5C3E">
              <w:rPr>
                <w:rFonts w:asciiTheme="minorHAnsi" w:hAnsiTheme="minorHAnsi" w:cstheme="minorHAnsi"/>
                <w:b/>
                <w:bCs/>
                <w:color w:val="auto"/>
                <w:sz w:val="24"/>
                <w:szCs w:val="24"/>
                <w:lang w:val="is-IS"/>
              </w:rPr>
              <w:t xml:space="preserve"> </w:t>
            </w:r>
            <w:proofErr w:type="spellStart"/>
            <w:r w:rsidR="006C5C3E" w:rsidRPr="006C5C3E">
              <w:rPr>
                <w:rFonts w:asciiTheme="minorHAnsi" w:hAnsiTheme="minorHAnsi" w:cstheme="minorHAnsi"/>
                <w:b/>
                <w:bCs/>
                <w:color w:val="auto"/>
                <w:sz w:val="24"/>
                <w:szCs w:val="24"/>
                <w:lang w:val="is-IS"/>
              </w:rPr>
              <w:t>services</w:t>
            </w:r>
            <w:bookmarkEnd w:id="9"/>
            <w:proofErr w:type="spellEnd"/>
          </w:p>
        </w:tc>
        <w:tc>
          <w:tcPr>
            <w:tcW w:w="610" w:type="dxa"/>
            <w:shd w:val="clear" w:color="auto" w:fill="EEECE1" w:themeFill="background2"/>
          </w:tcPr>
          <w:p w14:paraId="11822C55" w14:textId="77777777" w:rsidR="002B5BF0" w:rsidRPr="00E20FAE" w:rsidRDefault="002B5BF0" w:rsidP="002B5BF0">
            <w:pPr>
              <w:autoSpaceDE w:val="0"/>
              <w:autoSpaceDN w:val="0"/>
              <w:adjustRightInd w:val="0"/>
              <w:jc w:val="center"/>
              <w:rPr>
                <w:rFonts w:cstheme="minorHAnsi"/>
                <w:b/>
                <w:bCs/>
                <w:i/>
                <w:iCs/>
                <w:sz w:val="24"/>
                <w:szCs w:val="24"/>
                <w:lang w:val="is-IS"/>
              </w:rPr>
            </w:pPr>
          </w:p>
        </w:tc>
        <w:tc>
          <w:tcPr>
            <w:tcW w:w="611" w:type="dxa"/>
            <w:shd w:val="clear" w:color="auto" w:fill="EEECE1" w:themeFill="background2"/>
          </w:tcPr>
          <w:p w14:paraId="49EB6FF3" w14:textId="77777777" w:rsidR="002B5BF0" w:rsidRPr="00E20FAE" w:rsidRDefault="002B5BF0" w:rsidP="002B5BF0">
            <w:pPr>
              <w:autoSpaceDE w:val="0"/>
              <w:autoSpaceDN w:val="0"/>
              <w:adjustRightInd w:val="0"/>
              <w:jc w:val="center"/>
              <w:rPr>
                <w:rFonts w:cstheme="minorHAnsi"/>
                <w:b/>
                <w:bCs/>
                <w:i/>
                <w:iCs/>
                <w:sz w:val="24"/>
                <w:szCs w:val="24"/>
                <w:lang w:val="is-IS"/>
              </w:rPr>
            </w:pPr>
          </w:p>
        </w:tc>
        <w:tc>
          <w:tcPr>
            <w:tcW w:w="6129" w:type="dxa"/>
            <w:shd w:val="clear" w:color="auto" w:fill="EEECE1" w:themeFill="background2"/>
          </w:tcPr>
          <w:p w14:paraId="6832AA85" w14:textId="77777777" w:rsidR="002B5BF0" w:rsidRPr="00E20FAE" w:rsidRDefault="002B5BF0" w:rsidP="002B5BF0">
            <w:pPr>
              <w:autoSpaceDE w:val="0"/>
              <w:autoSpaceDN w:val="0"/>
              <w:adjustRightInd w:val="0"/>
              <w:jc w:val="center"/>
              <w:rPr>
                <w:rFonts w:cstheme="minorHAnsi"/>
                <w:b/>
                <w:bCs/>
                <w:i/>
                <w:iCs/>
                <w:sz w:val="24"/>
                <w:szCs w:val="24"/>
                <w:lang w:val="is-IS"/>
              </w:rPr>
            </w:pPr>
          </w:p>
        </w:tc>
      </w:tr>
      <w:tr w:rsidR="002B5BF0" w:rsidRPr="008A7788" w14:paraId="7BE57E9F" w14:textId="77777777" w:rsidTr="00DC13A9">
        <w:tc>
          <w:tcPr>
            <w:tcW w:w="723" w:type="dxa"/>
            <w:shd w:val="clear" w:color="auto" w:fill="auto"/>
          </w:tcPr>
          <w:p w14:paraId="2C4BFD8A" w14:textId="51F4B481" w:rsidR="002B5BF0" w:rsidRPr="007A7033" w:rsidRDefault="002B5BF0" w:rsidP="002B5BF0">
            <w:pPr>
              <w:autoSpaceDE w:val="0"/>
              <w:autoSpaceDN w:val="0"/>
              <w:adjustRightInd w:val="0"/>
              <w:spacing w:before="60" w:after="60"/>
              <w:rPr>
                <w:rFonts w:cstheme="minorHAnsi"/>
                <w:bCs/>
                <w:iCs/>
                <w:sz w:val="24"/>
                <w:szCs w:val="24"/>
                <w:lang w:val="is-IS"/>
              </w:rPr>
            </w:pPr>
            <w:r>
              <w:rPr>
                <w:rFonts w:cstheme="minorHAnsi"/>
                <w:bCs/>
                <w:iCs/>
                <w:sz w:val="20"/>
                <w:szCs w:val="20"/>
                <w:lang w:val="is-IS"/>
              </w:rPr>
              <w:t>3.2</w:t>
            </w:r>
            <w:r w:rsidRPr="00EC1217">
              <w:rPr>
                <w:rFonts w:cstheme="minorHAnsi"/>
                <w:bCs/>
                <w:iCs/>
                <w:sz w:val="20"/>
                <w:szCs w:val="20"/>
                <w:lang w:val="is-IS"/>
              </w:rPr>
              <w:t>.</w:t>
            </w:r>
            <w:r>
              <w:rPr>
                <w:rFonts w:cstheme="minorHAnsi"/>
                <w:bCs/>
                <w:iCs/>
                <w:sz w:val="20"/>
                <w:szCs w:val="20"/>
                <w:lang w:val="is-IS"/>
              </w:rPr>
              <w:t>1</w:t>
            </w:r>
          </w:p>
        </w:tc>
        <w:tc>
          <w:tcPr>
            <w:tcW w:w="7373" w:type="dxa"/>
            <w:tcBorders>
              <w:top w:val="nil"/>
              <w:left w:val="single" w:sz="4" w:space="0" w:color="auto"/>
              <w:bottom w:val="single" w:sz="4" w:space="0" w:color="auto"/>
              <w:right w:val="single" w:sz="4" w:space="0" w:color="auto"/>
            </w:tcBorders>
            <w:shd w:val="clear" w:color="auto" w:fill="auto"/>
            <w:vAlign w:val="center"/>
          </w:tcPr>
          <w:p w14:paraId="7A4A503A" w14:textId="1171827A" w:rsidR="00EB20C7" w:rsidRDefault="00EB20C7" w:rsidP="002B5BF0">
            <w:pPr>
              <w:spacing w:before="60" w:after="60"/>
              <w:rPr>
                <w:rFonts w:ascii="Calibri" w:hAnsi="Calibri"/>
                <w:color w:val="FF0000"/>
              </w:rPr>
            </w:pPr>
            <w:r>
              <w:rPr>
                <w:rFonts w:cs="Times New Roman"/>
                <w:bCs/>
                <w:color w:val="FF0000"/>
              </w:rPr>
              <w:t>Clear information is provided as to where/how to obtain keys, it there is not an on-site receptions.</w:t>
            </w:r>
          </w:p>
        </w:tc>
        <w:tc>
          <w:tcPr>
            <w:tcW w:w="610" w:type="dxa"/>
            <w:shd w:val="clear" w:color="auto" w:fill="auto"/>
          </w:tcPr>
          <w:p w14:paraId="0FF4AAA6"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3843533C"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09DCEFBB"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3DFBD3E1" w14:textId="77777777" w:rsidTr="00DC13A9">
        <w:tc>
          <w:tcPr>
            <w:tcW w:w="723" w:type="dxa"/>
            <w:shd w:val="clear" w:color="auto" w:fill="auto"/>
          </w:tcPr>
          <w:p w14:paraId="17EE3B83" w14:textId="0AEE325A" w:rsidR="002B5BF0" w:rsidRPr="007A7033" w:rsidRDefault="002B5BF0" w:rsidP="002B5BF0">
            <w:pPr>
              <w:autoSpaceDE w:val="0"/>
              <w:autoSpaceDN w:val="0"/>
              <w:adjustRightInd w:val="0"/>
              <w:spacing w:before="60" w:after="60"/>
              <w:rPr>
                <w:rFonts w:cstheme="minorHAnsi"/>
                <w:bCs/>
                <w:iCs/>
                <w:sz w:val="24"/>
                <w:szCs w:val="24"/>
                <w:lang w:val="is-IS"/>
              </w:rPr>
            </w:pPr>
            <w:r>
              <w:rPr>
                <w:rFonts w:cstheme="minorHAnsi"/>
                <w:bCs/>
                <w:iCs/>
                <w:sz w:val="20"/>
                <w:szCs w:val="20"/>
                <w:lang w:val="is-IS"/>
              </w:rPr>
              <w:t>3.2</w:t>
            </w:r>
            <w:r w:rsidRPr="00F43B5A">
              <w:rPr>
                <w:rFonts w:cstheme="minorHAnsi"/>
                <w:bCs/>
                <w:iCs/>
                <w:sz w:val="20"/>
                <w:szCs w:val="20"/>
                <w:lang w:val="is-IS"/>
              </w:rPr>
              <w:t>.</w:t>
            </w:r>
            <w:r>
              <w:rPr>
                <w:rFonts w:cstheme="minorHAnsi"/>
                <w:bCs/>
                <w:iCs/>
                <w:sz w:val="20"/>
                <w:szCs w:val="20"/>
                <w:lang w:val="is-IS"/>
              </w:rPr>
              <w:t>2</w:t>
            </w:r>
          </w:p>
        </w:tc>
        <w:tc>
          <w:tcPr>
            <w:tcW w:w="7373" w:type="dxa"/>
            <w:tcBorders>
              <w:top w:val="nil"/>
              <w:left w:val="single" w:sz="4" w:space="0" w:color="auto"/>
              <w:bottom w:val="single" w:sz="4" w:space="0" w:color="auto"/>
              <w:right w:val="single" w:sz="4" w:space="0" w:color="auto"/>
            </w:tcBorders>
            <w:shd w:val="clear" w:color="auto" w:fill="auto"/>
            <w:vAlign w:val="center"/>
          </w:tcPr>
          <w:p w14:paraId="296DE0FD" w14:textId="0B9DF8CD" w:rsidR="002B5BF0" w:rsidRDefault="00B52B15" w:rsidP="002B5BF0">
            <w:pPr>
              <w:spacing w:before="60" w:after="60"/>
              <w:rPr>
                <w:rFonts w:ascii="Calibri" w:hAnsi="Calibri"/>
                <w:color w:val="000000"/>
              </w:rPr>
            </w:pPr>
            <w:r>
              <w:rPr>
                <w:rFonts w:cstheme="minorHAnsi"/>
                <w:bCs/>
                <w:iCs/>
                <w:color w:val="FF0000"/>
              </w:rPr>
              <w:t>Information on how/where to reach employees.</w:t>
            </w:r>
          </w:p>
        </w:tc>
        <w:tc>
          <w:tcPr>
            <w:tcW w:w="610" w:type="dxa"/>
            <w:shd w:val="clear" w:color="auto" w:fill="auto"/>
          </w:tcPr>
          <w:p w14:paraId="775D1FED"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4A9EB504"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45934646"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1794A678" w14:textId="77777777" w:rsidTr="00DC13A9">
        <w:tc>
          <w:tcPr>
            <w:tcW w:w="723" w:type="dxa"/>
            <w:shd w:val="clear" w:color="auto" w:fill="auto"/>
          </w:tcPr>
          <w:p w14:paraId="6545C970" w14:textId="131C4D60" w:rsidR="002B5BF0" w:rsidRPr="007A7033" w:rsidRDefault="002B5BF0" w:rsidP="002B5BF0">
            <w:pPr>
              <w:autoSpaceDE w:val="0"/>
              <w:autoSpaceDN w:val="0"/>
              <w:adjustRightInd w:val="0"/>
              <w:spacing w:before="60" w:after="60"/>
              <w:rPr>
                <w:rFonts w:cstheme="minorHAnsi"/>
                <w:bCs/>
                <w:iCs/>
                <w:sz w:val="24"/>
                <w:szCs w:val="24"/>
                <w:lang w:val="is-IS"/>
              </w:rPr>
            </w:pPr>
            <w:r>
              <w:rPr>
                <w:rFonts w:cstheme="minorHAnsi"/>
                <w:bCs/>
                <w:iCs/>
                <w:sz w:val="20"/>
                <w:szCs w:val="20"/>
                <w:lang w:val="is-IS"/>
              </w:rPr>
              <w:t>3.2</w:t>
            </w:r>
            <w:r w:rsidRPr="00F43B5A">
              <w:rPr>
                <w:rFonts w:cstheme="minorHAnsi"/>
                <w:bCs/>
                <w:iCs/>
                <w:sz w:val="20"/>
                <w:szCs w:val="20"/>
                <w:lang w:val="is-IS"/>
              </w:rPr>
              <w:t>.</w:t>
            </w:r>
            <w:r>
              <w:rPr>
                <w:rFonts w:cstheme="minorHAnsi"/>
                <w:bCs/>
                <w:iCs/>
                <w:sz w:val="20"/>
                <w:szCs w:val="20"/>
                <w:lang w:val="is-IS"/>
              </w:rPr>
              <w:t>3</w:t>
            </w:r>
          </w:p>
        </w:tc>
        <w:tc>
          <w:tcPr>
            <w:tcW w:w="7373" w:type="dxa"/>
            <w:tcBorders>
              <w:top w:val="nil"/>
              <w:left w:val="single" w:sz="4" w:space="0" w:color="auto"/>
              <w:bottom w:val="single" w:sz="4" w:space="0" w:color="auto"/>
              <w:right w:val="single" w:sz="4" w:space="0" w:color="auto"/>
            </w:tcBorders>
            <w:shd w:val="clear" w:color="auto" w:fill="auto"/>
            <w:vAlign w:val="bottom"/>
          </w:tcPr>
          <w:p w14:paraId="414DB1CB" w14:textId="5338D7E2" w:rsidR="00254BD3" w:rsidRDefault="00254BD3" w:rsidP="002B5BF0">
            <w:pPr>
              <w:spacing w:before="60" w:after="60"/>
              <w:rPr>
                <w:rFonts w:ascii="Calibri" w:hAnsi="Calibri"/>
                <w:color w:val="000000"/>
              </w:rPr>
            </w:pPr>
            <w:r>
              <w:rPr>
                <w:rFonts w:cs="Times New Roman"/>
                <w:bCs/>
                <w:color w:val="FF0000"/>
              </w:rPr>
              <w:t>House rules are clear and prominently displayed e.g. at reception/service building or information folder.</w:t>
            </w:r>
          </w:p>
        </w:tc>
        <w:tc>
          <w:tcPr>
            <w:tcW w:w="610" w:type="dxa"/>
            <w:shd w:val="clear" w:color="auto" w:fill="auto"/>
          </w:tcPr>
          <w:p w14:paraId="5CAA85FF"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14E36BE5"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73AEE503"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08059230" w14:textId="77777777" w:rsidTr="00DC13A9">
        <w:tc>
          <w:tcPr>
            <w:tcW w:w="723" w:type="dxa"/>
            <w:shd w:val="clear" w:color="auto" w:fill="auto"/>
          </w:tcPr>
          <w:p w14:paraId="0B4DB0DD" w14:textId="49DCC63F" w:rsidR="002B5BF0" w:rsidRPr="007A7033" w:rsidRDefault="002B5BF0" w:rsidP="002B5BF0">
            <w:pPr>
              <w:autoSpaceDE w:val="0"/>
              <w:autoSpaceDN w:val="0"/>
              <w:adjustRightInd w:val="0"/>
              <w:spacing w:before="60" w:after="60"/>
              <w:rPr>
                <w:rFonts w:cstheme="minorHAnsi"/>
                <w:bCs/>
                <w:iCs/>
                <w:sz w:val="24"/>
                <w:szCs w:val="24"/>
                <w:lang w:val="is-IS"/>
              </w:rPr>
            </w:pPr>
            <w:r>
              <w:rPr>
                <w:rFonts w:cstheme="minorHAnsi"/>
                <w:bCs/>
                <w:iCs/>
                <w:sz w:val="20"/>
                <w:szCs w:val="20"/>
                <w:lang w:val="is-IS"/>
              </w:rPr>
              <w:t>3.2</w:t>
            </w:r>
            <w:r w:rsidRPr="00F43B5A">
              <w:rPr>
                <w:rFonts w:cstheme="minorHAnsi"/>
                <w:bCs/>
                <w:iCs/>
                <w:sz w:val="20"/>
                <w:szCs w:val="20"/>
                <w:lang w:val="is-IS"/>
              </w:rPr>
              <w:t>.</w:t>
            </w:r>
            <w:r>
              <w:rPr>
                <w:rFonts w:cstheme="minorHAnsi"/>
                <w:bCs/>
                <w:iCs/>
                <w:sz w:val="20"/>
                <w:szCs w:val="20"/>
                <w:lang w:val="is-IS"/>
              </w:rPr>
              <w:t>4</w:t>
            </w:r>
          </w:p>
        </w:tc>
        <w:tc>
          <w:tcPr>
            <w:tcW w:w="7373" w:type="dxa"/>
            <w:tcBorders>
              <w:top w:val="nil"/>
              <w:left w:val="single" w:sz="4" w:space="0" w:color="auto"/>
              <w:bottom w:val="single" w:sz="4" w:space="0" w:color="auto"/>
              <w:right w:val="single" w:sz="4" w:space="0" w:color="auto"/>
            </w:tcBorders>
            <w:shd w:val="clear" w:color="auto" w:fill="auto"/>
            <w:vAlign w:val="bottom"/>
          </w:tcPr>
          <w:p w14:paraId="3E86BE2A" w14:textId="63ADB844" w:rsidR="002B5BF0" w:rsidRDefault="002B54D4" w:rsidP="002B5BF0">
            <w:pPr>
              <w:spacing w:before="60" w:after="60"/>
              <w:rPr>
                <w:rFonts w:ascii="Calibri" w:hAnsi="Calibri"/>
                <w:color w:val="000000"/>
              </w:rPr>
            </w:pPr>
            <w:r>
              <w:rPr>
                <w:rFonts w:cs="Times New Roman"/>
                <w:color w:val="FF0000"/>
              </w:rPr>
              <w:t>Clear written instructions</w:t>
            </w:r>
            <w:r w:rsidR="00E53E9C">
              <w:rPr>
                <w:rFonts w:cs="Times New Roman"/>
                <w:color w:val="FF0000"/>
              </w:rPr>
              <w:t xml:space="preserve"> for </w:t>
            </w:r>
            <w:r>
              <w:rPr>
                <w:rFonts w:cs="Times New Roman"/>
                <w:color w:val="FF0000"/>
              </w:rPr>
              <w:t xml:space="preserve">guests as to what is expected of them before vacating the premises, e.g. regarding cleaning of the accommodation, cleaning and safeguarding hot </w:t>
            </w:r>
            <w:r w:rsidR="00DD2688">
              <w:rPr>
                <w:rFonts w:cs="Times New Roman"/>
                <w:color w:val="FF0000"/>
              </w:rPr>
              <w:t>tub</w:t>
            </w:r>
            <w:r>
              <w:rPr>
                <w:rFonts w:cs="Times New Roman"/>
                <w:color w:val="FF0000"/>
              </w:rPr>
              <w:t>, garbage disposal</w:t>
            </w:r>
            <w:r w:rsidR="001E3450">
              <w:rPr>
                <w:rFonts w:cs="Times New Roman"/>
                <w:color w:val="FF0000"/>
              </w:rPr>
              <w:t xml:space="preserve"> </w:t>
            </w:r>
            <w:r>
              <w:rPr>
                <w:rFonts w:cs="Times New Roman"/>
                <w:color w:val="FF0000"/>
              </w:rPr>
              <w:t>etc.</w:t>
            </w:r>
          </w:p>
        </w:tc>
        <w:tc>
          <w:tcPr>
            <w:tcW w:w="610" w:type="dxa"/>
            <w:shd w:val="clear" w:color="auto" w:fill="auto"/>
          </w:tcPr>
          <w:p w14:paraId="523A2DB8"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1CF8CB3B"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0F9952AE"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11A31650" w14:textId="77777777" w:rsidTr="00DC13A9">
        <w:tc>
          <w:tcPr>
            <w:tcW w:w="723" w:type="dxa"/>
            <w:shd w:val="clear" w:color="auto" w:fill="auto"/>
          </w:tcPr>
          <w:p w14:paraId="3EBFA143" w14:textId="3B02E5FF" w:rsidR="002B5BF0" w:rsidRPr="007A7033" w:rsidRDefault="002B5BF0" w:rsidP="002B5BF0">
            <w:pPr>
              <w:autoSpaceDE w:val="0"/>
              <w:autoSpaceDN w:val="0"/>
              <w:adjustRightInd w:val="0"/>
              <w:spacing w:before="60" w:after="60"/>
              <w:rPr>
                <w:rFonts w:cstheme="minorHAnsi"/>
                <w:bCs/>
                <w:iCs/>
                <w:sz w:val="24"/>
                <w:szCs w:val="24"/>
                <w:lang w:val="is-IS"/>
              </w:rPr>
            </w:pPr>
            <w:r>
              <w:rPr>
                <w:rFonts w:cstheme="minorHAnsi"/>
                <w:bCs/>
                <w:iCs/>
                <w:sz w:val="20"/>
                <w:szCs w:val="20"/>
                <w:lang w:val="is-IS"/>
              </w:rPr>
              <w:t>3.2</w:t>
            </w:r>
            <w:r w:rsidRPr="00F43B5A">
              <w:rPr>
                <w:rFonts w:cstheme="minorHAnsi"/>
                <w:bCs/>
                <w:iCs/>
                <w:sz w:val="20"/>
                <w:szCs w:val="20"/>
                <w:lang w:val="is-IS"/>
              </w:rPr>
              <w:t>.</w:t>
            </w:r>
            <w:r w:rsidR="00AB3726">
              <w:rPr>
                <w:rFonts w:cstheme="minorHAnsi"/>
                <w:bCs/>
                <w:iCs/>
                <w:sz w:val="20"/>
                <w:szCs w:val="20"/>
                <w:lang w:val="is-IS"/>
              </w:rPr>
              <w:t>5</w:t>
            </w:r>
          </w:p>
        </w:tc>
        <w:tc>
          <w:tcPr>
            <w:tcW w:w="7373" w:type="dxa"/>
            <w:tcBorders>
              <w:top w:val="nil"/>
              <w:left w:val="single" w:sz="4" w:space="0" w:color="auto"/>
              <w:bottom w:val="single" w:sz="4" w:space="0" w:color="auto"/>
              <w:right w:val="single" w:sz="4" w:space="0" w:color="auto"/>
            </w:tcBorders>
            <w:shd w:val="clear" w:color="auto" w:fill="auto"/>
            <w:vAlign w:val="bottom"/>
          </w:tcPr>
          <w:p w14:paraId="589A53FE" w14:textId="2893D208" w:rsidR="002B5BF0" w:rsidRDefault="000A14E4" w:rsidP="002B5BF0">
            <w:pPr>
              <w:spacing w:before="60" w:after="60"/>
              <w:rPr>
                <w:rFonts w:ascii="Calibri" w:hAnsi="Calibri"/>
                <w:color w:val="000000"/>
              </w:rPr>
            </w:pPr>
            <w:r>
              <w:rPr>
                <w:rFonts w:cs="Times New Roman"/>
                <w:bCs/>
                <w:color w:val="FF0000"/>
              </w:rPr>
              <w:t>Rules regarding pets are clear and displayed to guests on site and on the company website or in other promotional material.</w:t>
            </w:r>
          </w:p>
        </w:tc>
        <w:tc>
          <w:tcPr>
            <w:tcW w:w="610" w:type="dxa"/>
            <w:shd w:val="clear" w:color="auto" w:fill="auto"/>
          </w:tcPr>
          <w:p w14:paraId="33950A25"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77B3033B"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298FEDD0"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3F7DB4CB" w14:textId="77777777" w:rsidTr="00DC13A9">
        <w:tc>
          <w:tcPr>
            <w:tcW w:w="723" w:type="dxa"/>
            <w:shd w:val="clear" w:color="auto" w:fill="auto"/>
          </w:tcPr>
          <w:p w14:paraId="1D8593B4" w14:textId="64A4D404" w:rsidR="002B5BF0" w:rsidRDefault="002B5BF0" w:rsidP="002B5BF0">
            <w:pPr>
              <w:autoSpaceDE w:val="0"/>
              <w:autoSpaceDN w:val="0"/>
              <w:adjustRightInd w:val="0"/>
              <w:spacing w:before="60" w:after="60"/>
              <w:rPr>
                <w:rFonts w:cstheme="minorHAnsi"/>
                <w:bCs/>
                <w:iCs/>
                <w:sz w:val="24"/>
                <w:szCs w:val="24"/>
                <w:lang w:val="is-IS"/>
              </w:rPr>
            </w:pPr>
            <w:r>
              <w:rPr>
                <w:rFonts w:cstheme="minorHAnsi"/>
                <w:bCs/>
                <w:iCs/>
                <w:sz w:val="20"/>
                <w:szCs w:val="20"/>
                <w:lang w:val="is-IS"/>
              </w:rPr>
              <w:t>3.2</w:t>
            </w:r>
            <w:r w:rsidRPr="00F43B5A">
              <w:rPr>
                <w:rFonts w:cstheme="minorHAnsi"/>
                <w:bCs/>
                <w:iCs/>
                <w:sz w:val="20"/>
                <w:szCs w:val="20"/>
                <w:lang w:val="is-IS"/>
              </w:rPr>
              <w:t>.</w:t>
            </w:r>
            <w:r w:rsidR="00AB3726">
              <w:rPr>
                <w:rFonts w:cstheme="minorHAnsi"/>
                <w:bCs/>
                <w:iCs/>
                <w:sz w:val="20"/>
                <w:szCs w:val="20"/>
                <w:lang w:val="is-IS"/>
              </w:rPr>
              <w:t>6</w:t>
            </w:r>
          </w:p>
        </w:tc>
        <w:tc>
          <w:tcPr>
            <w:tcW w:w="7373" w:type="dxa"/>
            <w:tcBorders>
              <w:top w:val="nil"/>
              <w:left w:val="single" w:sz="4" w:space="0" w:color="auto"/>
              <w:bottom w:val="single" w:sz="4" w:space="0" w:color="auto"/>
              <w:right w:val="single" w:sz="4" w:space="0" w:color="auto"/>
            </w:tcBorders>
            <w:shd w:val="clear" w:color="auto" w:fill="auto"/>
            <w:vAlign w:val="bottom"/>
          </w:tcPr>
          <w:p w14:paraId="28801BF6" w14:textId="1DD2BA92" w:rsidR="002B5BF0" w:rsidRDefault="00447010" w:rsidP="002B5BF0">
            <w:pPr>
              <w:spacing w:before="60" w:after="60"/>
              <w:rPr>
                <w:rFonts w:ascii="Calibri" w:hAnsi="Calibri"/>
                <w:color w:val="000000"/>
              </w:rPr>
            </w:pPr>
            <w:r>
              <w:rPr>
                <w:rFonts w:cs="Times New Roman"/>
                <w:bCs/>
              </w:rPr>
              <w:t>Clearly identified on-site reception.</w:t>
            </w:r>
          </w:p>
        </w:tc>
        <w:tc>
          <w:tcPr>
            <w:tcW w:w="610" w:type="dxa"/>
            <w:shd w:val="clear" w:color="auto" w:fill="auto"/>
          </w:tcPr>
          <w:p w14:paraId="55BD6F5A"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5F65B85E"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5C5EE4D5"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7593DEB6" w14:textId="77777777" w:rsidTr="00DC13A9">
        <w:tc>
          <w:tcPr>
            <w:tcW w:w="723" w:type="dxa"/>
            <w:shd w:val="clear" w:color="auto" w:fill="auto"/>
          </w:tcPr>
          <w:p w14:paraId="60369F9F" w14:textId="52F7E784" w:rsidR="002B5BF0" w:rsidRPr="007A7033" w:rsidRDefault="002B5BF0" w:rsidP="002B5BF0">
            <w:pPr>
              <w:autoSpaceDE w:val="0"/>
              <w:autoSpaceDN w:val="0"/>
              <w:adjustRightInd w:val="0"/>
              <w:spacing w:before="60" w:after="60"/>
              <w:rPr>
                <w:rFonts w:cstheme="minorHAnsi"/>
                <w:bCs/>
                <w:iCs/>
                <w:sz w:val="24"/>
                <w:szCs w:val="24"/>
                <w:lang w:val="is-IS"/>
              </w:rPr>
            </w:pPr>
            <w:r>
              <w:rPr>
                <w:rFonts w:cstheme="minorHAnsi"/>
                <w:bCs/>
                <w:iCs/>
                <w:sz w:val="20"/>
                <w:szCs w:val="20"/>
                <w:lang w:val="is-IS"/>
              </w:rPr>
              <w:t>3.2</w:t>
            </w:r>
            <w:r w:rsidRPr="00F43B5A">
              <w:rPr>
                <w:rFonts w:cstheme="minorHAnsi"/>
                <w:bCs/>
                <w:iCs/>
                <w:sz w:val="20"/>
                <w:szCs w:val="20"/>
                <w:lang w:val="is-IS"/>
              </w:rPr>
              <w:t>.</w:t>
            </w:r>
            <w:r w:rsidR="00AB3726">
              <w:rPr>
                <w:rFonts w:cstheme="minorHAnsi"/>
                <w:bCs/>
                <w:iCs/>
                <w:sz w:val="20"/>
                <w:szCs w:val="20"/>
                <w:lang w:val="is-IS"/>
              </w:rPr>
              <w:t>7</w:t>
            </w:r>
          </w:p>
        </w:tc>
        <w:tc>
          <w:tcPr>
            <w:tcW w:w="7373" w:type="dxa"/>
            <w:tcBorders>
              <w:top w:val="nil"/>
              <w:left w:val="single" w:sz="4" w:space="0" w:color="auto"/>
              <w:bottom w:val="single" w:sz="4" w:space="0" w:color="auto"/>
              <w:right w:val="single" w:sz="4" w:space="0" w:color="auto"/>
            </w:tcBorders>
            <w:shd w:val="clear" w:color="auto" w:fill="auto"/>
            <w:vAlign w:val="bottom"/>
          </w:tcPr>
          <w:p w14:paraId="2A968129" w14:textId="24BD9031" w:rsidR="003A2133" w:rsidRDefault="003A2133" w:rsidP="002B5BF0">
            <w:pPr>
              <w:spacing w:before="60" w:after="60"/>
              <w:rPr>
                <w:rFonts w:ascii="Calibri" w:hAnsi="Calibri"/>
                <w:color w:val="000000"/>
              </w:rPr>
            </w:pPr>
            <w:r>
              <w:rPr>
                <w:rFonts w:cs="Times New Roman"/>
              </w:rPr>
              <w:t>Laundry facilities</w:t>
            </w:r>
            <w:r w:rsidR="00264BA6">
              <w:rPr>
                <w:rFonts w:cs="Times New Roman"/>
              </w:rPr>
              <w:t xml:space="preserve"> are</w:t>
            </w:r>
            <w:r>
              <w:rPr>
                <w:rFonts w:cs="Times New Roman"/>
              </w:rPr>
              <w:t xml:space="preserve"> in </w:t>
            </w:r>
            <w:r w:rsidR="009F15C0">
              <w:rPr>
                <w:rFonts w:cs="Times New Roman"/>
              </w:rPr>
              <w:t>the common</w:t>
            </w:r>
            <w:r>
              <w:rPr>
                <w:rFonts w:cs="Times New Roman"/>
              </w:rPr>
              <w:t xml:space="preserve"> area (service building or shared laundry room).</w:t>
            </w:r>
          </w:p>
        </w:tc>
        <w:tc>
          <w:tcPr>
            <w:tcW w:w="610" w:type="dxa"/>
            <w:shd w:val="clear" w:color="auto" w:fill="auto"/>
          </w:tcPr>
          <w:p w14:paraId="6AE5D909"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0EC411A1"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12E4FB92"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25BE01F6" w14:textId="77777777" w:rsidTr="00DC13A9">
        <w:tc>
          <w:tcPr>
            <w:tcW w:w="723" w:type="dxa"/>
            <w:shd w:val="clear" w:color="auto" w:fill="auto"/>
          </w:tcPr>
          <w:p w14:paraId="06BDAFBA" w14:textId="537C7E00" w:rsidR="002B5BF0" w:rsidRPr="007A7033" w:rsidRDefault="002B5BF0" w:rsidP="002B5BF0">
            <w:pPr>
              <w:autoSpaceDE w:val="0"/>
              <w:autoSpaceDN w:val="0"/>
              <w:adjustRightInd w:val="0"/>
              <w:spacing w:before="60" w:after="60"/>
              <w:rPr>
                <w:rFonts w:cstheme="minorHAnsi"/>
                <w:bCs/>
                <w:iCs/>
                <w:sz w:val="24"/>
                <w:szCs w:val="24"/>
                <w:lang w:val="is-IS"/>
              </w:rPr>
            </w:pPr>
            <w:r>
              <w:rPr>
                <w:rFonts w:cstheme="minorHAnsi"/>
                <w:bCs/>
                <w:iCs/>
                <w:sz w:val="20"/>
                <w:szCs w:val="20"/>
                <w:lang w:val="is-IS"/>
              </w:rPr>
              <w:t>3.2</w:t>
            </w:r>
            <w:r w:rsidRPr="00F43B5A">
              <w:rPr>
                <w:rFonts w:cstheme="minorHAnsi"/>
                <w:bCs/>
                <w:iCs/>
                <w:sz w:val="20"/>
                <w:szCs w:val="20"/>
                <w:lang w:val="is-IS"/>
              </w:rPr>
              <w:t>.</w:t>
            </w:r>
            <w:r w:rsidR="00AB3726">
              <w:rPr>
                <w:rFonts w:cstheme="minorHAnsi"/>
                <w:bCs/>
                <w:iCs/>
                <w:sz w:val="20"/>
                <w:szCs w:val="20"/>
                <w:lang w:val="is-IS"/>
              </w:rPr>
              <w:t>8</w:t>
            </w:r>
          </w:p>
        </w:tc>
        <w:tc>
          <w:tcPr>
            <w:tcW w:w="7373" w:type="dxa"/>
            <w:tcBorders>
              <w:top w:val="nil"/>
              <w:left w:val="single" w:sz="4" w:space="0" w:color="auto"/>
              <w:bottom w:val="single" w:sz="4" w:space="0" w:color="auto"/>
              <w:right w:val="single" w:sz="4" w:space="0" w:color="auto"/>
            </w:tcBorders>
            <w:shd w:val="clear" w:color="auto" w:fill="auto"/>
            <w:vAlign w:val="bottom"/>
          </w:tcPr>
          <w:p w14:paraId="360B28F8" w14:textId="6B95475E" w:rsidR="002B5BF0" w:rsidRDefault="00862AF9" w:rsidP="002B5BF0">
            <w:pPr>
              <w:spacing w:before="60" w:after="60"/>
              <w:rPr>
                <w:rFonts w:ascii="Calibri" w:hAnsi="Calibri"/>
                <w:color w:val="000000"/>
              </w:rPr>
            </w:pPr>
            <w:r>
              <w:rPr>
                <w:rFonts w:cstheme="minorHAnsi"/>
                <w:bCs/>
                <w:iCs/>
              </w:rPr>
              <w:t>Washing machine</w:t>
            </w:r>
            <w:r w:rsidR="006A4EA1">
              <w:rPr>
                <w:rFonts w:cstheme="minorHAnsi"/>
                <w:bCs/>
                <w:iCs/>
              </w:rPr>
              <w:t xml:space="preserve"> </w:t>
            </w:r>
            <w:r w:rsidR="00A54FB6" w:rsidRPr="0005230B">
              <w:rPr>
                <w:rFonts w:cstheme="minorHAnsi"/>
                <w:bCs/>
                <w:iCs/>
              </w:rPr>
              <w:t>is</w:t>
            </w:r>
            <w:r w:rsidR="00643A84" w:rsidRPr="0005230B">
              <w:rPr>
                <w:rFonts w:cstheme="minorHAnsi"/>
                <w:bCs/>
                <w:iCs/>
              </w:rPr>
              <w:t xml:space="preserve"> in</w:t>
            </w:r>
            <w:r w:rsidR="006A4EA1" w:rsidRPr="0005230B">
              <w:rPr>
                <w:rFonts w:cstheme="minorHAnsi"/>
                <w:bCs/>
                <w:iCs/>
              </w:rPr>
              <w:t xml:space="preserve"> the</w:t>
            </w:r>
            <w:r w:rsidR="0072313F" w:rsidRPr="0005230B">
              <w:rPr>
                <w:rFonts w:cstheme="minorHAnsi"/>
                <w:bCs/>
                <w:iCs/>
              </w:rPr>
              <w:t xml:space="preserve"> apartment/ho</w:t>
            </w:r>
            <w:r w:rsidR="00A54FB6" w:rsidRPr="0005230B">
              <w:rPr>
                <w:rFonts w:cstheme="minorHAnsi"/>
                <w:bCs/>
                <w:iCs/>
              </w:rPr>
              <w:t>use</w:t>
            </w:r>
            <w:r w:rsidR="0072313F" w:rsidRPr="0005230B">
              <w:rPr>
                <w:rFonts w:cstheme="minorHAnsi"/>
                <w:bCs/>
                <w:iCs/>
              </w:rPr>
              <w:t>.</w:t>
            </w:r>
          </w:p>
        </w:tc>
        <w:tc>
          <w:tcPr>
            <w:tcW w:w="610" w:type="dxa"/>
            <w:shd w:val="clear" w:color="auto" w:fill="auto"/>
          </w:tcPr>
          <w:p w14:paraId="652F86FC"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6B5A6A07"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06A291BF"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4BD64A40" w14:textId="77777777" w:rsidTr="00DC13A9">
        <w:tc>
          <w:tcPr>
            <w:tcW w:w="723" w:type="dxa"/>
            <w:shd w:val="clear" w:color="auto" w:fill="auto"/>
          </w:tcPr>
          <w:p w14:paraId="3B5A9927" w14:textId="48BB0CE5" w:rsidR="002B5BF0" w:rsidRPr="007A7033" w:rsidRDefault="002B5BF0" w:rsidP="002B5BF0">
            <w:pPr>
              <w:autoSpaceDE w:val="0"/>
              <w:autoSpaceDN w:val="0"/>
              <w:adjustRightInd w:val="0"/>
              <w:spacing w:before="60" w:after="60"/>
              <w:rPr>
                <w:rFonts w:cstheme="minorHAnsi"/>
                <w:bCs/>
                <w:iCs/>
                <w:sz w:val="24"/>
                <w:szCs w:val="24"/>
                <w:lang w:val="is-IS"/>
              </w:rPr>
            </w:pPr>
            <w:r>
              <w:rPr>
                <w:rFonts w:cstheme="minorHAnsi"/>
                <w:bCs/>
                <w:iCs/>
                <w:sz w:val="20"/>
                <w:szCs w:val="20"/>
                <w:lang w:val="is-IS"/>
              </w:rPr>
              <w:t>3.2</w:t>
            </w:r>
            <w:r w:rsidRPr="00F43B5A">
              <w:rPr>
                <w:rFonts w:cstheme="minorHAnsi"/>
                <w:bCs/>
                <w:iCs/>
                <w:sz w:val="20"/>
                <w:szCs w:val="20"/>
                <w:lang w:val="is-IS"/>
              </w:rPr>
              <w:t>.</w:t>
            </w:r>
            <w:r w:rsidR="0023496B">
              <w:rPr>
                <w:rFonts w:cstheme="minorHAnsi"/>
                <w:bCs/>
                <w:iCs/>
                <w:sz w:val="20"/>
                <w:szCs w:val="20"/>
                <w:lang w:val="is-IS"/>
              </w:rPr>
              <w:t>9</w:t>
            </w:r>
          </w:p>
        </w:tc>
        <w:tc>
          <w:tcPr>
            <w:tcW w:w="7373" w:type="dxa"/>
            <w:shd w:val="clear" w:color="auto" w:fill="auto"/>
          </w:tcPr>
          <w:p w14:paraId="1DB24762" w14:textId="7E2D7F84" w:rsidR="002B5BF0" w:rsidRPr="00E20FAE" w:rsidRDefault="00E524E8" w:rsidP="002B5BF0">
            <w:pPr>
              <w:spacing w:before="60" w:after="60"/>
              <w:rPr>
                <w:rFonts w:ascii="Calibri" w:hAnsi="Calibri"/>
                <w:color w:val="000000"/>
                <w:lang w:val="is-IS"/>
              </w:rPr>
            </w:pPr>
            <w:r>
              <w:rPr>
                <w:rFonts w:cstheme="minorHAnsi"/>
                <w:bCs/>
                <w:iCs/>
              </w:rPr>
              <w:t>Clotheslines/facilities to dry laundry, outdoor or indoors.</w:t>
            </w:r>
          </w:p>
        </w:tc>
        <w:tc>
          <w:tcPr>
            <w:tcW w:w="610" w:type="dxa"/>
            <w:shd w:val="clear" w:color="auto" w:fill="auto"/>
          </w:tcPr>
          <w:p w14:paraId="5B6948C0"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7118D8E5"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6145BFA7"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3B495A66" w14:textId="77777777" w:rsidTr="00DC13A9">
        <w:tc>
          <w:tcPr>
            <w:tcW w:w="723" w:type="dxa"/>
            <w:shd w:val="clear" w:color="auto" w:fill="auto"/>
          </w:tcPr>
          <w:p w14:paraId="1DBB1E1F" w14:textId="50F2990F" w:rsidR="002B5BF0" w:rsidRPr="007A7033" w:rsidRDefault="002B5BF0" w:rsidP="002B5BF0">
            <w:pPr>
              <w:autoSpaceDE w:val="0"/>
              <w:autoSpaceDN w:val="0"/>
              <w:adjustRightInd w:val="0"/>
              <w:spacing w:before="60" w:after="60"/>
              <w:rPr>
                <w:rFonts w:cstheme="minorHAnsi"/>
                <w:bCs/>
                <w:iCs/>
                <w:sz w:val="24"/>
                <w:szCs w:val="24"/>
                <w:lang w:val="is-IS"/>
              </w:rPr>
            </w:pPr>
            <w:r>
              <w:rPr>
                <w:rFonts w:cstheme="minorHAnsi"/>
                <w:bCs/>
                <w:iCs/>
                <w:sz w:val="20"/>
                <w:szCs w:val="20"/>
                <w:lang w:val="is-IS"/>
              </w:rPr>
              <w:t>3.2</w:t>
            </w:r>
            <w:r w:rsidRPr="00F43B5A">
              <w:rPr>
                <w:rFonts w:cstheme="minorHAnsi"/>
                <w:bCs/>
                <w:iCs/>
                <w:sz w:val="20"/>
                <w:szCs w:val="20"/>
                <w:lang w:val="is-IS"/>
              </w:rPr>
              <w:t>.</w:t>
            </w:r>
            <w:r w:rsidR="0023496B">
              <w:rPr>
                <w:rFonts w:cstheme="minorHAnsi"/>
                <w:bCs/>
                <w:iCs/>
                <w:sz w:val="20"/>
                <w:szCs w:val="20"/>
                <w:lang w:val="is-IS"/>
              </w:rPr>
              <w:t>10</w:t>
            </w:r>
          </w:p>
        </w:tc>
        <w:tc>
          <w:tcPr>
            <w:tcW w:w="7373" w:type="dxa"/>
            <w:tcBorders>
              <w:top w:val="single" w:sz="4" w:space="0" w:color="auto"/>
              <w:left w:val="single" w:sz="4" w:space="0" w:color="auto"/>
              <w:bottom w:val="single" w:sz="4" w:space="0" w:color="auto"/>
              <w:right w:val="single" w:sz="4" w:space="0" w:color="auto"/>
            </w:tcBorders>
            <w:shd w:val="clear" w:color="auto" w:fill="auto"/>
            <w:vAlign w:val="bottom"/>
          </w:tcPr>
          <w:p w14:paraId="2E7F5764" w14:textId="386A824A" w:rsidR="002B5BF0" w:rsidRDefault="00600605" w:rsidP="002B5BF0">
            <w:pPr>
              <w:spacing w:before="60" w:after="60"/>
              <w:rPr>
                <w:rFonts w:ascii="Calibri" w:hAnsi="Calibri"/>
                <w:color w:val="000000"/>
              </w:rPr>
            </w:pPr>
            <w:r>
              <w:rPr>
                <w:rFonts w:ascii="Calibri" w:hAnsi="Calibri"/>
                <w:color w:val="000000"/>
              </w:rPr>
              <w:t xml:space="preserve">Dryer </w:t>
            </w:r>
            <w:r w:rsidR="00730FB2" w:rsidRPr="0005230B">
              <w:rPr>
                <w:rFonts w:ascii="Calibri" w:hAnsi="Calibri"/>
                <w:color w:val="000000"/>
              </w:rPr>
              <w:t>is</w:t>
            </w:r>
            <w:r w:rsidR="00643A84" w:rsidRPr="0005230B">
              <w:rPr>
                <w:rFonts w:ascii="Calibri" w:hAnsi="Calibri"/>
                <w:color w:val="000000"/>
              </w:rPr>
              <w:t xml:space="preserve"> in</w:t>
            </w:r>
            <w:r w:rsidRPr="0005230B">
              <w:rPr>
                <w:rFonts w:ascii="Calibri" w:hAnsi="Calibri"/>
                <w:color w:val="000000"/>
              </w:rPr>
              <w:t xml:space="preserve"> the apartment/</w:t>
            </w:r>
            <w:r w:rsidR="00730FB2" w:rsidRPr="0005230B">
              <w:rPr>
                <w:rFonts w:ascii="Calibri" w:hAnsi="Calibri"/>
                <w:color w:val="000000"/>
              </w:rPr>
              <w:t>house</w:t>
            </w:r>
            <w:r w:rsidRPr="0005230B">
              <w:rPr>
                <w:rFonts w:ascii="Calibri" w:hAnsi="Calibri"/>
                <w:color w:val="000000"/>
              </w:rPr>
              <w:t>.</w:t>
            </w:r>
          </w:p>
        </w:tc>
        <w:tc>
          <w:tcPr>
            <w:tcW w:w="610" w:type="dxa"/>
            <w:shd w:val="clear" w:color="auto" w:fill="auto"/>
          </w:tcPr>
          <w:p w14:paraId="66485FC8"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018F6E4D"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76873000"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79AD6F39" w14:textId="77777777" w:rsidTr="00DC13A9">
        <w:tc>
          <w:tcPr>
            <w:tcW w:w="723" w:type="dxa"/>
            <w:shd w:val="clear" w:color="auto" w:fill="auto"/>
          </w:tcPr>
          <w:p w14:paraId="6F6179DB" w14:textId="0056E06D" w:rsidR="002B5BF0" w:rsidRPr="007A7033" w:rsidRDefault="002B5BF0" w:rsidP="002B5BF0">
            <w:pPr>
              <w:autoSpaceDE w:val="0"/>
              <w:autoSpaceDN w:val="0"/>
              <w:adjustRightInd w:val="0"/>
              <w:spacing w:before="60" w:after="60"/>
              <w:rPr>
                <w:rFonts w:cstheme="minorHAnsi"/>
                <w:bCs/>
                <w:iCs/>
                <w:sz w:val="24"/>
                <w:szCs w:val="24"/>
                <w:lang w:val="is-IS"/>
              </w:rPr>
            </w:pPr>
            <w:r>
              <w:rPr>
                <w:rFonts w:cstheme="minorHAnsi"/>
                <w:bCs/>
                <w:iCs/>
                <w:sz w:val="20"/>
                <w:szCs w:val="20"/>
                <w:lang w:val="is-IS"/>
              </w:rPr>
              <w:t>3.2</w:t>
            </w:r>
            <w:r w:rsidRPr="00EC1217">
              <w:rPr>
                <w:rFonts w:cstheme="minorHAnsi"/>
                <w:bCs/>
                <w:iCs/>
                <w:sz w:val="20"/>
                <w:szCs w:val="20"/>
                <w:lang w:val="is-IS"/>
              </w:rPr>
              <w:t>.</w:t>
            </w:r>
            <w:r>
              <w:rPr>
                <w:rFonts w:cstheme="minorHAnsi"/>
                <w:bCs/>
                <w:iCs/>
                <w:sz w:val="20"/>
                <w:szCs w:val="20"/>
                <w:lang w:val="is-IS"/>
              </w:rPr>
              <w:t>1</w:t>
            </w:r>
            <w:r w:rsidR="0023496B">
              <w:rPr>
                <w:rFonts w:cstheme="minorHAnsi"/>
                <w:bCs/>
                <w:iCs/>
                <w:sz w:val="20"/>
                <w:szCs w:val="20"/>
                <w:lang w:val="is-IS"/>
              </w:rPr>
              <w:t>1</w:t>
            </w:r>
          </w:p>
        </w:tc>
        <w:tc>
          <w:tcPr>
            <w:tcW w:w="7373" w:type="dxa"/>
            <w:tcBorders>
              <w:top w:val="single" w:sz="4" w:space="0" w:color="auto"/>
              <w:left w:val="single" w:sz="4" w:space="0" w:color="auto"/>
              <w:bottom w:val="single" w:sz="4" w:space="0" w:color="auto"/>
              <w:right w:val="single" w:sz="4" w:space="0" w:color="auto"/>
            </w:tcBorders>
            <w:shd w:val="clear" w:color="auto" w:fill="auto"/>
            <w:vAlign w:val="bottom"/>
          </w:tcPr>
          <w:p w14:paraId="098CC50B" w14:textId="79AFB25F" w:rsidR="002B5BF0" w:rsidRDefault="00575B5A" w:rsidP="002B5BF0">
            <w:pPr>
              <w:spacing w:before="60" w:after="60"/>
              <w:rPr>
                <w:rFonts w:ascii="Calibri" w:hAnsi="Calibri"/>
                <w:color w:val="000000"/>
              </w:rPr>
            </w:pPr>
            <w:r>
              <w:rPr>
                <w:rFonts w:cstheme="minorHAnsi"/>
                <w:bCs/>
                <w:iCs/>
              </w:rPr>
              <w:t>Iron and ironing board</w:t>
            </w:r>
            <w:r w:rsidR="00643A84">
              <w:rPr>
                <w:rFonts w:cstheme="minorHAnsi"/>
                <w:bCs/>
                <w:iCs/>
              </w:rPr>
              <w:t xml:space="preserve"> </w:t>
            </w:r>
            <w:r w:rsidR="00643A84" w:rsidRPr="0005230B">
              <w:rPr>
                <w:rFonts w:cstheme="minorHAnsi"/>
                <w:bCs/>
                <w:iCs/>
              </w:rPr>
              <w:t>is in the apartment/house.</w:t>
            </w:r>
          </w:p>
        </w:tc>
        <w:tc>
          <w:tcPr>
            <w:tcW w:w="610" w:type="dxa"/>
            <w:shd w:val="clear" w:color="auto" w:fill="auto"/>
          </w:tcPr>
          <w:p w14:paraId="786FDB7C"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76440F7E"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2C1340E6"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18B7F07F" w14:textId="77777777" w:rsidTr="00DC13A9">
        <w:tc>
          <w:tcPr>
            <w:tcW w:w="723" w:type="dxa"/>
            <w:shd w:val="clear" w:color="auto" w:fill="auto"/>
          </w:tcPr>
          <w:p w14:paraId="69ACCA6A" w14:textId="4B4B724B" w:rsidR="002B5BF0" w:rsidRPr="007A7033" w:rsidRDefault="002B5BF0" w:rsidP="002B5BF0">
            <w:pPr>
              <w:autoSpaceDE w:val="0"/>
              <w:autoSpaceDN w:val="0"/>
              <w:adjustRightInd w:val="0"/>
              <w:spacing w:before="60" w:after="60"/>
              <w:rPr>
                <w:rFonts w:cstheme="minorHAnsi"/>
                <w:bCs/>
                <w:iCs/>
                <w:sz w:val="24"/>
                <w:szCs w:val="24"/>
                <w:lang w:val="is-IS"/>
              </w:rPr>
            </w:pPr>
            <w:r>
              <w:rPr>
                <w:rFonts w:cstheme="minorHAnsi"/>
                <w:bCs/>
                <w:iCs/>
                <w:sz w:val="20"/>
                <w:szCs w:val="20"/>
                <w:lang w:val="is-IS"/>
              </w:rPr>
              <w:t>3.2</w:t>
            </w:r>
            <w:r w:rsidRPr="00212F34">
              <w:rPr>
                <w:rFonts w:cstheme="minorHAnsi"/>
                <w:bCs/>
                <w:iCs/>
                <w:sz w:val="20"/>
                <w:szCs w:val="20"/>
                <w:lang w:val="is-IS"/>
              </w:rPr>
              <w:t>.1</w:t>
            </w:r>
            <w:r w:rsidR="0023496B">
              <w:rPr>
                <w:rFonts w:cstheme="minorHAnsi"/>
                <w:bCs/>
                <w:iCs/>
                <w:sz w:val="20"/>
                <w:szCs w:val="20"/>
                <w:lang w:val="is-IS"/>
              </w:rPr>
              <w:t>2</w:t>
            </w:r>
          </w:p>
        </w:tc>
        <w:tc>
          <w:tcPr>
            <w:tcW w:w="7373" w:type="dxa"/>
            <w:tcBorders>
              <w:top w:val="single" w:sz="4" w:space="0" w:color="auto"/>
              <w:left w:val="single" w:sz="4" w:space="0" w:color="auto"/>
              <w:bottom w:val="single" w:sz="4" w:space="0" w:color="auto"/>
              <w:right w:val="single" w:sz="4" w:space="0" w:color="auto"/>
            </w:tcBorders>
            <w:shd w:val="clear" w:color="auto" w:fill="auto"/>
            <w:vAlign w:val="bottom"/>
          </w:tcPr>
          <w:p w14:paraId="24DE3EDF" w14:textId="174C4C73" w:rsidR="002B5BF0" w:rsidRDefault="00736BC1" w:rsidP="002B5BF0">
            <w:pPr>
              <w:spacing w:before="60" w:after="60"/>
              <w:rPr>
                <w:rFonts w:ascii="Calibri" w:hAnsi="Calibri"/>
                <w:color w:val="000000"/>
              </w:rPr>
            </w:pPr>
            <w:r>
              <w:rPr>
                <w:rFonts w:cstheme="minorHAnsi"/>
                <w:bCs/>
                <w:iCs/>
              </w:rPr>
              <w:t>Outside barbeque/grill in good condition with appropriate instructions.</w:t>
            </w:r>
          </w:p>
        </w:tc>
        <w:tc>
          <w:tcPr>
            <w:tcW w:w="610" w:type="dxa"/>
            <w:shd w:val="clear" w:color="auto" w:fill="auto"/>
          </w:tcPr>
          <w:p w14:paraId="7D1EACE0"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1CDB129A"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1B654FED"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5974F895" w14:textId="77777777" w:rsidTr="00DC13A9">
        <w:tc>
          <w:tcPr>
            <w:tcW w:w="8096" w:type="dxa"/>
            <w:gridSpan w:val="2"/>
            <w:shd w:val="clear" w:color="auto" w:fill="EEECE1" w:themeFill="background2"/>
          </w:tcPr>
          <w:p w14:paraId="240C7598" w14:textId="1540700A" w:rsidR="002B5BF0" w:rsidRPr="005C5D60" w:rsidRDefault="002B5BF0" w:rsidP="002B5BF0">
            <w:pPr>
              <w:pStyle w:val="Heading2"/>
              <w:spacing w:before="60" w:after="60"/>
              <w:rPr>
                <w:rFonts w:ascii="Calibri" w:hAnsi="Calibri"/>
                <w:b/>
                <w:color w:val="000000"/>
              </w:rPr>
            </w:pPr>
            <w:bookmarkStart w:id="10" w:name="_Toc151719407"/>
            <w:r w:rsidRPr="00385EB5">
              <w:rPr>
                <w:rFonts w:asciiTheme="minorHAnsi" w:hAnsiTheme="minorHAnsi" w:cstheme="minorHAnsi"/>
                <w:b/>
                <w:bCs/>
                <w:color w:val="auto"/>
                <w:sz w:val="24"/>
                <w:szCs w:val="24"/>
                <w:lang w:val="is-IS"/>
              </w:rPr>
              <w:lastRenderedPageBreak/>
              <w:t xml:space="preserve">3.3 </w:t>
            </w:r>
            <w:proofErr w:type="spellStart"/>
            <w:r w:rsidR="00BD3948">
              <w:rPr>
                <w:rFonts w:asciiTheme="minorHAnsi" w:hAnsiTheme="minorHAnsi" w:cstheme="minorHAnsi"/>
                <w:b/>
                <w:bCs/>
                <w:color w:val="auto"/>
                <w:sz w:val="24"/>
                <w:szCs w:val="24"/>
                <w:lang w:val="is-IS"/>
              </w:rPr>
              <w:t>Leisure</w:t>
            </w:r>
            <w:proofErr w:type="spellEnd"/>
            <w:r w:rsidR="00BD3948">
              <w:rPr>
                <w:rFonts w:asciiTheme="minorHAnsi" w:hAnsiTheme="minorHAnsi" w:cstheme="minorHAnsi"/>
                <w:b/>
                <w:bCs/>
                <w:color w:val="auto"/>
                <w:sz w:val="24"/>
                <w:szCs w:val="24"/>
                <w:lang w:val="is-IS"/>
              </w:rPr>
              <w:t>/</w:t>
            </w:r>
            <w:proofErr w:type="spellStart"/>
            <w:r w:rsidR="00BD3948">
              <w:rPr>
                <w:rFonts w:asciiTheme="minorHAnsi" w:hAnsiTheme="minorHAnsi" w:cstheme="minorHAnsi"/>
                <w:b/>
                <w:bCs/>
                <w:color w:val="auto"/>
                <w:sz w:val="24"/>
                <w:szCs w:val="24"/>
                <w:lang w:val="is-IS"/>
              </w:rPr>
              <w:t>recreation</w:t>
            </w:r>
            <w:bookmarkEnd w:id="10"/>
            <w:proofErr w:type="spellEnd"/>
          </w:p>
        </w:tc>
        <w:tc>
          <w:tcPr>
            <w:tcW w:w="610" w:type="dxa"/>
            <w:shd w:val="clear" w:color="auto" w:fill="EEECE1" w:themeFill="background2"/>
          </w:tcPr>
          <w:p w14:paraId="0D081446" w14:textId="77777777" w:rsidR="002B5BF0" w:rsidRPr="00E20FAE" w:rsidRDefault="002B5BF0" w:rsidP="002B5BF0">
            <w:pPr>
              <w:autoSpaceDE w:val="0"/>
              <w:autoSpaceDN w:val="0"/>
              <w:adjustRightInd w:val="0"/>
              <w:jc w:val="center"/>
              <w:rPr>
                <w:rFonts w:cstheme="minorHAnsi"/>
                <w:b/>
                <w:bCs/>
                <w:i/>
                <w:iCs/>
                <w:sz w:val="24"/>
                <w:szCs w:val="24"/>
                <w:lang w:val="is-IS"/>
              </w:rPr>
            </w:pPr>
          </w:p>
        </w:tc>
        <w:tc>
          <w:tcPr>
            <w:tcW w:w="611" w:type="dxa"/>
            <w:shd w:val="clear" w:color="auto" w:fill="EEECE1" w:themeFill="background2"/>
          </w:tcPr>
          <w:p w14:paraId="09FE82EC" w14:textId="77777777" w:rsidR="002B5BF0" w:rsidRPr="00E20FAE" w:rsidRDefault="002B5BF0" w:rsidP="002B5BF0">
            <w:pPr>
              <w:autoSpaceDE w:val="0"/>
              <w:autoSpaceDN w:val="0"/>
              <w:adjustRightInd w:val="0"/>
              <w:jc w:val="center"/>
              <w:rPr>
                <w:rFonts w:cstheme="minorHAnsi"/>
                <w:b/>
                <w:bCs/>
                <w:i/>
                <w:iCs/>
                <w:sz w:val="24"/>
                <w:szCs w:val="24"/>
                <w:lang w:val="is-IS"/>
              </w:rPr>
            </w:pPr>
          </w:p>
        </w:tc>
        <w:tc>
          <w:tcPr>
            <w:tcW w:w="6129" w:type="dxa"/>
            <w:shd w:val="clear" w:color="auto" w:fill="EEECE1" w:themeFill="background2"/>
          </w:tcPr>
          <w:p w14:paraId="03F141C6" w14:textId="77777777" w:rsidR="002B5BF0" w:rsidRPr="00E20FAE" w:rsidRDefault="002B5BF0" w:rsidP="002B5BF0">
            <w:pPr>
              <w:autoSpaceDE w:val="0"/>
              <w:autoSpaceDN w:val="0"/>
              <w:adjustRightInd w:val="0"/>
              <w:jc w:val="center"/>
              <w:rPr>
                <w:rFonts w:cstheme="minorHAnsi"/>
                <w:b/>
                <w:bCs/>
                <w:i/>
                <w:iCs/>
                <w:sz w:val="24"/>
                <w:szCs w:val="24"/>
                <w:lang w:val="is-IS"/>
              </w:rPr>
            </w:pPr>
          </w:p>
        </w:tc>
      </w:tr>
      <w:tr w:rsidR="002B5BF0" w:rsidRPr="008A7788" w14:paraId="6ED88ADD" w14:textId="77777777" w:rsidTr="00DC13A9">
        <w:tc>
          <w:tcPr>
            <w:tcW w:w="723" w:type="dxa"/>
            <w:shd w:val="clear" w:color="auto" w:fill="auto"/>
          </w:tcPr>
          <w:p w14:paraId="41D560C6" w14:textId="7EB78F78" w:rsidR="002B5BF0" w:rsidRPr="007A7033" w:rsidRDefault="002B5BF0" w:rsidP="002B5BF0">
            <w:pPr>
              <w:autoSpaceDE w:val="0"/>
              <w:autoSpaceDN w:val="0"/>
              <w:adjustRightInd w:val="0"/>
              <w:spacing w:before="60" w:after="60"/>
              <w:rPr>
                <w:rFonts w:cstheme="minorHAnsi"/>
                <w:bCs/>
                <w:iCs/>
                <w:sz w:val="24"/>
                <w:szCs w:val="24"/>
                <w:lang w:val="is-IS"/>
              </w:rPr>
            </w:pPr>
            <w:r>
              <w:rPr>
                <w:rFonts w:cstheme="minorHAnsi"/>
                <w:bCs/>
                <w:iCs/>
                <w:sz w:val="20"/>
                <w:szCs w:val="20"/>
                <w:lang w:val="is-IS"/>
              </w:rPr>
              <w:t>3.3</w:t>
            </w:r>
            <w:r w:rsidRPr="00212F34">
              <w:rPr>
                <w:rFonts w:cstheme="minorHAnsi"/>
                <w:bCs/>
                <w:iCs/>
                <w:sz w:val="20"/>
                <w:szCs w:val="20"/>
                <w:lang w:val="is-IS"/>
              </w:rPr>
              <w:t>.1</w:t>
            </w:r>
          </w:p>
        </w:tc>
        <w:tc>
          <w:tcPr>
            <w:tcW w:w="7373" w:type="dxa"/>
            <w:tcBorders>
              <w:top w:val="single" w:sz="4" w:space="0" w:color="auto"/>
              <w:left w:val="single" w:sz="4" w:space="0" w:color="auto"/>
              <w:bottom w:val="single" w:sz="4" w:space="0" w:color="auto"/>
              <w:right w:val="single" w:sz="4" w:space="0" w:color="auto"/>
            </w:tcBorders>
            <w:shd w:val="clear" w:color="auto" w:fill="auto"/>
          </w:tcPr>
          <w:p w14:paraId="31EE6193" w14:textId="5C793C54" w:rsidR="002B5BF0" w:rsidRDefault="00160E01" w:rsidP="002B5BF0">
            <w:pPr>
              <w:spacing w:before="60" w:after="60"/>
              <w:rPr>
                <w:rFonts w:ascii="Calibri" w:hAnsi="Calibri"/>
                <w:color w:val="000000"/>
              </w:rPr>
            </w:pPr>
            <w:r>
              <w:rPr>
                <w:rFonts w:cstheme="minorHAnsi"/>
                <w:bCs/>
                <w:iCs/>
              </w:rPr>
              <w:t xml:space="preserve">Facilities for leisure activities </w:t>
            </w:r>
            <w:proofErr w:type="gramStart"/>
            <w:r>
              <w:rPr>
                <w:rFonts w:cstheme="minorHAnsi"/>
                <w:bCs/>
                <w:iCs/>
              </w:rPr>
              <w:t>e.g.</w:t>
            </w:r>
            <w:proofErr w:type="gramEnd"/>
            <w:r>
              <w:rPr>
                <w:rFonts w:cstheme="minorHAnsi"/>
                <w:bCs/>
                <w:iCs/>
              </w:rPr>
              <w:t xml:space="preserve"> table top football, billiard.</w:t>
            </w:r>
          </w:p>
        </w:tc>
        <w:tc>
          <w:tcPr>
            <w:tcW w:w="610" w:type="dxa"/>
            <w:shd w:val="clear" w:color="auto" w:fill="auto"/>
          </w:tcPr>
          <w:p w14:paraId="21220F7C"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32B8BBAC"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74049517"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342CE048" w14:textId="77777777" w:rsidTr="00DC13A9">
        <w:tc>
          <w:tcPr>
            <w:tcW w:w="723" w:type="dxa"/>
            <w:tcBorders>
              <w:bottom w:val="single" w:sz="4" w:space="0" w:color="auto"/>
            </w:tcBorders>
            <w:shd w:val="clear" w:color="auto" w:fill="auto"/>
          </w:tcPr>
          <w:p w14:paraId="1225895D" w14:textId="7EF669C6" w:rsidR="002B5BF0" w:rsidRPr="007A7033" w:rsidRDefault="002B5BF0" w:rsidP="002B5BF0">
            <w:pPr>
              <w:autoSpaceDE w:val="0"/>
              <w:autoSpaceDN w:val="0"/>
              <w:adjustRightInd w:val="0"/>
              <w:spacing w:before="60" w:after="60"/>
              <w:rPr>
                <w:rFonts w:cstheme="minorHAnsi"/>
                <w:bCs/>
                <w:iCs/>
                <w:sz w:val="24"/>
                <w:szCs w:val="24"/>
                <w:lang w:val="is-IS"/>
              </w:rPr>
            </w:pPr>
            <w:r w:rsidRPr="006E7540">
              <w:rPr>
                <w:rFonts w:cstheme="minorHAnsi"/>
                <w:bCs/>
                <w:iCs/>
                <w:sz w:val="20"/>
                <w:szCs w:val="20"/>
                <w:lang w:val="is-IS"/>
              </w:rPr>
              <w:t>3.3.</w:t>
            </w:r>
            <w:r>
              <w:rPr>
                <w:rFonts w:cstheme="minorHAnsi"/>
                <w:bCs/>
                <w:iCs/>
                <w:sz w:val="20"/>
                <w:szCs w:val="20"/>
                <w:lang w:val="is-IS"/>
              </w:rPr>
              <w:t>2</w:t>
            </w:r>
          </w:p>
        </w:tc>
        <w:tc>
          <w:tcPr>
            <w:tcW w:w="7373" w:type="dxa"/>
            <w:tcBorders>
              <w:top w:val="nil"/>
              <w:left w:val="single" w:sz="4" w:space="0" w:color="auto"/>
              <w:bottom w:val="single" w:sz="4" w:space="0" w:color="auto"/>
              <w:right w:val="single" w:sz="4" w:space="0" w:color="auto"/>
            </w:tcBorders>
            <w:shd w:val="clear" w:color="auto" w:fill="auto"/>
          </w:tcPr>
          <w:p w14:paraId="4513669D" w14:textId="06E1B2BF" w:rsidR="002B5BF0" w:rsidRDefault="00454EC9" w:rsidP="002B5BF0">
            <w:pPr>
              <w:spacing w:before="60" w:after="60"/>
              <w:rPr>
                <w:rFonts w:ascii="Calibri" w:hAnsi="Calibri"/>
                <w:color w:val="000000"/>
              </w:rPr>
            </w:pPr>
            <w:r>
              <w:rPr>
                <w:rFonts w:cstheme="minorHAnsi"/>
              </w:rPr>
              <w:t>Outdoor play equipment in good condition.</w:t>
            </w:r>
          </w:p>
        </w:tc>
        <w:tc>
          <w:tcPr>
            <w:tcW w:w="610" w:type="dxa"/>
            <w:tcBorders>
              <w:bottom w:val="single" w:sz="4" w:space="0" w:color="auto"/>
            </w:tcBorders>
            <w:shd w:val="clear" w:color="auto" w:fill="auto"/>
          </w:tcPr>
          <w:p w14:paraId="145466DC"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tcBorders>
              <w:bottom w:val="single" w:sz="4" w:space="0" w:color="auto"/>
            </w:tcBorders>
            <w:shd w:val="clear" w:color="auto" w:fill="auto"/>
          </w:tcPr>
          <w:p w14:paraId="04FAC6E3"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tcBorders>
              <w:bottom w:val="single" w:sz="4" w:space="0" w:color="auto"/>
            </w:tcBorders>
            <w:shd w:val="clear" w:color="auto" w:fill="auto"/>
          </w:tcPr>
          <w:p w14:paraId="23ACB873"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25A69ABD" w14:textId="77777777" w:rsidTr="00DC13A9">
        <w:tc>
          <w:tcPr>
            <w:tcW w:w="723" w:type="dxa"/>
            <w:tcBorders>
              <w:top w:val="single" w:sz="4" w:space="0" w:color="auto"/>
            </w:tcBorders>
            <w:shd w:val="clear" w:color="auto" w:fill="auto"/>
          </w:tcPr>
          <w:p w14:paraId="0BF1E10E" w14:textId="3DE77BD4" w:rsidR="002B5BF0" w:rsidRPr="007A7033" w:rsidRDefault="002B5BF0" w:rsidP="002B5BF0">
            <w:pPr>
              <w:autoSpaceDE w:val="0"/>
              <w:autoSpaceDN w:val="0"/>
              <w:adjustRightInd w:val="0"/>
              <w:spacing w:before="60" w:after="60"/>
              <w:rPr>
                <w:rFonts w:cstheme="minorHAnsi"/>
                <w:bCs/>
                <w:iCs/>
                <w:sz w:val="24"/>
                <w:szCs w:val="24"/>
                <w:lang w:val="is-IS"/>
              </w:rPr>
            </w:pPr>
            <w:r w:rsidRPr="006E7540">
              <w:rPr>
                <w:rFonts w:cstheme="minorHAnsi"/>
                <w:bCs/>
                <w:iCs/>
                <w:sz w:val="20"/>
                <w:szCs w:val="20"/>
                <w:lang w:val="is-IS"/>
              </w:rPr>
              <w:t>3.3.</w:t>
            </w:r>
            <w:r>
              <w:rPr>
                <w:rFonts w:cstheme="minorHAnsi"/>
                <w:bCs/>
                <w:iCs/>
                <w:sz w:val="20"/>
                <w:szCs w:val="20"/>
                <w:lang w:val="is-IS"/>
              </w:rPr>
              <w:t>3</w:t>
            </w:r>
          </w:p>
        </w:tc>
        <w:tc>
          <w:tcPr>
            <w:tcW w:w="7373" w:type="dxa"/>
            <w:tcBorders>
              <w:top w:val="single" w:sz="4" w:space="0" w:color="auto"/>
              <w:left w:val="single" w:sz="4" w:space="0" w:color="auto"/>
              <w:bottom w:val="single" w:sz="4" w:space="0" w:color="auto"/>
              <w:right w:val="single" w:sz="4" w:space="0" w:color="auto"/>
            </w:tcBorders>
            <w:shd w:val="clear" w:color="auto" w:fill="auto"/>
          </w:tcPr>
          <w:p w14:paraId="59539AF2" w14:textId="4AC2A0AA" w:rsidR="002B5BF0" w:rsidRDefault="00C83E28" w:rsidP="002B5BF0">
            <w:pPr>
              <w:spacing w:before="60" w:after="60"/>
              <w:rPr>
                <w:rFonts w:ascii="Calibri" w:hAnsi="Calibri"/>
                <w:color w:val="000000"/>
              </w:rPr>
            </w:pPr>
            <w:r>
              <w:rPr>
                <w:rFonts w:cstheme="minorHAnsi"/>
                <w:bCs/>
                <w:iCs/>
              </w:rPr>
              <w:t>Books/</w:t>
            </w:r>
            <w:proofErr w:type="gramStart"/>
            <w:r>
              <w:rPr>
                <w:rFonts w:cstheme="minorHAnsi"/>
                <w:bCs/>
                <w:iCs/>
              </w:rPr>
              <w:t>table top</w:t>
            </w:r>
            <w:proofErr w:type="gramEnd"/>
            <w:r>
              <w:rPr>
                <w:rFonts w:cstheme="minorHAnsi"/>
                <w:bCs/>
                <w:iCs/>
              </w:rPr>
              <w:t xml:space="preserve"> games for the use of guests, tidy and in good condition.  </w:t>
            </w:r>
          </w:p>
        </w:tc>
        <w:tc>
          <w:tcPr>
            <w:tcW w:w="610" w:type="dxa"/>
            <w:tcBorders>
              <w:top w:val="single" w:sz="4" w:space="0" w:color="auto"/>
            </w:tcBorders>
            <w:shd w:val="clear" w:color="auto" w:fill="auto"/>
          </w:tcPr>
          <w:p w14:paraId="776C0CFA"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tcBorders>
              <w:top w:val="single" w:sz="4" w:space="0" w:color="auto"/>
            </w:tcBorders>
            <w:shd w:val="clear" w:color="auto" w:fill="auto"/>
          </w:tcPr>
          <w:p w14:paraId="073AD593"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tcBorders>
              <w:top w:val="single" w:sz="4" w:space="0" w:color="auto"/>
            </w:tcBorders>
            <w:shd w:val="clear" w:color="auto" w:fill="auto"/>
          </w:tcPr>
          <w:p w14:paraId="77201A87"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5AA06517" w14:textId="77777777" w:rsidTr="00DC13A9">
        <w:tc>
          <w:tcPr>
            <w:tcW w:w="723" w:type="dxa"/>
            <w:shd w:val="clear" w:color="auto" w:fill="auto"/>
          </w:tcPr>
          <w:p w14:paraId="3A92BD3F" w14:textId="5D8B5191" w:rsidR="002B5BF0" w:rsidRPr="007A7033" w:rsidRDefault="002B5BF0" w:rsidP="002B5BF0">
            <w:pPr>
              <w:autoSpaceDE w:val="0"/>
              <w:autoSpaceDN w:val="0"/>
              <w:adjustRightInd w:val="0"/>
              <w:spacing w:before="60" w:after="60"/>
              <w:rPr>
                <w:rFonts w:cstheme="minorHAnsi"/>
                <w:bCs/>
                <w:iCs/>
                <w:sz w:val="24"/>
                <w:szCs w:val="24"/>
                <w:lang w:val="is-IS"/>
              </w:rPr>
            </w:pPr>
            <w:r w:rsidRPr="006E7540">
              <w:rPr>
                <w:rFonts w:cstheme="minorHAnsi"/>
                <w:bCs/>
                <w:iCs/>
                <w:sz w:val="20"/>
                <w:szCs w:val="20"/>
                <w:lang w:val="is-IS"/>
              </w:rPr>
              <w:t>3.3.</w:t>
            </w:r>
            <w:r>
              <w:rPr>
                <w:rFonts w:cstheme="minorHAnsi"/>
                <w:bCs/>
                <w:iCs/>
                <w:sz w:val="20"/>
                <w:szCs w:val="20"/>
                <w:lang w:val="is-IS"/>
              </w:rPr>
              <w:t>4</w:t>
            </w:r>
          </w:p>
        </w:tc>
        <w:tc>
          <w:tcPr>
            <w:tcW w:w="7373" w:type="dxa"/>
            <w:tcBorders>
              <w:top w:val="nil"/>
              <w:left w:val="single" w:sz="4" w:space="0" w:color="auto"/>
              <w:bottom w:val="single" w:sz="4" w:space="0" w:color="auto"/>
              <w:right w:val="single" w:sz="4" w:space="0" w:color="auto"/>
            </w:tcBorders>
            <w:shd w:val="clear" w:color="auto" w:fill="auto"/>
          </w:tcPr>
          <w:p w14:paraId="2A72FC92" w14:textId="1284A8BA" w:rsidR="002B5BF0" w:rsidRDefault="00E44E95" w:rsidP="002B5BF0">
            <w:pPr>
              <w:spacing w:before="60" w:after="60"/>
              <w:rPr>
                <w:rFonts w:ascii="Calibri" w:hAnsi="Calibri"/>
                <w:color w:val="000000"/>
              </w:rPr>
            </w:pPr>
            <w:r>
              <w:rPr>
                <w:rFonts w:cstheme="minorHAnsi"/>
                <w:bCs/>
                <w:iCs/>
              </w:rPr>
              <w:t>Hot tub with safe access. Information and guidelines for guests clearly displayed.</w:t>
            </w:r>
          </w:p>
        </w:tc>
        <w:tc>
          <w:tcPr>
            <w:tcW w:w="610" w:type="dxa"/>
            <w:shd w:val="clear" w:color="auto" w:fill="auto"/>
          </w:tcPr>
          <w:p w14:paraId="185028FC"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56410B03"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1850462A"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7C60D83C" w14:textId="77777777" w:rsidTr="00DC13A9">
        <w:tc>
          <w:tcPr>
            <w:tcW w:w="723" w:type="dxa"/>
            <w:shd w:val="clear" w:color="auto" w:fill="auto"/>
          </w:tcPr>
          <w:p w14:paraId="213DD6DA" w14:textId="58F4074A" w:rsidR="002B5BF0" w:rsidRPr="007A7033" w:rsidRDefault="002B5BF0" w:rsidP="002B5BF0">
            <w:pPr>
              <w:autoSpaceDE w:val="0"/>
              <w:autoSpaceDN w:val="0"/>
              <w:adjustRightInd w:val="0"/>
              <w:spacing w:before="60" w:after="60"/>
              <w:rPr>
                <w:rFonts w:cstheme="minorHAnsi"/>
                <w:bCs/>
                <w:iCs/>
                <w:sz w:val="24"/>
                <w:szCs w:val="24"/>
                <w:lang w:val="is-IS"/>
              </w:rPr>
            </w:pPr>
            <w:r w:rsidRPr="006E7540">
              <w:rPr>
                <w:rFonts w:cstheme="minorHAnsi"/>
                <w:bCs/>
                <w:iCs/>
                <w:sz w:val="20"/>
                <w:szCs w:val="20"/>
                <w:lang w:val="is-IS"/>
              </w:rPr>
              <w:t>3.3.</w:t>
            </w:r>
            <w:r>
              <w:rPr>
                <w:rFonts w:cstheme="minorHAnsi"/>
                <w:bCs/>
                <w:iCs/>
                <w:sz w:val="20"/>
                <w:szCs w:val="20"/>
                <w:lang w:val="is-IS"/>
              </w:rPr>
              <w:t>5</w:t>
            </w:r>
          </w:p>
        </w:tc>
        <w:tc>
          <w:tcPr>
            <w:tcW w:w="7373" w:type="dxa"/>
            <w:tcBorders>
              <w:top w:val="nil"/>
              <w:left w:val="single" w:sz="4" w:space="0" w:color="auto"/>
              <w:bottom w:val="single" w:sz="4" w:space="0" w:color="auto"/>
              <w:right w:val="single" w:sz="4" w:space="0" w:color="auto"/>
            </w:tcBorders>
            <w:shd w:val="clear" w:color="auto" w:fill="auto"/>
          </w:tcPr>
          <w:p w14:paraId="5C6836AB" w14:textId="3516BC66" w:rsidR="005A716A" w:rsidRPr="00302D95" w:rsidRDefault="005A716A" w:rsidP="002B5BF0">
            <w:pPr>
              <w:spacing w:before="60" w:after="60"/>
              <w:rPr>
                <w:rFonts w:ascii="Calibri" w:hAnsi="Calibri"/>
                <w:strike/>
                <w:color w:val="000000"/>
              </w:rPr>
            </w:pPr>
            <w:r w:rsidRPr="002F0322">
              <w:rPr>
                <w:rFonts w:ascii="Calibri" w:hAnsi="Calibri"/>
                <w:color w:val="000000"/>
              </w:rPr>
              <w:t>Bicycles can be rented on site.</w:t>
            </w:r>
          </w:p>
        </w:tc>
        <w:tc>
          <w:tcPr>
            <w:tcW w:w="610" w:type="dxa"/>
            <w:shd w:val="clear" w:color="auto" w:fill="auto"/>
          </w:tcPr>
          <w:p w14:paraId="25063748"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7A8393FA"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24D0E152"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32B9A275" w14:textId="77777777" w:rsidTr="00DC13A9">
        <w:trPr>
          <w:trHeight w:val="1041"/>
        </w:trPr>
        <w:tc>
          <w:tcPr>
            <w:tcW w:w="8096" w:type="dxa"/>
            <w:gridSpan w:val="2"/>
            <w:shd w:val="clear" w:color="auto" w:fill="FFC000"/>
          </w:tcPr>
          <w:p w14:paraId="715A5112" w14:textId="4BC4FEF8" w:rsidR="002B5BF0" w:rsidRPr="00906425" w:rsidRDefault="005A716A" w:rsidP="002B5BF0">
            <w:pPr>
              <w:pStyle w:val="Heading1"/>
              <w:numPr>
                <w:ilvl w:val="0"/>
                <w:numId w:val="46"/>
              </w:numPr>
              <w:rPr>
                <w:rFonts w:asciiTheme="minorHAnsi" w:hAnsiTheme="minorHAnsi" w:cstheme="minorHAnsi"/>
                <w:b/>
                <w:bCs/>
                <w:i/>
                <w:iCs/>
                <w:color w:val="auto"/>
                <w:lang w:val="is-IS"/>
              </w:rPr>
            </w:pPr>
            <w:bookmarkStart w:id="11" w:name="_Toc151719408"/>
            <w:proofErr w:type="spellStart"/>
            <w:r>
              <w:rPr>
                <w:rFonts w:asciiTheme="minorHAnsi" w:hAnsiTheme="minorHAnsi" w:cstheme="minorHAnsi"/>
                <w:b/>
                <w:bCs/>
                <w:i/>
                <w:iCs/>
                <w:color w:val="auto"/>
                <w:lang w:val="is-IS"/>
              </w:rPr>
              <w:t>Guest</w:t>
            </w:r>
            <w:proofErr w:type="spellEnd"/>
            <w:r w:rsidR="00256044">
              <w:rPr>
                <w:rFonts w:asciiTheme="minorHAnsi" w:hAnsiTheme="minorHAnsi" w:cstheme="minorHAnsi"/>
                <w:b/>
                <w:bCs/>
                <w:i/>
                <w:iCs/>
                <w:color w:val="auto"/>
                <w:lang w:val="is-IS"/>
              </w:rPr>
              <w:t xml:space="preserve"> </w:t>
            </w:r>
            <w:proofErr w:type="spellStart"/>
            <w:r>
              <w:rPr>
                <w:rFonts w:asciiTheme="minorHAnsi" w:hAnsiTheme="minorHAnsi" w:cstheme="minorHAnsi"/>
                <w:b/>
                <w:bCs/>
                <w:i/>
                <w:iCs/>
                <w:color w:val="auto"/>
                <w:lang w:val="is-IS"/>
              </w:rPr>
              <w:t>rooms</w:t>
            </w:r>
            <w:proofErr w:type="spellEnd"/>
            <w:r w:rsidR="002B5BF0" w:rsidRPr="00906425">
              <w:rPr>
                <w:rFonts w:asciiTheme="minorHAnsi" w:hAnsiTheme="minorHAnsi" w:cstheme="minorHAnsi"/>
                <w:b/>
                <w:bCs/>
                <w:i/>
                <w:iCs/>
                <w:color w:val="auto"/>
                <w:lang w:val="is-IS"/>
              </w:rPr>
              <w:t xml:space="preserve"> (</w:t>
            </w:r>
            <w:proofErr w:type="spellStart"/>
            <w:r w:rsidR="007C0A78">
              <w:rPr>
                <w:rFonts w:asciiTheme="minorHAnsi" w:hAnsiTheme="minorHAnsi" w:cstheme="minorHAnsi"/>
                <w:b/>
                <w:bCs/>
                <w:i/>
                <w:iCs/>
                <w:color w:val="auto"/>
                <w:lang w:val="is-IS"/>
              </w:rPr>
              <w:t>sleeping</w:t>
            </w:r>
            <w:proofErr w:type="spellEnd"/>
            <w:r w:rsidR="007C0A78">
              <w:rPr>
                <w:rFonts w:asciiTheme="minorHAnsi" w:hAnsiTheme="minorHAnsi" w:cstheme="minorHAnsi"/>
                <w:b/>
                <w:bCs/>
                <w:i/>
                <w:iCs/>
                <w:color w:val="auto"/>
                <w:lang w:val="is-IS"/>
              </w:rPr>
              <w:t xml:space="preserve"> </w:t>
            </w:r>
            <w:proofErr w:type="spellStart"/>
            <w:r w:rsidR="007C0A78">
              <w:rPr>
                <w:rFonts w:asciiTheme="minorHAnsi" w:hAnsiTheme="minorHAnsi" w:cstheme="minorHAnsi"/>
                <w:b/>
                <w:bCs/>
                <w:i/>
                <w:iCs/>
                <w:color w:val="auto"/>
                <w:lang w:val="is-IS"/>
              </w:rPr>
              <w:t>quarters</w:t>
            </w:r>
            <w:proofErr w:type="spellEnd"/>
            <w:r w:rsidR="002B5BF0" w:rsidRPr="00906425">
              <w:rPr>
                <w:rFonts w:asciiTheme="minorHAnsi" w:hAnsiTheme="minorHAnsi" w:cstheme="minorHAnsi"/>
                <w:b/>
                <w:bCs/>
                <w:i/>
                <w:iCs/>
                <w:color w:val="auto"/>
                <w:lang w:val="is-IS"/>
              </w:rPr>
              <w:t>)</w:t>
            </w:r>
            <w:bookmarkEnd w:id="11"/>
          </w:p>
          <w:p w14:paraId="0516247A" w14:textId="4479DCCF" w:rsidR="002B5BF0" w:rsidRPr="007412A4" w:rsidRDefault="002B5BF0" w:rsidP="002B5BF0">
            <w:pPr>
              <w:pStyle w:val="ListParagraph"/>
              <w:autoSpaceDE w:val="0"/>
              <w:autoSpaceDN w:val="0"/>
              <w:adjustRightInd w:val="0"/>
              <w:rPr>
                <w:rFonts w:cstheme="minorHAnsi"/>
                <w:b/>
                <w:bCs/>
                <w:iCs/>
                <w:sz w:val="28"/>
                <w:szCs w:val="28"/>
                <w:lang w:val="is-IS"/>
              </w:rPr>
            </w:pPr>
          </w:p>
        </w:tc>
        <w:tc>
          <w:tcPr>
            <w:tcW w:w="610" w:type="dxa"/>
            <w:shd w:val="clear" w:color="auto" w:fill="FFC000"/>
          </w:tcPr>
          <w:p w14:paraId="3D8206E1" w14:textId="77777777" w:rsidR="002B5BF0" w:rsidRPr="00E20FAE" w:rsidRDefault="002B5BF0" w:rsidP="002B5BF0">
            <w:pPr>
              <w:autoSpaceDE w:val="0"/>
              <w:autoSpaceDN w:val="0"/>
              <w:adjustRightInd w:val="0"/>
              <w:jc w:val="center"/>
              <w:rPr>
                <w:rFonts w:cstheme="minorHAnsi"/>
                <w:b/>
                <w:bCs/>
                <w:i/>
                <w:iCs/>
                <w:sz w:val="28"/>
                <w:szCs w:val="28"/>
                <w:lang w:val="is-IS"/>
              </w:rPr>
            </w:pPr>
          </w:p>
        </w:tc>
        <w:tc>
          <w:tcPr>
            <w:tcW w:w="611" w:type="dxa"/>
            <w:shd w:val="clear" w:color="auto" w:fill="FFC000"/>
          </w:tcPr>
          <w:p w14:paraId="404EC62C" w14:textId="77777777" w:rsidR="002B5BF0" w:rsidRPr="00E20FAE" w:rsidRDefault="002B5BF0" w:rsidP="002B5BF0">
            <w:pPr>
              <w:autoSpaceDE w:val="0"/>
              <w:autoSpaceDN w:val="0"/>
              <w:adjustRightInd w:val="0"/>
              <w:jc w:val="center"/>
              <w:rPr>
                <w:rFonts w:cstheme="minorHAnsi"/>
                <w:b/>
                <w:bCs/>
                <w:i/>
                <w:iCs/>
                <w:sz w:val="28"/>
                <w:szCs w:val="28"/>
                <w:lang w:val="is-IS"/>
              </w:rPr>
            </w:pPr>
          </w:p>
        </w:tc>
        <w:tc>
          <w:tcPr>
            <w:tcW w:w="6129" w:type="dxa"/>
            <w:shd w:val="clear" w:color="auto" w:fill="FFC000"/>
          </w:tcPr>
          <w:p w14:paraId="2915570F" w14:textId="77777777" w:rsidR="002B5BF0" w:rsidRPr="00E20FAE" w:rsidRDefault="002B5BF0" w:rsidP="002B5BF0">
            <w:pPr>
              <w:autoSpaceDE w:val="0"/>
              <w:autoSpaceDN w:val="0"/>
              <w:adjustRightInd w:val="0"/>
              <w:jc w:val="center"/>
              <w:rPr>
                <w:rFonts w:cstheme="minorHAnsi"/>
                <w:b/>
                <w:bCs/>
                <w:i/>
                <w:iCs/>
                <w:sz w:val="28"/>
                <w:szCs w:val="28"/>
                <w:lang w:val="is-IS"/>
              </w:rPr>
            </w:pPr>
          </w:p>
        </w:tc>
      </w:tr>
      <w:tr w:rsidR="002B5BF0" w:rsidRPr="008A7788" w14:paraId="7E6486A5" w14:textId="77777777" w:rsidTr="00DC13A9">
        <w:trPr>
          <w:trHeight w:val="418"/>
        </w:trPr>
        <w:tc>
          <w:tcPr>
            <w:tcW w:w="8096" w:type="dxa"/>
            <w:gridSpan w:val="2"/>
            <w:shd w:val="clear" w:color="auto" w:fill="EEECE1" w:themeFill="background2"/>
          </w:tcPr>
          <w:p w14:paraId="6D21C0F4" w14:textId="5EC2AE0C" w:rsidR="002B5BF0" w:rsidRPr="002D5E7B" w:rsidRDefault="002B5BF0" w:rsidP="002B5BF0">
            <w:pPr>
              <w:pStyle w:val="Heading2"/>
              <w:spacing w:before="60" w:after="60"/>
              <w:rPr>
                <w:rFonts w:ascii="Calibri" w:hAnsi="Calibri" w:cstheme="minorBidi"/>
                <w:b/>
                <w:color w:val="000000"/>
              </w:rPr>
            </w:pPr>
            <w:bookmarkStart w:id="12" w:name="_Toc151719409"/>
            <w:r w:rsidRPr="00385EB5">
              <w:rPr>
                <w:rFonts w:asciiTheme="minorHAnsi" w:hAnsiTheme="minorHAnsi" w:cstheme="minorHAnsi"/>
                <w:b/>
                <w:bCs/>
                <w:color w:val="auto"/>
                <w:sz w:val="24"/>
                <w:szCs w:val="24"/>
                <w:lang w:val="is-IS"/>
              </w:rPr>
              <w:t xml:space="preserve">4.1 </w:t>
            </w:r>
            <w:proofErr w:type="spellStart"/>
            <w:r w:rsidR="007C0A78">
              <w:rPr>
                <w:rFonts w:asciiTheme="minorHAnsi" w:hAnsiTheme="minorHAnsi" w:cstheme="minorHAnsi"/>
                <w:b/>
                <w:bCs/>
                <w:color w:val="auto"/>
                <w:sz w:val="24"/>
                <w:szCs w:val="24"/>
                <w:lang w:val="is-IS"/>
              </w:rPr>
              <w:t>Facilities</w:t>
            </w:r>
            <w:proofErr w:type="spellEnd"/>
            <w:r w:rsidR="007C0A78">
              <w:rPr>
                <w:rFonts w:asciiTheme="minorHAnsi" w:hAnsiTheme="minorHAnsi" w:cstheme="minorHAnsi"/>
                <w:b/>
                <w:bCs/>
                <w:color w:val="auto"/>
                <w:sz w:val="24"/>
                <w:szCs w:val="24"/>
                <w:lang w:val="is-IS"/>
              </w:rPr>
              <w:t xml:space="preserve"> </w:t>
            </w:r>
            <w:proofErr w:type="spellStart"/>
            <w:r w:rsidR="007C0A78">
              <w:rPr>
                <w:rFonts w:asciiTheme="minorHAnsi" w:hAnsiTheme="minorHAnsi" w:cstheme="minorHAnsi"/>
                <w:b/>
                <w:bCs/>
                <w:color w:val="auto"/>
                <w:sz w:val="24"/>
                <w:szCs w:val="24"/>
                <w:lang w:val="is-IS"/>
              </w:rPr>
              <w:t>and</w:t>
            </w:r>
            <w:proofErr w:type="spellEnd"/>
            <w:r w:rsidR="007C0A78">
              <w:rPr>
                <w:rFonts w:asciiTheme="minorHAnsi" w:hAnsiTheme="minorHAnsi" w:cstheme="minorHAnsi"/>
                <w:b/>
                <w:bCs/>
                <w:color w:val="auto"/>
                <w:sz w:val="24"/>
                <w:szCs w:val="24"/>
                <w:lang w:val="is-IS"/>
              </w:rPr>
              <w:t xml:space="preserve"> </w:t>
            </w:r>
            <w:proofErr w:type="spellStart"/>
            <w:r w:rsidR="007C0A78">
              <w:rPr>
                <w:rFonts w:asciiTheme="minorHAnsi" w:hAnsiTheme="minorHAnsi" w:cstheme="minorHAnsi"/>
                <w:b/>
                <w:bCs/>
                <w:color w:val="auto"/>
                <w:sz w:val="24"/>
                <w:szCs w:val="24"/>
                <w:lang w:val="is-IS"/>
              </w:rPr>
              <w:t>furniture</w:t>
            </w:r>
            <w:bookmarkEnd w:id="12"/>
            <w:proofErr w:type="spellEnd"/>
          </w:p>
        </w:tc>
        <w:tc>
          <w:tcPr>
            <w:tcW w:w="610" w:type="dxa"/>
            <w:shd w:val="clear" w:color="auto" w:fill="EEECE1" w:themeFill="background2"/>
          </w:tcPr>
          <w:p w14:paraId="42F449CD" w14:textId="77777777" w:rsidR="002B5BF0" w:rsidRPr="002D5E7B" w:rsidRDefault="002B5BF0" w:rsidP="002B5BF0">
            <w:pPr>
              <w:spacing w:before="60" w:after="60"/>
              <w:rPr>
                <w:rFonts w:ascii="Calibri" w:hAnsi="Calibri"/>
                <w:b/>
                <w:color w:val="000000"/>
              </w:rPr>
            </w:pPr>
          </w:p>
        </w:tc>
        <w:tc>
          <w:tcPr>
            <w:tcW w:w="611" w:type="dxa"/>
            <w:shd w:val="clear" w:color="auto" w:fill="EEECE1" w:themeFill="background2"/>
          </w:tcPr>
          <w:p w14:paraId="30C00C60" w14:textId="77777777" w:rsidR="002B5BF0" w:rsidRPr="002D5E7B" w:rsidRDefault="002B5BF0" w:rsidP="002B5BF0">
            <w:pPr>
              <w:spacing w:before="60" w:after="60"/>
              <w:rPr>
                <w:rFonts w:ascii="Calibri" w:hAnsi="Calibri"/>
                <w:b/>
                <w:color w:val="000000"/>
              </w:rPr>
            </w:pPr>
          </w:p>
        </w:tc>
        <w:tc>
          <w:tcPr>
            <w:tcW w:w="6129" w:type="dxa"/>
            <w:shd w:val="clear" w:color="auto" w:fill="EEECE1" w:themeFill="background2"/>
          </w:tcPr>
          <w:p w14:paraId="52A77C9D" w14:textId="77777777" w:rsidR="002B5BF0" w:rsidRPr="002D5E7B" w:rsidRDefault="002B5BF0" w:rsidP="002B5BF0">
            <w:pPr>
              <w:spacing w:before="60" w:after="60"/>
              <w:rPr>
                <w:rFonts w:ascii="Calibri" w:hAnsi="Calibri"/>
                <w:b/>
                <w:color w:val="000000"/>
              </w:rPr>
            </w:pPr>
          </w:p>
        </w:tc>
      </w:tr>
      <w:tr w:rsidR="002B5BF0" w:rsidRPr="008A7788" w14:paraId="355465F0" w14:textId="77777777" w:rsidTr="00DC13A9">
        <w:tc>
          <w:tcPr>
            <w:tcW w:w="723" w:type="dxa"/>
            <w:shd w:val="clear" w:color="auto" w:fill="auto"/>
          </w:tcPr>
          <w:p w14:paraId="0968E737" w14:textId="48B80DE7" w:rsidR="002B5BF0" w:rsidRPr="007A7033" w:rsidRDefault="002B5BF0" w:rsidP="002B5BF0">
            <w:pPr>
              <w:autoSpaceDE w:val="0"/>
              <w:autoSpaceDN w:val="0"/>
              <w:adjustRightInd w:val="0"/>
              <w:spacing w:before="60" w:after="60"/>
              <w:rPr>
                <w:rFonts w:cstheme="minorHAnsi"/>
                <w:bCs/>
                <w:iCs/>
                <w:sz w:val="24"/>
                <w:szCs w:val="24"/>
                <w:lang w:val="is-IS"/>
              </w:rPr>
            </w:pPr>
            <w:r w:rsidRPr="004C30BF">
              <w:rPr>
                <w:rFonts w:cstheme="minorHAnsi"/>
                <w:bCs/>
                <w:iCs/>
                <w:sz w:val="20"/>
                <w:szCs w:val="20"/>
                <w:lang w:val="is-IS"/>
              </w:rPr>
              <w:t>4.1.1</w:t>
            </w:r>
          </w:p>
        </w:tc>
        <w:tc>
          <w:tcPr>
            <w:tcW w:w="7373" w:type="dxa"/>
            <w:tcBorders>
              <w:top w:val="nil"/>
              <w:left w:val="single" w:sz="4" w:space="0" w:color="auto"/>
              <w:bottom w:val="single" w:sz="4" w:space="0" w:color="auto"/>
              <w:right w:val="single" w:sz="4" w:space="0" w:color="auto"/>
            </w:tcBorders>
            <w:shd w:val="clear" w:color="auto" w:fill="auto"/>
          </w:tcPr>
          <w:p w14:paraId="187AE7C6" w14:textId="12030BBD" w:rsidR="00F4228B" w:rsidRPr="0013191F" w:rsidRDefault="00F4228B" w:rsidP="002B5BF0">
            <w:pPr>
              <w:spacing w:before="60" w:after="60"/>
              <w:rPr>
                <w:rFonts w:ascii="Calibri" w:hAnsi="Calibri"/>
                <w:color w:val="FF0000"/>
              </w:rPr>
            </w:pPr>
            <w:r>
              <w:rPr>
                <w:rFonts w:ascii="Calibri" w:hAnsi="Calibri"/>
                <w:color w:val="FF0000"/>
              </w:rPr>
              <w:t>Furniture</w:t>
            </w:r>
            <w:r w:rsidR="00DF35FD">
              <w:rPr>
                <w:rFonts w:ascii="Calibri" w:hAnsi="Calibri"/>
                <w:color w:val="FF0000"/>
              </w:rPr>
              <w:t xml:space="preserve">, </w:t>
            </w:r>
            <w:r w:rsidR="00545CF3">
              <w:rPr>
                <w:rFonts w:ascii="Calibri" w:hAnsi="Calibri"/>
                <w:color w:val="FF0000"/>
              </w:rPr>
              <w:t>equipment</w:t>
            </w:r>
            <w:r w:rsidR="00DE379E">
              <w:rPr>
                <w:rFonts w:ascii="Calibri" w:hAnsi="Calibri"/>
                <w:color w:val="FF0000"/>
              </w:rPr>
              <w:t xml:space="preserve"> and fixtures are in a </w:t>
            </w:r>
            <w:r w:rsidR="00DE379E" w:rsidRPr="005C6527">
              <w:rPr>
                <w:rFonts w:ascii="Calibri" w:hAnsi="Calibri"/>
                <w:color w:val="FF0000"/>
              </w:rPr>
              <w:t>very</w:t>
            </w:r>
            <w:r w:rsidR="00DE379E">
              <w:rPr>
                <w:rFonts w:ascii="Calibri" w:hAnsi="Calibri"/>
                <w:color w:val="FF0000"/>
              </w:rPr>
              <w:t xml:space="preserve"> good condition</w:t>
            </w:r>
            <w:r w:rsidR="00E019E1">
              <w:rPr>
                <w:rFonts w:ascii="Calibri" w:hAnsi="Calibri"/>
                <w:color w:val="FF0000"/>
              </w:rPr>
              <w:t>, little signs of wear and tear.</w:t>
            </w:r>
          </w:p>
        </w:tc>
        <w:tc>
          <w:tcPr>
            <w:tcW w:w="610" w:type="dxa"/>
            <w:shd w:val="clear" w:color="auto" w:fill="auto"/>
          </w:tcPr>
          <w:p w14:paraId="3E1A52A6"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12E17B3B"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6F414080" w14:textId="58C5388F"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441296A7" w14:textId="77777777" w:rsidTr="00DC13A9">
        <w:tc>
          <w:tcPr>
            <w:tcW w:w="723" w:type="dxa"/>
            <w:shd w:val="clear" w:color="auto" w:fill="auto"/>
          </w:tcPr>
          <w:p w14:paraId="7D49C7FF" w14:textId="0B981A68" w:rsidR="002B5BF0" w:rsidRPr="007A7033" w:rsidRDefault="002B5BF0" w:rsidP="002B5BF0">
            <w:pPr>
              <w:autoSpaceDE w:val="0"/>
              <w:autoSpaceDN w:val="0"/>
              <w:adjustRightInd w:val="0"/>
              <w:spacing w:before="60" w:after="60"/>
              <w:rPr>
                <w:rFonts w:cstheme="minorHAnsi"/>
                <w:bCs/>
                <w:iCs/>
                <w:sz w:val="24"/>
                <w:szCs w:val="24"/>
                <w:lang w:val="is-IS"/>
              </w:rPr>
            </w:pPr>
            <w:r w:rsidRPr="003E6F3B">
              <w:rPr>
                <w:rFonts w:cstheme="minorHAnsi"/>
                <w:bCs/>
                <w:iCs/>
                <w:sz w:val="20"/>
                <w:szCs w:val="20"/>
                <w:lang w:val="is-IS"/>
              </w:rPr>
              <w:t>4.1.</w:t>
            </w:r>
            <w:r>
              <w:rPr>
                <w:rFonts w:cstheme="minorHAnsi"/>
                <w:bCs/>
                <w:iCs/>
                <w:sz w:val="20"/>
                <w:szCs w:val="20"/>
                <w:lang w:val="is-IS"/>
              </w:rPr>
              <w:t>2</w:t>
            </w:r>
          </w:p>
        </w:tc>
        <w:tc>
          <w:tcPr>
            <w:tcW w:w="7373" w:type="dxa"/>
            <w:tcBorders>
              <w:top w:val="nil"/>
              <w:left w:val="single" w:sz="4" w:space="0" w:color="auto"/>
              <w:bottom w:val="single" w:sz="4" w:space="0" w:color="auto"/>
              <w:right w:val="single" w:sz="4" w:space="0" w:color="auto"/>
            </w:tcBorders>
            <w:shd w:val="clear" w:color="auto" w:fill="auto"/>
          </w:tcPr>
          <w:p w14:paraId="128A74BB" w14:textId="1D68FD06" w:rsidR="002B5BF0" w:rsidRDefault="005124D6" w:rsidP="002B5BF0">
            <w:pPr>
              <w:spacing w:before="60" w:after="60"/>
              <w:rPr>
                <w:rFonts w:ascii="Calibri" w:hAnsi="Calibri"/>
                <w:color w:val="000000"/>
              </w:rPr>
            </w:pPr>
            <w:r w:rsidRPr="0017715A">
              <w:rPr>
                <w:rFonts w:cstheme="minorHAnsi"/>
                <w:bCs/>
                <w:iCs/>
                <w:color w:val="FF0000"/>
              </w:rPr>
              <w:t xml:space="preserve">Sufficient floor space </w:t>
            </w:r>
            <w:r w:rsidR="0017715A" w:rsidRPr="0017715A">
              <w:rPr>
                <w:rFonts w:cstheme="minorHAnsi"/>
                <w:bCs/>
                <w:iCs/>
                <w:color w:val="FF0000"/>
              </w:rPr>
              <w:t>and</w:t>
            </w:r>
            <w:r w:rsidRPr="0017715A">
              <w:rPr>
                <w:rFonts w:cstheme="minorHAnsi"/>
                <w:bCs/>
                <w:iCs/>
                <w:color w:val="FF0000"/>
              </w:rPr>
              <w:t xml:space="preserve"> doors can be fully opened.</w:t>
            </w:r>
          </w:p>
        </w:tc>
        <w:tc>
          <w:tcPr>
            <w:tcW w:w="610" w:type="dxa"/>
            <w:shd w:val="clear" w:color="auto" w:fill="auto"/>
          </w:tcPr>
          <w:p w14:paraId="64ACDD68"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56B6D6D1"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3F5BE951"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0E32FA51" w14:textId="77777777" w:rsidTr="00DC13A9">
        <w:tc>
          <w:tcPr>
            <w:tcW w:w="723" w:type="dxa"/>
            <w:shd w:val="clear" w:color="auto" w:fill="auto"/>
          </w:tcPr>
          <w:p w14:paraId="6D3FC905" w14:textId="758F0517" w:rsidR="002B5BF0" w:rsidRPr="007A7033" w:rsidRDefault="002B5BF0" w:rsidP="002B5BF0">
            <w:pPr>
              <w:autoSpaceDE w:val="0"/>
              <w:autoSpaceDN w:val="0"/>
              <w:adjustRightInd w:val="0"/>
              <w:spacing w:before="60" w:after="60"/>
              <w:rPr>
                <w:rFonts w:cstheme="minorHAnsi"/>
                <w:bCs/>
                <w:iCs/>
                <w:sz w:val="24"/>
                <w:szCs w:val="24"/>
                <w:lang w:val="is-IS"/>
              </w:rPr>
            </w:pPr>
            <w:r w:rsidRPr="003E6F3B">
              <w:rPr>
                <w:rFonts w:cstheme="minorHAnsi"/>
                <w:bCs/>
                <w:iCs/>
                <w:sz w:val="20"/>
                <w:szCs w:val="20"/>
                <w:lang w:val="is-IS"/>
              </w:rPr>
              <w:t>4.1.</w:t>
            </w:r>
            <w:r>
              <w:rPr>
                <w:rFonts w:cstheme="minorHAnsi"/>
                <w:bCs/>
                <w:iCs/>
                <w:sz w:val="20"/>
                <w:szCs w:val="20"/>
                <w:lang w:val="is-IS"/>
              </w:rPr>
              <w:t>3</w:t>
            </w:r>
          </w:p>
        </w:tc>
        <w:tc>
          <w:tcPr>
            <w:tcW w:w="7373" w:type="dxa"/>
            <w:tcBorders>
              <w:top w:val="single" w:sz="4" w:space="0" w:color="auto"/>
              <w:left w:val="single" w:sz="4" w:space="0" w:color="auto"/>
              <w:bottom w:val="single" w:sz="4" w:space="0" w:color="auto"/>
              <w:right w:val="single" w:sz="4" w:space="0" w:color="auto"/>
            </w:tcBorders>
            <w:shd w:val="clear" w:color="auto" w:fill="auto"/>
          </w:tcPr>
          <w:p w14:paraId="430FA5C6" w14:textId="2E7FB7A8" w:rsidR="002B5BF0" w:rsidRDefault="0047214D" w:rsidP="002B5BF0">
            <w:pPr>
              <w:spacing w:before="60" w:after="60"/>
              <w:rPr>
                <w:rFonts w:ascii="Calibri" w:hAnsi="Calibri"/>
                <w:color w:val="000000"/>
              </w:rPr>
            </w:pPr>
            <w:r>
              <w:rPr>
                <w:rFonts w:cstheme="minorHAnsi"/>
                <w:color w:val="FF0000"/>
              </w:rPr>
              <w:t xml:space="preserve">Adjustable heating </w:t>
            </w:r>
            <w:r w:rsidR="002A704D">
              <w:rPr>
                <w:rFonts w:cstheme="minorHAnsi"/>
                <w:color w:val="FF0000"/>
              </w:rPr>
              <w:t xml:space="preserve">is </w:t>
            </w:r>
            <w:r>
              <w:rPr>
                <w:rFonts w:cstheme="minorHAnsi"/>
                <w:color w:val="FF0000"/>
              </w:rPr>
              <w:t>in all rooms.</w:t>
            </w:r>
          </w:p>
        </w:tc>
        <w:tc>
          <w:tcPr>
            <w:tcW w:w="610" w:type="dxa"/>
            <w:shd w:val="clear" w:color="auto" w:fill="auto"/>
          </w:tcPr>
          <w:p w14:paraId="4A577891"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18B93223"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13C52BEE"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3D7500DB" w14:textId="77777777" w:rsidTr="00DC13A9">
        <w:tc>
          <w:tcPr>
            <w:tcW w:w="723" w:type="dxa"/>
            <w:shd w:val="clear" w:color="auto" w:fill="auto"/>
          </w:tcPr>
          <w:p w14:paraId="3F70E02B" w14:textId="7EBBE570" w:rsidR="002B5BF0" w:rsidRPr="007A7033" w:rsidRDefault="002B5BF0" w:rsidP="002B5BF0">
            <w:pPr>
              <w:autoSpaceDE w:val="0"/>
              <w:autoSpaceDN w:val="0"/>
              <w:adjustRightInd w:val="0"/>
              <w:spacing w:before="60" w:after="60"/>
              <w:rPr>
                <w:rFonts w:cstheme="minorHAnsi"/>
                <w:bCs/>
                <w:iCs/>
                <w:sz w:val="24"/>
                <w:szCs w:val="24"/>
                <w:lang w:val="is-IS"/>
              </w:rPr>
            </w:pPr>
            <w:r w:rsidRPr="003E6F3B">
              <w:rPr>
                <w:rFonts w:cstheme="minorHAnsi"/>
                <w:bCs/>
                <w:iCs/>
                <w:sz w:val="20"/>
                <w:szCs w:val="20"/>
                <w:lang w:val="is-IS"/>
              </w:rPr>
              <w:t>4.1.</w:t>
            </w:r>
            <w:r>
              <w:rPr>
                <w:rFonts w:cstheme="minorHAnsi"/>
                <w:bCs/>
                <w:iCs/>
                <w:sz w:val="20"/>
                <w:szCs w:val="20"/>
                <w:lang w:val="is-IS"/>
              </w:rPr>
              <w:t>4</w:t>
            </w:r>
          </w:p>
        </w:tc>
        <w:tc>
          <w:tcPr>
            <w:tcW w:w="7373" w:type="dxa"/>
            <w:tcBorders>
              <w:top w:val="nil"/>
              <w:left w:val="single" w:sz="4" w:space="0" w:color="auto"/>
              <w:bottom w:val="single" w:sz="4" w:space="0" w:color="auto"/>
              <w:right w:val="single" w:sz="4" w:space="0" w:color="auto"/>
            </w:tcBorders>
            <w:shd w:val="clear" w:color="auto" w:fill="auto"/>
          </w:tcPr>
          <w:p w14:paraId="6854A8FC" w14:textId="0FB9DAA7" w:rsidR="002B5BF0" w:rsidRDefault="00885CDF" w:rsidP="002B5BF0">
            <w:pPr>
              <w:spacing w:before="60" w:after="60"/>
              <w:rPr>
                <w:rFonts w:ascii="Calibri" w:hAnsi="Calibri"/>
                <w:color w:val="000000"/>
              </w:rPr>
            </w:pPr>
            <w:r>
              <w:rPr>
                <w:rFonts w:cstheme="minorHAnsi"/>
                <w:color w:val="FF0000"/>
              </w:rPr>
              <w:t>At least one window is in each room, in case the window cannot be opened good ventilation/air-conditioning is required.</w:t>
            </w:r>
          </w:p>
        </w:tc>
        <w:tc>
          <w:tcPr>
            <w:tcW w:w="610" w:type="dxa"/>
            <w:shd w:val="clear" w:color="auto" w:fill="auto"/>
          </w:tcPr>
          <w:p w14:paraId="12E3C3CF"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46DBA421"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73346E36"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5E4A747E" w14:textId="77777777" w:rsidTr="00DC13A9">
        <w:tc>
          <w:tcPr>
            <w:tcW w:w="723" w:type="dxa"/>
            <w:shd w:val="clear" w:color="auto" w:fill="auto"/>
          </w:tcPr>
          <w:p w14:paraId="6AAD991D" w14:textId="71ECF82A" w:rsidR="002B5BF0" w:rsidRPr="007A7033" w:rsidRDefault="002B5BF0" w:rsidP="002B5BF0">
            <w:pPr>
              <w:autoSpaceDE w:val="0"/>
              <w:autoSpaceDN w:val="0"/>
              <w:adjustRightInd w:val="0"/>
              <w:spacing w:before="60" w:after="60"/>
              <w:rPr>
                <w:rFonts w:cstheme="minorHAnsi"/>
                <w:bCs/>
                <w:iCs/>
                <w:sz w:val="24"/>
                <w:szCs w:val="24"/>
                <w:lang w:val="is-IS"/>
              </w:rPr>
            </w:pPr>
            <w:r w:rsidRPr="003E6F3B">
              <w:rPr>
                <w:rFonts w:cstheme="minorHAnsi"/>
                <w:bCs/>
                <w:iCs/>
                <w:sz w:val="20"/>
                <w:szCs w:val="20"/>
                <w:lang w:val="is-IS"/>
              </w:rPr>
              <w:t>4.1.</w:t>
            </w:r>
            <w:r>
              <w:rPr>
                <w:rFonts w:cstheme="minorHAnsi"/>
                <w:bCs/>
                <w:iCs/>
                <w:sz w:val="20"/>
                <w:szCs w:val="20"/>
                <w:lang w:val="is-IS"/>
              </w:rPr>
              <w:t>5</w:t>
            </w:r>
          </w:p>
        </w:tc>
        <w:tc>
          <w:tcPr>
            <w:tcW w:w="7373" w:type="dxa"/>
            <w:tcBorders>
              <w:top w:val="nil"/>
              <w:left w:val="single" w:sz="4" w:space="0" w:color="auto"/>
              <w:bottom w:val="single" w:sz="4" w:space="0" w:color="auto"/>
              <w:right w:val="single" w:sz="4" w:space="0" w:color="auto"/>
            </w:tcBorders>
            <w:shd w:val="clear" w:color="auto" w:fill="auto"/>
          </w:tcPr>
          <w:p w14:paraId="20D7E2E0" w14:textId="53520535" w:rsidR="002B5BF0" w:rsidRDefault="0093736B" w:rsidP="002B5BF0">
            <w:pPr>
              <w:spacing w:before="60" w:after="60"/>
              <w:rPr>
                <w:rFonts w:ascii="Calibri" w:hAnsi="Calibri"/>
                <w:color w:val="000000"/>
              </w:rPr>
            </w:pPr>
            <w:r w:rsidRPr="005A0BE5">
              <w:rPr>
                <w:rFonts w:ascii="Calibri" w:hAnsi="Calibri"/>
                <w:color w:val="FF0000"/>
              </w:rPr>
              <w:t>Curtains to completely darken the room (black out curtains).</w:t>
            </w:r>
          </w:p>
        </w:tc>
        <w:tc>
          <w:tcPr>
            <w:tcW w:w="610" w:type="dxa"/>
            <w:shd w:val="clear" w:color="auto" w:fill="auto"/>
          </w:tcPr>
          <w:p w14:paraId="15277016"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2503C520"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1CAE1AE5"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2364EBE9" w14:textId="77777777" w:rsidTr="00DC13A9">
        <w:tc>
          <w:tcPr>
            <w:tcW w:w="723" w:type="dxa"/>
            <w:shd w:val="clear" w:color="auto" w:fill="auto"/>
          </w:tcPr>
          <w:p w14:paraId="36A52B34" w14:textId="3D079094" w:rsidR="002B5BF0" w:rsidRPr="007A7033" w:rsidRDefault="002B5BF0" w:rsidP="002B5BF0">
            <w:pPr>
              <w:autoSpaceDE w:val="0"/>
              <w:autoSpaceDN w:val="0"/>
              <w:adjustRightInd w:val="0"/>
              <w:spacing w:before="60" w:after="60"/>
              <w:rPr>
                <w:rFonts w:cstheme="minorHAnsi"/>
                <w:bCs/>
                <w:iCs/>
                <w:sz w:val="24"/>
                <w:szCs w:val="24"/>
                <w:lang w:val="is-IS"/>
              </w:rPr>
            </w:pPr>
            <w:r w:rsidRPr="003E6F3B">
              <w:rPr>
                <w:rFonts w:cstheme="minorHAnsi"/>
                <w:bCs/>
                <w:iCs/>
                <w:sz w:val="20"/>
                <w:szCs w:val="20"/>
                <w:lang w:val="is-IS"/>
              </w:rPr>
              <w:t>4.1.</w:t>
            </w:r>
            <w:r>
              <w:rPr>
                <w:rFonts w:cstheme="minorHAnsi"/>
                <w:bCs/>
                <w:iCs/>
                <w:sz w:val="20"/>
                <w:szCs w:val="20"/>
                <w:lang w:val="is-IS"/>
              </w:rPr>
              <w:t>6</w:t>
            </w:r>
          </w:p>
        </w:tc>
        <w:tc>
          <w:tcPr>
            <w:tcW w:w="7373" w:type="dxa"/>
            <w:tcBorders>
              <w:top w:val="nil"/>
              <w:left w:val="single" w:sz="4" w:space="0" w:color="auto"/>
              <w:bottom w:val="single" w:sz="4" w:space="0" w:color="auto"/>
              <w:right w:val="single" w:sz="4" w:space="0" w:color="auto"/>
            </w:tcBorders>
            <w:shd w:val="clear" w:color="auto" w:fill="auto"/>
          </w:tcPr>
          <w:p w14:paraId="79773F61" w14:textId="71E49120" w:rsidR="002B5BF0" w:rsidRDefault="007B582B" w:rsidP="002B5BF0">
            <w:pPr>
              <w:spacing w:before="60" w:after="60"/>
              <w:rPr>
                <w:rFonts w:ascii="Calibri" w:hAnsi="Calibri"/>
                <w:color w:val="000000"/>
              </w:rPr>
            </w:pPr>
            <w:r>
              <w:rPr>
                <w:rFonts w:cstheme="minorHAnsi"/>
                <w:color w:val="FF0000"/>
              </w:rPr>
              <w:t>Clothes hooks/clothes shelves.</w:t>
            </w:r>
          </w:p>
        </w:tc>
        <w:tc>
          <w:tcPr>
            <w:tcW w:w="610" w:type="dxa"/>
            <w:shd w:val="clear" w:color="auto" w:fill="auto"/>
          </w:tcPr>
          <w:p w14:paraId="6EC7761B"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750ACC09"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3A427A91"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61F34F00" w14:textId="77777777" w:rsidTr="00DC13A9">
        <w:tc>
          <w:tcPr>
            <w:tcW w:w="723" w:type="dxa"/>
            <w:shd w:val="clear" w:color="auto" w:fill="auto"/>
          </w:tcPr>
          <w:p w14:paraId="1AE6C252" w14:textId="16F46BD7" w:rsidR="002B5BF0" w:rsidRPr="007A7033" w:rsidRDefault="002B5BF0" w:rsidP="002B5BF0">
            <w:pPr>
              <w:autoSpaceDE w:val="0"/>
              <w:autoSpaceDN w:val="0"/>
              <w:adjustRightInd w:val="0"/>
              <w:spacing w:before="60" w:after="60"/>
              <w:rPr>
                <w:rFonts w:cstheme="minorHAnsi"/>
                <w:bCs/>
                <w:iCs/>
                <w:sz w:val="24"/>
                <w:szCs w:val="24"/>
                <w:lang w:val="is-IS"/>
              </w:rPr>
            </w:pPr>
            <w:r w:rsidRPr="003E6F3B">
              <w:rPr>
                <w:rFonts w:cstheme="minorHAnsi"/>
                <w:bCs/>
                <w:iCs/>
                <w:sz w:val="20"/>
                <w:szCs w:val="20"/>
                <w:lang w:val="is-IS"/>
              </w:rPr>
              <w:t>4.1.</w:t>
            </w:r>
            <w:r>
              <w:rPr>
                <w:rFonts w:cstheme="minorHAnsi"/>
                <w:bCs/>
                <w:iCs/>
                <w:sz w:val="20"/>
                <w:szCs w:val="20"/>
                <w:lang w:val="is-IS"/>
              </w:rPr>
              <w:t>7</w:t>
            </w:r>
          </w:p>
        </w:tc>
        <w:tc>
          <w:tcPr>
            <w:tcW w:w="7373" w:type="dxa"/>
            <w:tcBorders>
              <w:top w:val="nil"/>
              <w:left w:val="single" w:sz="4" w:space="0" w:color="auto"/>
              <w:bottom w:val="single" w:sz="4" w:space="0" w:color="auto"/>
              <w:right w:val="single" w:sz="4" w:space="0" w:color="auto"/>
            </w:tcBorders>
            <w:shd w:val="clear" w:color="auto" w:fill="auto"/>
          </w:tcPr>
          <w:p w14:paraId="21B984D4" w14:textId="245FA03C" w:rsidR="002B5BF0" w:rsidRDefault="004B0BA4" w:rsidP="002B5BF0">
            <w:pPr>
              <w:spacing w:before="60" w:after="60"/>
              <w:rPr>
                <w:rFonts w:ascii="Calibri" w:hAnsi="Calibri"/>
                <w:color w:val="000000"/>
              </w:rPr>
            </w:pPr>
            <w:r>
              <w:rPr>
                <w:rFonts w:cstheme="minorHAnsi"/>
                <w:color w:val="FF0000"/>
              </w:rPr>
              <w:t>Bedside table/shelf.</w:t>
            </w:r>
          </w:p>
        </w:tc>
        <w:tc>
          <w:tcPr>
            <w:tcW w:w="610" w:type="dxa"/>
            <w:shd w:val="clear" w:color="auto" w:fill="auto"/>
          </w:tcPr>
          <w:p w14:paraId="652985F7"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0505437A"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35FA64A1"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618C3722" w14:textId="77777777" w:rsidTr="00DC13A9">
        <w:tc>
          <w:tcPr>
            <w:tcW w:w="723" w:type="dxa"/>
            <w:shd w:val="clear" w:color="auto" w:fill="auto"/>
          </w:tcPr>
          <w:p w14:paraId="29AEF028" w14:textId="76B5BFD6" w:rsidR="002B5BF0" w:rsidRPr="007A7033" w:rsidRDefault="002B5BF0" w:rsidP="002B5BF0">
            <w:pPr>
              <w:autoSpaceDE w:val="0"/>
              <w:autoSpaceDN w:val="0"/>
              <w:adjustRightInd w:val="0"/>
              <w:spacing w:before="60" w:after="60"/>
              <w:rPr>
                <w:rFonts w:cstheme="minorHAnsi"/>
                <w:bCs/>
                <w:iCs/>
                <w:sz w:val="24"/>
                <w:szCs w:val="24"/>
                <w:lang w:val="is-IS"/>
              </w:rPr>
            </w:pPr>
            <w:r w:rsidRPr="003E6F3B">
              <w:rPr>
                <w:rFonts w:cstheme="minorHAnsi"/>
                <w:bCs/>
                <w:iCs/>
                <w:sz w:val="20"/>
                <w:szCs w:val="20"/>
                <w:lang w:val="is-IS"/>
              </w:rPr>
              <w:t>4.1.</w:t>
            </w:r>
            <w:r>
              <w:rPr>
                <w:rFonts w:cstheme="minorHAnsi"/>
                <w:bCs/>
                <w:iCs/>
                <w:sz w:val="20"/>
                <w:szCs w:val="20"/>
                <w:lang w:val="is-IS"/>
              </w:rPr>
              <w:t>8</w:t>
            </w:r>
          </w:p>
        </w:tc>
        <w:tc>
          <w:tcPr>
            <w:tcW w:w="7373" w:type="dxa"/>
            <w:tcBorders>
              <w:top w:val="nil"/>
              <w:left w:val="single" w:sz="4" w:space="0" w:color="auto"/>
              <w:bottom w:val="single" w:sz="4" w:space="0" w:color="auto"/>
              <w:right w:val="single" w:sz="4" w:space="0" w:color="auto"/>
            </w:tcBorders>
            <w:shd w:val="clear" w:color="auto" w:fill="auto"/>
          </w:tcPr>
          <w:p w14:paraId="373FEAB3" w14:textId="6073735C" w:rsidR="002B5BF0" w:rsidRDefault="00AC083C" w:rsidP="002B5BF0">
            <w:pPr>
              <w:spacing w:before="60" w:after="60"/>
              <w:rPr>
                <w:rFonts w:ascii="Calibri" w:hAnsi="Calibri"/>
                <w:color w:val="000000"/>
              </w:rPr>
            </w:pPr>
            <w:r w:rsidRPr="00DB5942">
              <w:rPr>
                <w:rFonts w:cstheme="minorHAnsi"/>
                <w:bCs/>
                <w:iCs/>
                <w:color w:val="FF0000"/>
              </w:rPr>
              <w:t>Adequate</w:t>
            </w:r>
            <w:r w:rsidR="00D1731C">
              <w:rPr>
                <w:rFonts w:cstheme="minorHAnsi"/>
                <w:bCs/>
                <w:iCs/>
                <w:color w:val="FF0000"/>
              </w:rPr>
              <w:t xml:space="preserve"> </w:t>
            </w:r>
            <w:r>
              <w:rPr>
                <w:rFonts w:cstheme="minorHAnsi"/>
                <w:bCs/>
                <w:iCs/>
                <w:color w:val="FF0000"/>
              </w:rPr>
              <w:t>room lighting.</w:t>
            </w:r>
          </w:p>
        </w:tc>
        <w:tc>
          <w:tcPr>
            <w:tcW w:w="610" w:type="dxa"/>
            <w:shd w:val="clear" w:color="auto" w:fill="auto"/>
          </w:tcPr>
          <w:p w14:paraId="2A1BA966"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023E75C4"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31388D29"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01C827BF" w14:textId="77777777" w:rsidTr="00DC13A9">
        <w:tc>
          <w:tcPr>
            <w:tcW w:w="723" w:type="dxa"/>
            <w:shd w:val="clear" w:color="auto" w:fill="auto"/>
          </w:tcPr>
          <w:p w14:paraId="5E7574A5" w14:textId="2EE1A44F" w:rsidR="002B5BF0" w:rsidRPr="007A7033" w:rsidRDefault="002B5BF0" w:rsidP="002B5BF0">
            <w:pPr>
              <w:autoSpaceDE w:val="0"/>
              <w:autoSpaceDN w:val="0"/>
              <w:adjustRightInd w:val="0"/>
              <w:spacing w:before="60" w:after="60"/>
              <w:rPr>
                <w:rFonts w:cstheme="minorHAnsi"/>
                <w:bCs/>
                <w:iCs/>
                <w:sz w:val="24"/>
                <w:szCs w:val="24"/>
                <w:lang w:val="is-IS"/>
              </w:rPr>
            </w:pPr>
            <w:r w:rsidRPr="003E6F3B">
              <w:rPr>
                <w:rFonts w:cstheme="minorHAnsi"/>
                <w:bCs/>
                <w:iCs/>
                <w:sz w:val="20"/>
                <w:szCs w:val="20"/>
                <w:lang w:val="is-IS"/>
              </w:rPr>
              <w:t>4.1.</w:t>
            </w:r>
            <w:r>
              <w:rPr>
                <w:rFonts w:cstheme="minorHAnsi"/>
                <w:bCs/>
                <w:iCs/>
                <w:sz w:val="20"/>
                <w:szCs w:val="20"/>
                <w:lang w:val="is-IS"/>
              </w:rPr>
              <w:t>9</w:t>
            </w:r>
          </w:p>
        </w:tc>
        <w:tc>
          <w:tcPr>
            <w:tcW w:w="7373" w:type="dxa"/>
            <w:tcBorders>
              <w:top w:val="single" w:sz="4" w:space="0" w:color="auto"/>
              <w:left w:val="single" w:sz="4" w:space="0" w:color="auto"/>
              <w:bottom w:val="single" w:sz="4" w:space="0" w:color="auto"/>
              <w:right w:val="single" w:sz="4" w:space="0" w:color="auto"/>
            </w:tcBorders>
            <w:shd w:val="clear" w:color="auto" w:fill="auto"/>
          </w:tcPr>
          <w:p w14:paraId="5B08CBDC" w14:textId="110498AC" w:rsidR="002B5BF0" w:rsidRDefault="002A704D" w:rsidP="002B5BF0">
            <w:pPr>
              <w:spacing w:before="60" w:after="60"/>
              <w:rPr>
                <w:rFonts w:ascii="Calibri" w:hAnsi="Calibri"/>
                <w:color w:val="000000"/>
              </w:rPr>
            </w:pPr>
            <w:r>
              <w:rPr>
                <w:rFonts w:cstheme="minorHAnsi"/>
                <w:bCs/>
                <w:iCs/>
                <w:color w:val="FF0000"/>
              </w:rPr>
              <w:t>Reading light is by the bed.</w:t>
            </w:r>
          </w:p>
        </w:tc>
        <w:tc>
          <w:tcPr>
            <w:tcW w:w="610" w:type="dxa"/>
            <w:shd w:val="clear" w:color="auto" w:fill="auto"/>
          </w:tcPr>
          <w:p w14:paraId="7B81A2AA"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374A5B9B"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3AA908EC"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6D4E24A4" w14:textId="77777777" w:rsidTr="00DC13A9">
        <w:tc>
          <w:tcPr>
            <w:tcW w:w="723" w:type="dxa"/>
            <w:shd w:val="clear" w:color="auto" w:fill="auto"/>
          </w:tcPr>
          <w:p w14:paraId="221E3BAE" w14:textId="4B4FF8CB" w:rsidR="002B5BF0" w:rsidRDefault="002B5BF0" w:rsidP="002B5BF0">
            <w:pPr>
              <w:autoSpaceDE w:val="0"/>
              <w:autoSpaceDN w:val="0"/>
              <w:adjustRightInd w:val="0"/>
              <w:spacing w:before="60" w:after="60"/>
              <w:rPr>
                <w:rFonts w:cstheme="minorHAnsi"/>
                <w:bCs/>
                <w:iCs/>
                <w:sz w:val="24"/>
                <w:szCs w:val="24"/>
                <w:lang w:val="is-IS"/>
              </w:rPr>
            </w:pPr>
            <w:r w:rsidRPr="003E6F3B">
              <w:rPr>
                <w:rFonts w:cstheme="minorHAnsi"/>
                <w:bCs/>
                <w:iCs/>
                <w:sz w:val="20"/>
                <w:szCs w:val="20"/>
                <w:lang w:val="is-IS"/>
              </w:rPr>
              <w:t>4.1.</w:t>
            </w:r>
            <w:r>
              <w:rPr>
                <w:rFonts w:cstheme="minorHAnsi"/>
                <w:bCs/>
                <w:iCs/>
                <w:sz w:val="20"/>
                <w:szCs w:val="20"/>
                <w:lang w:val="is-IS"/>
              </w:rPr>
              <w:t>1</w:t>
            </w:r>
            <w:r w:rsidR="006F5E5E">
              <w:rPr>
                <w:rFonts w:cstheme="minorHAnsi"/>
                <w:bCs/>
                <w:iCs/>
                <w:sz w:val="20"/>
                <w:szCs w:val="20"/>
                <w:lang w:val="is-IS"/>
              </w:rPr>
              <w:t>0</w:t>
            </w:r>
          </w:p>
        </w:tc>
        <w:tc>
          <w:tcPr>
            <w:tcW w:w="7373" w:type="dxa"/>
            <w:shd w:val="clear" w:color="auto" w:fill="auto"/>
          </w:tcPr>
          <w:p w14:paraId="7CE435FC" w14:textId="7BF3911B" w:rsidR="002B5BF0" w:rsidRDefault="00991956" w:rsidP="002B5BF0">
            <w:pPr>
              <w:spacing w:before="60" w:after="60"/>
              <w:rPr>
                <w:rFonts w:ascii="Calibri" w:hAnsi="Calibri"/>
                <w:color w:val="000000"/>
              </w:rPr>
            </w:pPr>
            <w:r>
              <w:rPr>
                <w:rFonts w:cstheme="minorHAnsi"/>
              </w:rPr>
              <w:t>Clothes rack with hangers/wardrobe.</w:t>
            </w:r>
          </w:p>
        </w:tc>
        <w:tc>
          <w:tcPr>
            <w:tcW w:w="610" w:type="dxa"/>
            <w:shd w:val="clear" w:color="auto" w:fill="auto"/>
          </w:tcPr>
          <w:p w14:paraId="59F7F217"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180F4BC7"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1DDAC898"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3C5C9F26" w14:textId="77777777" w:rsidTr="00DC13A9">
        <w:tc>
          <w:tcPr>
            <w:tcW w:w="723" w:type="dxa"/>
            <w:shd w:val="clear" w:color="auto" w:fill="auto"/>
          </w:tcPr>
          <w:p w14:paraId="31EFFEC0" w14:textId="19B8F824" w:rsidR="002B5BF0" w:rsidRDefault="002B5BF0" w:rsidP="002B5BF0">
            <w:pPr>
              <w:autoSpaceDE w:val="0"/>
              <w:autoSpaceDN w:val="0"/>
              <w:adjustRightInd w:val="0"/>
              <w:spacing w:before="60" w:after="60"/>
              <w:rPr>
                <w:rFonts w:cstheme="minorHAnsi"/>
                <w:bCs/>
                <w:iCs/>
                <w:sz w:val="24"/>
                <w:szCs w:val="24"/>
                <w:lang w:val="is-IS"/>
              </w:rPr>
            </w:pPr>
            <w:r w:rsidRPr="003E6F3B">
              <w:rPr>
                <w:rFonts w:cstheme="minorHAnsi"/>
                <w:bCs/>
                <w:iCs/>
                <w:sz w:val="20"/>
                <w:szCs w:val="20"/>
                <w:lang w:val="is-IS"/>
              </w:rPr>
              <w:t>4.1.</w:t>
            </w:r>
            <w:r>
              <w:rPr>
                <w:rFonts w:cstheme="minorHAnsi"/>
                <w:bCs/>
                <w:iCs/>
                <w:sz w:val="20"/>
                <w:szCs w:val="20"/>
                <w:lang w:val="is-IS"/>
              </w:rPr>
              <w:t>1</w:t>
            </w:r>
            <w:r w:rsidR="006F5E5E">
              <w:rPr>
                <w:rFonts w:cstheme="minorHAnsi"/>
                <w:bCs/>
                <w:iCs/>
                <w:sz w:val="20"/>
                <w:szCs w:val="20"/>
                <w:lang w:val="is-IS"/>
              </w:rPr>
              <w:t>1</w:t>
            </w:r>
          </w:p>
        </w:tc>
        <w:tc>
          <w:tcPr>
            <w:tcW w:w="7373" w:type="dxa"/>
            <w:shd w:val="clear" w:color="auto" w:fill="auto"/>
          </w:tcPr>
          <w:p w14:paraId="5F0CCC09" w14:textId="7B2C88BB" w:rsidR="002B5BF0" w:rsidRDefault="00D06A0A" w:rsidP="002B5BF0">
            <w:pPr>
              <w:spacing w:before="60" w:after="60"/>
              <w:rPr>
                <w:rFonts w:ascii="Calibri" w:hAnsi="Calibri"/>
                <w:color w:val="000000"/>
              </w:rPr>
            </w:pPr>
            <w:r>
              <w:rPr>
                <w:rFonts w:cstheme="minorHAnsi"/>
              </w:rPr>
              <w:t>Bedside table/shelf is at each bed.</w:t>
            </w:r>
          </w:p>
        </w:tc>
        <w:tc>
          <w:tcPr>
            <w:tcW w:w="610" w:type="dxa"/>
            <w:shd w:val="clear" w:color="auto" w:fill="auto"/>
          </w:tcPr>
          <w:p w14:paraId="08FC6FA2"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57533EB7"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2F99DA68"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427DB8D1" w14:textId="77777777" w:rsidTr="00DC13A9">
        <w:tc>
          <w:tcPr>
            <w:tcW w:w="723" w:type="dxa"/>
            <w:shd w:val="clear" w:color="auto" w:fill="auto"/>
          </w:tcPr>
          <w:p w14:paraId="5D0ADCF6" w14:textId="6C3B0ADD" w:rsidR="002B5BF0" w:rsidRPr="007A7033" w:rsidRDefault="002B5BF0" w:rsidP="002B5BF0">
            <w:pPr>
              <w:autoSpaceDE w:val="0"/>
              <w:autoSpaceDN w:val="0"/>
              <w:adjustRightInd w:val="0"/>
              <w:spacing w:before="60" w:after="60"/>
              <w:rPr>
                <w:rFonts w:cstheme="minorHAnsi"/>
                <w:bCs/>
                <w:iCs/>
                <w:sz w:val="24"/>
                <w:szCs w:val="24"/>
                <w:lang w:val="is-IS"/>
              </w:rPr>
            </w:pPr>
            <w:r w:rsidRPr="003E6F3B">
              <w:rPr>
                <w:rFonts w:cstheme="minorHAnsi"/>
                <w:bCs/>
                <w:iCs/>
                <w:sz w:val="20"/>
                <w:szCs w:val="20"/>
                <w:lang w:val="is-IS"/>
              </w:rPr>
              <w:lastRenderedPageBreak/>
              <w:t>4.1.</w:t>
            </w:r>
            <w:r>
              <w:rPr>
                <w:rFonts w:cstheme="minorHAnsi"/>
                <w:bCs/>
                <w:iCs/>
                <w:sz w:val="20"/>
                <w:szCs w:val="20"/>
                <w:lang w:val="is-IS"/>
              </w:rPr>
              <w:t>1</w:t>
            </w:r>
            <w:r w:rsidR="006F5E5E">
              <w:rPr>
                <w:rFonts w:cstheme="minorHAnsi"/>
                <w:bCs/>
                <w:iCs/>
                <w:sz w:val="20"/>
                <w:szCs w:val="20"/>
                <w:lang w:val="is-IS"/>
              </w:rPr>
              <w:t>2</w:t>
            </w:r>
          </w:p>
        </w:tc>
        <w:tc>
          <w:tcPr>
            <w:tcW w:w="7373" w:type="dxa"/>
            <w:shd w:val="clear" w:color="auto" w:fill="auto"/>
          </w:tcPr>
          <w:p w14:paraId="04CBBF9C" w14:textId="19E99AF5" w:rsidR="002B5BF0" w:rsidRPr="00056F53" w:rsidRDefault="00BE2EFC" w:rsidP="002B5BF0">
            <w:pPr>
              <w:spacing w:before="60" w:after="60"/>
              <w:rPr>
                <w:rFonts w:ascii="Calibri" w:hAnsi="Calibri"/>
                <w:color w:val="000000"/>
                <w:lang w:val="is-IS"/>
              </w:rPr>
            </w:pPr>
            <w:r>
              <w:rPr>
                <w:rFonts w:cstheme="minorHAnsi"/>
                <w:bCs/>
                <w:iCs/>
              </w:rPr>
              <w:t>Individual reading light is next to each bed.</w:t>
            </w:r>
          </w:p>
        </w:tc>
        <w:tc>
          <w:tcPr>
            <w:tcW w:w="610" w:type="dxa"/>
            <w:shd w:val="clear" w:color="auto" w:fill="auto"/>
          </w:tcPr>
          <w:p w14:paraId="178268EA"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00FF970D"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6852907B"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2D12732E" w14:textId="77777777" w:rsidTr="00DC13A9">
        <w:tc>
          <w:tcPr>
            <w:tcW w:w="723" w:type="dxa"/>
            <w:shd w:val="clear" w:color="auto" w:fill="auto"/>
          </w:tcPr>
          <w:p w14:paraId="3BFB9CDE" w14:textId="5898BE06" w:rsidR="002B5BF0" w:rsidRPr="007A7033" w:rsidRDefault="002B5BF0" w:rsidP="002B5BF0">
            <w:pPr>
              <w:autoSpaceDE w:val="0"/>
              <w:autoSpaceDN w:val="0"/>
              <w:adjustRightInd w:val="0"/>
              <w:spacing w:before="60" w:after="60"/>
              <w:rPr>
                <w:rFonts w:cstheme="minorHAnsi"/>
                <w:bCs/>
                <w:iCs/>
                <w:sz w:val="24"/>
                <w:szCs w:val="24"/>
                <w:lang w:val="is-IS"/>
              </w:rPr>
            </w:pPr>
            <w:r w:rsidRPr="003E6F3B">
              <w:rPr>
                <w:rFonts w:cstheme="minorHAnsi"/>
                <w:bCs/>
                <w:iCs/>
                <w:sz w:val="20"/>
                <w:szCs w:val="20"/>
                <w:lang w:val="is-IS"/>
              </w:rPr>
              <w:t>4.1.</w:t>
            </w:r>
            <w:r>
              <w:rPr>
                <w:rFonts w:cstheme="minorHAnsi"/>
                <w:bCs/>
                <w:iCs/>
                <w:sz w:val="20"/>
                <w:szCs w:val="20"/>
                <w:lang w:val="is-IS"/>
              </w:rPr>
              <w:t>1</w:t>
            </w:r>
            <w:r w:rsidR="006F5E5E">
              <w:rPr>
                <w:rFonts w:cstheme="minorHAnsi"/>
                <w:bCs/>
                <w:iCs/>
                <w:sz w:val="20"/>
                <w:szCs w:val="20"/>
                <w:lang w:val="is-IS"/>
              </w:rPr>
              <w:t>3</w:t>
            </w:r>
          </w:p>
        </w:tc>
        <w:tc>
          <w:tcPr>
            <w:tcW w:w="7373" w:type="dxa"/>
            <w:shd w:val="clear" w:color="auto" w:fill="auto"/>
          </w:tcPr>
          <w:p w14:paraId="3EBDBB21" w14:textId="568CA5B8" w:rsidR="002B5BF0" w:rsidRPr="00056F53" w:rsidRDefault="00075BFC" w:rsidP="002B5BF0">
            <w:pPr>
              <w:spacing w:before="60" w:after="60"/>
              <w:rPr>
                <w:rFonts w:ascii="Calibri" w:hAnsi="Calibri"/>
                <w:color w:val="000000"/>
                <w:lang w:val="is-IS"/>
              </w:rPr>
            </w:pPr>
            <w:r>
              <w:rPr>
                <w:rFonts w:cstheme="minorHAnsi"/>
                <w:bCs/>
                <w:iCs/>
              </w:rPr>
              <w:t>Al least one full length mirror in the apartment/house.</w:t>
            </w:r>
          </w:p>
        </w:tc>
        <w:tc>
          <w:tcPr>
            <w:tcW w:w="610" w:type="dxa"/>
            <w:shd w:val="clear" w:color="auto" w:fill="auto"/>
          </w:tcPr>
          <w:p w14:paraId="0FC0A999"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6D37066E"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72FE9E79"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5F61132F" w14:textId="77777777" w:rsidTr="00DC13A9">
        <w:tc>
          <w:tcPr>
            <w:tcW w:w="723" w:type="dxa"/>
            <w:shd w:val="clear" w:color="auto" w:fill="auto"/>
          </w:tcPr>
          <w:p w14:paraId="3444BBE9" w14:textId="10189B7B" w:rsidR="002B5BF0" w:rsidRPr="007A7033" w:rsidRDefault="002B5BF0" w:rsidP="002B5BF0">
            <w:pPr>
              <w:autoSpaceDE w:val="0"/>
              <w:autoSpaceDN w:val="0"/>
              <w:adjustRightInd w:val="0"/>
              <w:spacing w:before="60" w:after="60"/>
              <w:rPr>
                <w:rFonts w:cstheme="minorHAnsi"/>
                <w:bCs/>
                <w:iCs/>
                <w:sz w:val="24"/>
                <w:szCs w:val="24"/>
                <w:lang w:val="is-IS"/>
              </w:rPr>
            </w:pPr>
            <w:r w:rsidRPr="003E6F3B">
              <w:rPr>
                <w:rFonts w:cstheme="minorHAnsi"/>
                <w:bCs/>
                <w:iCs/>
                <w:sz w:val="20"/>
                <w:szCs w:val="20"/>
                <w:lang w:val="is-IS"/>
              </w:rPr>
              <w:t>4.1.</w:t>
            </w:r>
            <w:r>
              <w:rPr>
                <w:rFonts w:cstheme="minorHAnsi"/>
                <w:bCs/>
                <w:iCs/>
                <w:sz w:val="20"/>
                <w:szCs w:val="20"/>
                <w:lang w:val="is-IS"/>
              </w:rPr>
              <w:t>1</w:t>
            </w:r>
            <w:r w:rsidR="006F5E5E">
              <w:rPr>
                <w:rFonts w:cstheme="minorHAnsi"/>
                <w:bCs/>
                <w:iCs/>
                <w:sz w:val="20"/>
                <w:szCs w:val="20"/>
                <w:lang w:val="is-IS"/>
              </w:rPr>
              <w:t>4</w:t>
            </w:r>
          </w:p>
        </w:tc>
        <w:tc>
          <w:tcPr>
            <w:tcW w:w="7373" w:type="dxa"/>
            <w:shd w:val="clear" w:color="auto" w:fill="auto"/>
          </w:tcPr>
          <w:p w14:paraId="4BE99D9B" w14:textId="7C1FECB2" w:rsidR="002B5BF0" w:rsidRPr="00056F53" w:rsidRDefault="000F7E90" w:rsidP="002B5BF0">
            <w:pPr>
              <w:spacing w:before="60" w:after="60"/>
              <w:rPr>
                <w:rFonts w:ascii="Calibri" w:hAnsi="Calibri"/>
                <w:color w:val="000000"/>
                <w:lang w:val="is-IS"/>
              </w:rPr>
            </w:pPr>
            <w:r>
              <w:rPr>
                <w:rFonts w:cstheme="minorHAnsi"/>
                <w:bCs/>
                <w:iCs/>
              </w:rPr>
              <w:t>Accessible power socket is in all bedrooms.</w:t>
            </w:r>
          </w:p>
        </w:tc>
        <w:tc>
          <w:tcPr>
            <w:tcW w:w="610" w:type="dxa"/>
            <w:shd w:val="clear" w:color="auto" w:fill="auto"/>
          </w:tcPr>
          <w:p w14:paraId="5C50137B"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07083D2A"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621F21D0"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3C08AB94" w14:textId="77777777" w:rsidTr="00DC13A9">
        <w:tc>
          <w:tcPr>
            <w:tcW w:w="723" w:type="dxa"/>
            <w:shd w:val="clear" w:color="auto" w:fill="auto"/>
          </w:tcPr>
          <w:p w14:paraId="16D2E99D" w14:textId="0AFA97DC" w:rsidR="002B5BF0" w:rsidRPr="007A7033" w:rsidRDefault="002B5BF0" w:rsidP="002B5BF0">
            <w:pPr>
              <w:autoSpaceDE w:val="0"/>
              <w:autoSpaceDN w:val="0"/>
              <w:adjustRightInd w:val="0"/>
              <w:spacing w:before="60" w:after="60"/>
              <w:rPr>
                <w:rFonts w:cstheme="minorHAnsi"/>
                <w:bCs/>
                <w:iCs/>
                <w:sz w:val="24"/>
                <w:szCs w:val="24"/>
                <w:lang w:val="is-IS"/>
              </w:rPr>
            </w:pPr>
            <w:r w:rsidRPr="003E6F3B">
              <w:rPr>
                <w:rFonts w:cstheme="minorHAnsi"/>
                <w:bCs/>
                <w:iCs/>
                <w:sz w:val="20"/>
                <w:szCs w:val="20"/>
                <w:lang w:val="is-IS"/>
              </w:rPr>
              <w:t>4.1.</w:t>
            </w:r>
            <w:r>
              <w:rPr>
                <w:rFonts w:cstheme="minorHAnsi"/>
                <w:bCs/>
                <w:iCs/>
                <w:sz w:val="20"/>
                <w:szCs w:val="20"/>
                <w:lang w:val="is-IS"/>
              </w:rPr>
              <w:t>1</w:t>
            </w:r>
            <w:r w:rsidR="006F5E5E">
              <w:rPr>
                <w:rFonts w:cstheme="minorHAnsi"/>
                <w:bCs/>
                <w:iCs/>
                <w:sz w:val="20"/>
                <w:szCs w:val="20"/>
                <w:lang w:val="is-IS"/>
              </w:rPr>
              <w:t>5</w:t>
            </w:r>
          </w:p>
        </w:tc>
        <w:tc>
          <w:tcPr>
            <w:tcW w:w="7373" w:type="dxa"/>
            <w:shd w:val="clear" w:color="auto" w:fill="auto"/>
          </w:tcPr>
          <w:p w14:paraId="3458F59E" w14:textId="107E3129" w:rsidR="002B5BF0" w:rsidRPr="00056F53" w:rsidRDefault="00837315" w:rsidP="002B5BF0">
            <w:pPr>
              <w:spacing w:before="60" w:after="60"/>
              <w:rPr>
                <w:rFonts w:ascii="Calibri" w:hAnsi="Calibri"/>
                <w:color w:val="000000"/>
                <w:lang w:val="is-IS"/>
              </w:rPr>
            </w:pPr>
            <w:r>
              <w:rPr>
                <w:rFonts w:cstheme="minorHAnsi"/>
                <w:bCs/>
                <w:iCs/>
              </w:rPr>
              <w:t>TV is in the master bedroom.</w:t>
            </w:r>
          </w:p>
        </w:tc>
        <w:tc>
          <w:tcPr>
            <w:tcW w:w="610" w:type="dxa"/>
            <w:shd w:val="clear" w:color="auto" w:fill="auto"/>
          </w:tcPr>
          <w:p w14:paraId="53D3701C"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7180C779"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74715CF9"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19294586" w14:textId="77777777" w:rsidTr="00DC13A9">
        <w:tc>
          <w:tcPr>
            <w:tcW w:w="8096" w:type="dxa"/>
            <w:gridSpan w:val="2"/>
            <w:shd w:val="clear" w:color="auto" w:fill="EEECE1" w:themeFill="background2"/>
          </w:tcPr>
          <w:p w14:paraId="18FDC07E" w14:textId="143FAA26" w:rsidR="002B5BF0" w:rsidRPr="00056F53" w:rsidRDefault="002B5BF0" w:rsidP="002B5BF0">
            <w:pPr>
              <w:pStyle w:val="Heading2"/>
              <w:spacing w:before="60" w:after="60"/>
              <w:rPr>
                <w:rFonts w:ascii="Calibri" w:hAnsi="Calibri"/>
                <w:b/>
                <w:color w:val="000000"/>
              </w:rPr>
            </w:pPr>
            <w:bookmarkStart w:id="13" w:name="_Toc151719410"/>
            <w:r w:rsidRPr="008D0570">
              <w:rPr>
                <w:rFonts w:asciiTheme="minorHAnsi" w:hAnsiTheme="minorHAnsi" w:cstheme="minorHAnsi"/>
                <w:b/>
                <w:bCs/>
                <w:color w:val="auto"/>
                <w:sz w:val="24"/>
                <w:szCs w:val="24"/>
                <w:lang w:val="is-IS"/>
              </w:rPr>
              <w:t xml:space="preserve">4.2 </w:t>
            </w:r>
            <w:proofErr w:type="spellStart"/>
            <w:r w:rsidR="00A05B28">
              <w:rPr>
                <w:rFonts w:asciiTheme="minorHAnsi" w:hAnsiTheme="minorHAnsi" w:cstheme="minorHAnsi"/>
                <w:b/>
                <w:bCs/>
                <w:color w:val="auto"/>
                <w:sz w:val="24"/>
                <w:szCs w:val="24"/>
                <w:lang w:val="is-IS"/>
              </w:rPr>
              <w:t>Bed</w:t>
            </w:r>
            <w:proofErr w:type="spellEnd"/>
            <w:r w:rsidR="00A05B28">
              <w:rPr>
                <w:rFonts w:asciiTheme="minorHAnsi" w:hAnsiTheme="minorHAnsi" w:cstheme="minorHAnsi"/>
                <w:b/>
                <w:bCs/>
                <w:color w:val="auto"/>
                <w:sz w:val="24"/>
                <w:szCs w:val="24"/>
                <w:lang w:val="is-IS"/>
              </w:rPr>
              <w:t xml:space="preserve"> </w:t>
            </w:r>
            <w:proofErr w:type="spellStart"/>
            <w:r w:rsidR="00A05B28">
              <w:rPr>
                <w:rFonts w:asciiTheme="minorHAnsi" w:hAnsiTheme="minorHAnsi" w:cstheme="minorHAnsi"/>
                <w:b/>
                <w:bCs/>
                <w:color w:val="auto"/>
                <w:sz w:val="24"/>
                <w:szCs w:val="24"/>
                <w:lang w:val="is-IS"/>
              </w:rPr>
              <w:t>and</w:t>
            </w:r>
            <w:proofErr w:type="spellEnd"/>
            <w:r w:rsidR="00A05B28">
              <w:rPr>
                <w:rFonts w:asciiTheme="minorHAnsi" w:hAnsiTheme="minorHAnsi" w:cstheme="minorHAnsi"/>
                <w:b/>
                <w:bCs/>
                <w:color w:val="auto"/>
                <w:sz w:val="24"/>
                <w:szCs w:val="24"/>
                <w:lang w:val="is-IS"/>
              </w:rPr>
              <w:t xml:space="preserve"> </w:t>
            </w:r>
            <w:proofErr w:type="spellStart"/>
            <w:r w:rsidR="00A05B28">
              <w:rPr>
                <w:rFonts w:asciiTheme="minorHAnsi" w:hAnsiTheme="minorHAnsi" w:cstheme="minorHAnsi"/>
                <w:b/>
                <w:bCs/>
                <w:color w:val="auto"/>
                <w:sz w:val="24"/>
                <w:szCs w:val="24"/>
                <w:lang w:val="is-IS"/>
              </w:rPr>
              <w:t>bedlinen</w:t>
            </w:r>
            <w:bookmarkEnd w:id="13"/>
            <w:proofErr w:type="spellEnd"/>
          </w:p>
        </w:tc>
        <w:tc>
          <w:tcPr>
            <w:tcW w:w="610" w:type="dxa"/>
            <w:shd w:val="clear" w:color="auto" w:fill="EEECE1" w:themeFill="background2"/>
          </w:tcPr>
          <w:p w14:paraId="59CE6CC7" w14:textId="77777777" w:rsidR="002B5BF0" w:rsidRPr="00056F53" w:rsidRDefault="002B5BF0" w:rsidP="002B5BF0">
            <w:pPr>
              <w:autoSpaceDE w:val="0"/>
              <w:autoSpaceDN w:val="0"/>
              <w:adjustRightInd w:val="0"/>
              <w:spacing w:before="60"/>
              <w:jc w:val="center"/>
              <w:rPr>
                <w:rFonts w:cstheme="minorHAnsi"/>
                <w:b/>
                <w:bCs/>
                <w:i/>
                <w:iCs/>
                <w:sz w:val="24"/>
                <w:szCs w:val="24"/>
                <w:lang w:val="is-IS"/>
              </w:rPr>
            </w:pPr>
          </w:p>
        </w:tc>
        <w:tc>
          <w:tcPr>
            <w:tcW w:w="611" w:type="dxa"/>
            <w:shd w:val="clear" w:color="auto" w:fill="EEECE1" w:themeFill="background2"/>
          </w:tcPr>
          <w:p w14:paraId="5F2FE150" w14:textId="77777777" w:rsidR="002B5BF0" w:rsidRPr="00056F53" w:rsidRDefault="002B5BF0" w:rsidP="002B5BF0">
            <w:pPr>
              <w:autoSpaceDE w:val="0"/>
              <w:autoSpaceDN w:val="0"/>
              <w:adjustRightInd w:val="0"/>
              <w:spacing w:before="60"/>
              <w:jc w:val="center"/>
              <w:rPr>
                <w:rFonts w:cstheme="minorHAnsi"/>
                <w:b/>
                <w:bCs/>
                <w:i/>
                <w:iCs/>
                <w:sz w:val="24"/>
                <w:szCs w:val="24"/>
                <w:lang w:val="is-IS"/>
              </w:rPr>
            </w:pPr>
          </w:p>
        </w:tc>
        <w:tc>
          <w:tcPr>
            <w:tcW w:w="6129" w:type="dxa"/>
            <w:shd w:val="clear" w:color="auto" w:fill="EEECE1" w:themeFill="background2"/>
          </w:tcPr>
          <w:p w14:paraId="4AE39DCB" w14:textId="77777777" w:rsidR="002B5BF0" w:rsidRPr="00056F53" w:rsidRDefault="002B5BF0" w:rsidP="002B5BF0">
            <w:pPr>
              <w:autoSpaceDE w:val="0"/>
              <w:autoSpaceDN w:val="0"/>
              <w:adjustRightInd w:val="0"/>
              <w:spacing w:before="60"/>
              <w:jc w:val="center"/>
              <w:rPr>
                <w:rFonts w:cstheme="minorHAnsi"/>
                <w:b/>
                <w:bCs/>
                <w:i/>
                <w:iCs/>
                <w:sz w:val="24"/>
                <w:szCs w:val="24"/>
                <w:lang w:val="is-IS"/>
              </w:rPr>
            </w:pPr>
          </w:p>
        </w:tc>
      </w:tr>
      <w:tr w:rsidR="002B5BF0" w:rsidRPr="008A7788" w14:paraId="241870DD" w14:textId="77777777" w:rsidTr="00DC13A9">
        <w:tc>
          <w:tcPr>
            <w:tcW w:w="723" w:type="dxa"/>
            <w:shd w:val="clear" w:color="auto" w:fill="auto"/>
          </w:tcPr>
          <w:p w14:paraId="5FD4C234" w14:textId="79EA4D7F" w:rsidR="002B5BF0" w:rsidRPr="007A7033" w:rsidRDefault="002B5BF0" w:rsidP="002B5BF0">
            <w:pPr>
              <w:autoSpaceDE w:val="0"/>
              <w:autoSpaceDN w:val="0"/>
              <w:adjustRightInd w:val="0"/>
              <w:spacing w:before="60" w:after="60"/>
              <w:rPr>
                <w:rFonts w:cstheme="minorHAnsi"/>
                <w:bCs/>
                <w:iCs/>
                <w:sz w:val="24"/>
                <w:szCs w:val="24"/>
                <w:lang w:val="is-IS"/>
              </w:rPr>
            </w:pPr>
            <w:r w:rsidRPr="00F47055">
              <w:rPr>
                <w:rFonts w:cstheme="minorHAnsi"/>
                <w:bCs/>
                <w:iCs/>
                <w:sz w:val="20"/>
                <w:szCs w:val="20"/>
                <w:lang w:val="is-IS"/>
              </w:rPr>
              <w:t>4.2.1</w:t>
            </w:r>
          </w:p>
        </w:tc>
        <w:tc>
          <w:tcPr>
            <w:tcW w:w="7373" w:type="dxa"/>
            <w:tcBorders>
              <w:top w:val="single" w:sz="4" w:space="0" w:color="auto"/>
              <w:left w:val="single" w:sz="4" w:space="0" w:color="auto"/>
              <w:bottom w:val="single" w:sz="4" w:space="0" w:color="auto"/>
              <w:right w:val="single" w:sz="4" w:space="0" w:color="auto"/>
            </w:tcBorders>
            <w:shd w:val="clear" w:color="auto" w:fill="auto"/>
          </w:tcPr>
          <w:p w14:paraId="002B2E05" w14:textId="634CF984" w:rsidR="002B5BF0" w:rsidRDefault="00BF0AF2" w:rsidP="002B5BF0">
            <w:pPr>
              <w:spacing w:before="60" w:after="60"/>
              <w:rPr>
                <w:rFonts w:ascii="Calibri" w:hAnsi="Calibri"/>
                <w:color w:val="000000"/>
              </w:rPr>
            </w:pPr>
            <w:r>
              <w:rPr>
                <w:rFonts w:cstheme="minorHAnsi"/>
                <w:color w:val="FF0000"/>
              </w:rPr>
              <w:t xml:space="preserve">All beds/bunk beds are in good condition.  </w:t>
            </w:r>
          </w:p>
        </w:tc>
        <w:tc>
          <w:tcPr>
            <w:tcW w:w="610" w:type="dxa"/>
            <w:shd w:val="clear" w:color="auto" w:fill="auto"/>
          </w:tcPr>
          <w:p w14:paraId="1391233A"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42011E65"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3FF7E4FC"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4FB2251F" w14:textId="77777777" w:rsidTr="00DC13A9">
        <w:tc>
          <w:tcPr>
            <w:tcW w:w="723" w:type="dxa"/>
            <w:tcBorders>
              <w:bottom w:val="single" w:sz="4" w:space="0" w:color="auto"/>
            </w:tcBorders>
            <w:shd w:val="clear" w:color="auto" w:fill="auto"/>
          </w:tcPr>
          <w:p w14:paraId="7D3449D4" w14:textId="4D72193F" w:rsidR="002B5BF0" w:rsidRPr="007A7033" w:rsidRDefault="002B5BF0" w:rsidP="002B5BF0">
            <w:pPr>
              <w:autoSpaceDE w:val="0"/>
              <w:autoSpaceDN w:val="0"/>
              <w:adjustRightInd w:val="0"/>
              <w:spacing w:before="60" w:after="60"/>
              <w:rPr>
                <w:rFonts w:cstheme="minorHAnsi"/>
                <w:bCs/>
                <w:iCs/>
                <w:sz w:val="24"/>
                <w:szCs w:val="24"/>
                <w:lang w:val="is-IS"/>
              </w:rPr>
            </w:pPr>
            <w:r w:rsidRPr="00A52AAE">
              <w:rPr>
                <w:rFonts w:cstheme="minorHAnsi"/>
                <w:bCs/>
                <w:iCs/>
                <w:sz w:val="20"/>
                <w:szCs w:val="20"/>
                <w:lang w:val="is-IS"/>
              </w:rPr>
              <w:t>4.2.</w:t>
            </w:r>
            <w:r>
              <w:rPr>
                <w:rFonts w:cstheme="minorHAnsi"/>
                <w:bCs/>
                <w:iCs/>
                <w:sz w:val="20"/>
                <w:szCs w:val="20"/>
                <w:lang w:val="is-IS"/>
              </w:rPr>
              <w:t>2</w:t>
            </w:r>
          </w:p>
        </w:tc>
        <w:tc>
          <w:tcPr>
            <w:tcW w:w="7373" w:type="dxa"/>
            <w:tcBorders>
              <w:top w:val="nil"/>
              <w:left w:val="single" w:sz="4" w:space="0" w:color="auto"/>
              <w:bottom w:val="single" w:sz="4" w:space="0" w:color="auto"/>
              <w:right w:val="single" w:sz="4" w:space="0" w:color="auto"/>
            </w:tcBorders>
            <w:shd w:val="clear" w:color="auto" w:fill="auto"/>
            <w:vAlign w:val="bottom"/>
          </w:tcPr>
          <w:p w14:paraId="5A014D37" w14:textId="3EE93C63" w:rsidR="002B5BF0" w:rsidRDefault="006D2B68" w:rsidP="002B5BF0">
            <w:pPr>
              <w:spacing w:before="60" w:after="60"/>
              <w:rPr>
                <w:rFonts w:ascii="Calibri" w:hAnsi="Calibri"/>
                <w:color w:val="000000"/>
              </w:rPr>
            </w:pPr>
            <w:r>
              <w:rPr>
                <w:rFonts w:cstheme="minorHAnsi"/>
                <w:color w:val="FF0000"/>
              </w:rPr>
              <w:t>Bunk beds may not be higher than two levels. Ladder and safety-bar on the top bunk are required.</w:t>
            </w:r>
          </w:p>
        </w:tc>
        <w:tc>
          <w:tcPr>
            <w:tcW w:w="610" w:type="dxa"/>
            <w:tcBorders>
              <w:bottom w:val="single" w:sz="4" w:space="0" w:color="auto"/>
            </w:tcBorders>
            <w:shd w:val="clear" w:color="auto" w:fill="auto"/>
          </w:tcPr>
          <w:p w14:paraId="7EFC12EA"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tcBorders>
              <w:bottom w:val="single" w:sz="4" w:space="0" w:color="auto"/>
            </w:tcBorders>
            <w:shd w:val="clear" w:color="auto" w:fill="auto"/>
          </w:tcPr>
          <w:p w14:paraId="276E9657"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tcBorders>
              <w:bottom w:val="single" w:sz="4" w:space="0" w:color="auto"/>
            </w:tcBorders>
            <w:shd w:val="clear" w:color="auto" w:fill="auto"/>
          </w:tcPr>
          <w:p w14:paraId="588A60D8"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455A8692" w14:textId="77777777" w:rsidTr="00DC13A9">
        <w:tc>
          <w:tcPr>
            <w:tcW w:w="723" w:type="dxa"/>
            <w:shd w:val="clear" w:color="auto" w:fill="auto"/>
          </w:tcPr>
          <w:p w14:paraId="28B41D1F" w14:textId="760594AF" w:rsidR="002B5BF0" w:rsidRPr="007A7033" w:rsidRDefault="002B5BF0" w:rsidP="002B5BF0">
            <w:pPr>
              <w:autoSpaceDE w:val="0"/>
              <w:autoSpaceDN w:val="0"/>
              <w:adjustRightInd w:val="0"/>
              <w:spacing w:before="60" w:after="60"/>
              <w:rPr>
                <w:rFonts w:cstheme="minorHAnsi"/>
                <w:bCs/>
                <w:iCs/>
                <w:sz w:val="24"/>
                <w:szCs w:val="24"/>
                <w:lang w:val="is-IS"/>
              </w:rPr>
            </w:pPr>
            <w:r w:rsidRPr="00A52AAE">
              <w:rPr>
                <w:rFonts w:cstheme="minorHAnsi"/>
                <w:bCs/>
                <w:iCs/>
                <w:sz w:val="20"/>
                <w:szCs w:val="20"/>
                <w:lang w:val="is-IS"/>
              </w:rPr>
              <w:t>4.2.</w:t>
            </w:r>
            <w:r>
              <w:rPr>
                <w:rFonts w:cstheme="minorHAnsi"/>
                <w:bCs/>
                <w:iCs/>
                <w:sz w:val="20"/>
                <w:szCs w:val="20"/>
                <w:lang w:val="is-IS"/>
              </w:rPr>
              <w:t>3</w:t>
            </w:r>
          </w:p>
        </w:tc>
        <w:tc>
          <w:tcPr>
            <w:tcW w:w="7373" w:type="dxa"/>
            <w:shd w:val="clear" w:color="auto" w:fill="auto"/>
          </w:tcPr>
          <w:p w14:paraId="20CE0974" w14:textId="34E7A671" w:rsidR="002B5BF0" w:rsidRPr="007134C0" w:rsidRDefault="00334299" w:rsidP="002B5BF0">
            <w:pPr>
              <w:spacing w:before="60" w:after="60"/>
              <w:rPr>
                <w:rFonts w:ascii="Calibri" w:hAnsi="Calibri"/>
                <w:color w:val="FF0000"/>
                <w:lang w:val="is-IS"/>
              </w:rPr>
            </w:pPr>
            <w:r>
              <w:rPr>
                <w:rFonts w:cstheme="minorHAnsi"/>
                <w:color w:val="FF0000"/>
              </w:rPr>
              <w:t xml:space="preserve">Well-kept and clean mattresses in good condition, minimum 13 cm.  </w:t>
            </w:r>
          </w:p>
        </w:tc>
        <w:tc>
          <w:tcPr>
            <w:tcW w:w="610" w:type="dxa"/>
            <w:shd w:val="clear" w:color="auto" w:fill="auto"/>
          </w:tcPr>
          <w:p w14:paraId="1B4D5CCB"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01ED8D53"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115357C3"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1BD0EDEE" w14:textId="77777777" w:rsidTr="00DC13A9">
        <w:tc>
          <w:tcPr>
            <w:tcW w:w="723" w:type="dxa"/>
            <w:tcBorders>
              <w:bottom w:val="single" w:sz="4" w:space="0" w:color="auto"/>
            </w:tcBorders>
            <w:shd w:val="clear" w:color="auto" w:fill="auto"/>
          </w:tcPr>
          <w:p w14:paraId="467BE66F" w14:textId="7E3DDBC8" w:rsidR="002B5BF0" w:rsidRPr="007A7033" w:rsidRDefault="002B5BF0" w:rsidP="002B5BF0">
            <w:pPr>
              <w:autoSpaceDE w:val="0"/>
              <w:autoSpaceDN w:val="0"/>
              <w:adjustRightInd w:val="0"/>
              <w:spacing w:before="60" w:after="60"/>
              <w:rPr>
                <w:rFonts w:cstheme="minorHAnsi"/>
                <w:bCs/>
                <w:iCs/>
                <w:sz w:val="24"/>
                <w:szCs w:val="24"/>
                <w:lang w:val="is-IS"/>
              </w:rPr>
            </w:pPr>
            <w:r w:rsidRPr="00A52AAE">
              <w:rPr>
                <w:rFonts w:cstheme="minorHAnsi"/>
                <w:bCs/>
                <w:iCs/>
                <w:sz w:val="20"/>
                <w:szCs w:val="20"/>
                <w:lang w:val="is-IS"/>
              </w:rPr>
              <w:t>4.2.</w:t>
            </w:r>
            <w:r>
              <w:rPr>
                <w:rFonts w:cstheme="minorHAnsi"/>
                <w:bCs/>
                <w:iCs/>
                <w:sz w:val="20"/>
                <w:szCs w:val="20"/>
                <w:lang w:val="is-IS"/>
              </w:rPr>
              <w:t>4</w:t>
            </w:r>
          </w:p>
        </w:tc>
        <w:tc>
          <w:tcPr>
            <w:tcW w:w="7373" w:type="dxa"/>
            <w:tcBorders>
              <w:top w:val="nil"/>
              <w:left w:val="single" w:sz="4" w:space="0" w:color="auto"/>
              <w:bottom w:val="single" w:sz="4" w:space="0" w:color="auto"/>
              <w:right w:val="single" w:sz="4" w:space="0" w:color="auto"/>
            </w:tcBorders>
            <w:shd w:val="clear" w:color="auto" w:fill="auto"/>
          </w:tcPr>
          <w:p w14:paraId="1A43FB54" w14:textId="010DA30A" w:rsidR="002B5BF0" w:rsidRDefault="00C57C20" w:rsidP="002B5BF0">
            <w:pPr>
              <w:spacing w:before="60" w:after="60"/>
              <w:rPr>
                <w:rFonts w:ascii="Calibri" w:hAnsi="Calibri"/>
                <w:color w:val="000000"/>
              </w:rPr>
            </w:pPr>
            <w:r>
              <w:rPr>
                <w:color w:val="FF0000"/>
              </w:rPr>
              <w:t>Single beds, minimum size 0,90m x 2,00m and double beds, minimum size 1,40m x 2,00m.</w:t>
            </w:r>
          </w:p>
        </w:tc>
        <w:tc>
          <w:tcPr>
            <w:tcW w:w="610" w:type="dxa"/>
            <w:tcBorders>
              <w:bottom w:val="single" w:sz="4" w:space="0" w:color="auto"/>
            </w:tcBorders>
            <w:shd w:val="clear" w:color="auto" w:fill="auto"/>
          </w:tcPr>
          <w:p w14:paraId="3D0D9889"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tcBorders>
              <w:bottom w:val="single" w:sz="4" w:space="0" w:color="auto"/>
            </w:tcBorders>
            <w:shd w:val="clear" w:color="auto" w:fill="auto"/>
          </w:tcPr>
          <w:p w14:paraId="4DA1A380"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tcBorders>
              <w:bottom w:val="single" w:sz="4" w:space="0" w:color="auto"/>
            </w:tcBorders>
            <w:shd w:val="clear" w:color="auto" w:fill="auto"/>
          </w:tcPr>
          <w:p w14:paraId="4D0A3646"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56ABD166" w14:textId="77777777" w:rsidTr="00DC13A9">
        <w:tc>
          <w:tcPr>
            <w:tcW w:w="723" w:type="dxa"/>
            <w:shd w:val="clear" w:color="auto" w:fill="auto"/>
          </w:tcPr>
          <w:p w14:paraId="27146B91" w14:textId="057E5B44" w:rsidR="002B5BF0" w:rsidRPr="007A7033" w:rsidRDefault="002B5BF0" w:rsidP="002B5BF0">
            <w:pPr>
              <w:autoSpaceDE w:val="0"/>
              <w:autoSpaceDN w:val="0"/>
              <w:adjustRightInd w:val="0"/>
              <w:spacing w:before="60" w:after="60"/>
              <w:rPr>
                <w:rFonts w:cstheme="minorHAnsi"/>
                <w:bCs/>
                <w:iCs/>
                <w:sz w:val="24"/>
                <w:szCs w:val="24"/>
                <w:lang w:val="is-IS"/>
              </w:rPr>
            </w:pPr>
            <w:r w:rsidRPr="00A52AAE">
              <w:rPr>
                <w:rFonts w:cstheme="minorHAnsi"/>
                <w:bCs/>
                <w:iCs/>
                <w:sz w:val="20"/>
                <w:szCs w:val="20"/>
                <w:lang w:val="is-IS"/>
              </w:rPr>
              <w:t>4.2.</w:t>
            </w:r>
            <w:r>
              <w:rPr>
                <w:rFonts w:cstheme="minorHAnsi"/>
                <w:bCs/>
                <w:iCs/>
                <w:sz w:val="20"/>
                <w:szCs w:val="20"/>
                <w:lang w:val="is-IS"/>
              </w:rPr>
              <w:t>5</w:t>
            </w:r>
          </w:p>
        </w:tc>
        <w:tc>
          <w:tcPr>
            <w:tcW w:w="7373" w:type="dxa"/>
            <w:tcBorders>
              <w:top w:val="nil"/>
              <w:left w:val="single" w:sz="4" w:space="0" w:color="auto"/>
              <w:bottom w:val="single" w:sz="4" w:space="0" w:color="auto"/>
              <w:right w:val="single" w:sz="4" w:space="0" w:color="auto"/>
            </w:tcBorders>
            <w:shd w:val="clear" w:color="000000" w:fill="FFFFFF"/>
          </w:tcPr>
          <w:p w14:paraId="556F6AF9" w14:textId="6B7C42C7" w:rsidR="002B5BF0" w:rsidRDefault="008B3D5B" w:rsidP="002B5BF0">
            <w:pPr>
              <w:spacing w:before="60" w:after="60"/>
              <w:rPr>
                <w:rFonts w:ascii="Calibri" w:hAnsi="Calibri"/>
                <w:color w:val="000000"/>
              </w:rPr>
            </w:pPr>
            <w:r>
              <w:rPr>
                <w:rFonts w:cstheme="minorHAnsi"/>
                <w:color w:val="FF0000"/>
              </w:rPr>
              <w:t>Hygienic covers are on all mattresses.</w:t>
            </w:r>
          </w:p>
        </w:tc>
        <w:tc>
          <w:tcPr>
            <w:tcW w:w="610" w:type="dxa"/>
            <w:shd w:val="clear" w:color="auto" w:fill="auto"/>
          </w:tcPr>
          <w:p w14:paraId="2E67AF5F"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5ABF8BFA"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0169E611"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097C7C6D" w14:textId="77777777" w:rsidTr="00DC13A9">
        <w:tc>
          <w:tcPr>
            <w:tcW w:w="723" w:type="dxa"/>
            <w:shd w:val="clear" w:color="auto" w:fill="auto"/>
          </w:tcPr>
          <w:p w14:paraId="3B030090" w14:textId="573F1645" w:rsidR="002B5BF0" w:rsidRPr="007A7033" w:rsidRDefault="002B5BF0" w:rsidP="002B5BF0">
            <w:pPr>
              <w:autoSpaceDE w:val="0"/>
              <w:autoSpaceDN w:val="0"/>
              <w:adjustRightInd w:val="0"/>
              <w:spacing w:before="60" w:after="60"/>
              <w:rPr>
                <w:rFonts w:cstheme="minorHAnsi"/>
                <w:bCs/>
                <w:iCs/>
                <w:sz w:val="24"/>
                <w:szCs w:val="24"/>
                <w:lang w:val="is-IS"/>
              </w:rPr>
            </w:pPr>
            <w:r w:rsidRPr="00A52AAE">
              <w:rPr>
                <w:rFonts w:cstheme="minorHAnsi"/>
                <w:bCs/>
                <w:iCs/>
                <w:sz w:val="20"/>
                <w:szCs w:val="20"/>
                <w:lang w:val="is-IS"/>
              </w:rPr>
              <w:t>4.2.</w:t>
            </w:r>
            <w:r>
              <w:rPr>
                <w:rFonts w:cstheme="minorHAnsi"/>
                <w:bCs/>
                <w:iCs/>
                <w:sz w:val="20"/>
                <w:szCs w:val="20"/>
                <w:lang w:val="is-IS"/>
              </w:rPr>
              <w:t>6</w:t>
            </w:r>
          </w:p>
        </w:tc>
        <w:tc>
          <w:tcPr>
            <w:tcW w:w="7373" w:type="dxa"/>
            <w:tcBorders>
              <w:top w:val="single" w:sz="4" w:space="0" w:color="auto"/>
              <w:left w:val="single" w:sz="4" w:space="0" w:color="auto"/>
              <w:bottom w:val="single" w:sz="4" w:space="0" w:color="auto"/>
              <w:right w:val="single" w:sz="4" w:space="0" w:color="auto"/>
            </w:tcBorders>
            <w:shd w:val="clear" w:color="auto" w:fill="auto"/>
          </w:tcPr>
          <w:p w14:paraId="7D396EBF" w14:textId="05CB9D1D" w:rsidR="002B5BF0" w:rsidRDefault="00690659" w:rsidP="002B5BF0">
            <w:pPr>
              <w:spacing w:before="60" w:after="60"/>
              <w:rPr>
                <w:rFonts w:ascii="Calibri" w:hAnsi="Calibri"/>
                <w:color w:val="000000"/>
              </w:rPr>
            </w:pPr>
            <w:r>
              <w:rPr>
                <w:rFonts w:cstheme="minorHAnsi"/>
                <w:color w:val="FF0000"/>
              </w:rPr>
              <w:t>Well-kept and clean duvets and pillows.</w:t>
            </w:r>
          </w:p>
        </w:tc>
        <w:tc>
          <w:tcPr>
            <w:tcW w:w="610" w:type="dxa"/>
            <w:shd w:val="clear" w:color="auto" w:fill="auto"/>
          </w:tcPr>
          <w:p w14:paraId="1F5A9ECF"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728B23C4"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5EE81BB9"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4158FC05" w14:textId="77777777" w:rsidTr="00DC13A9">
        <w:tc>
          <w:tcPr>
            <w:tcW w:w="723" w:type="dxa"/>
            <w:shd w:val="clear" w:color="auto" w:fill="auto"/>
          </w:tcPr>
          <w:p w14:paraId="1553E48A" w14:textId="61F826A6" w:rsidR="002B5BF0" w:rsidRPr="007A7033" w:rsidRDefault="002B5BF0" w:rsidP="002B5BF0">
            <w:pPr>
              <w:autoSpaceDE w:val="0"/>
              <w:autoSpaceDN w:val="0"/>
              <w:adjustRightInd w:val="0"/>
              <w:spacing w:before="60" w:after="60"/>
              <w:rPr>
                <w:rFonts w:cstheme="minorHAnsi"/>
                <w:bCs/>
                <w:iCs/>
                <w:sz w:val="24"/>
                <w:szCs w:val="24"/>
                <w:lang w:val="is-IS"/>
              </w:rPr>
            </w:pPr>
            <w:r w:rsidRPr="00A52AAE">
              <w:rPr>
                <w:rFonts w:cstheme="minorHAnsi"/>
                <w:bCs/>
                <w:iCs/>
                <w:sz w:val="20"/>
                <w:szCs w:val="20"/>
                <w:lang w:val="is-IS"/>
              </w:rPr>
              <w:t>4.2.</w:t>
            </w:r>
            <w:r>
              <w:rPr>
                <w:rFonts w:cstheme="minorHAnsi"/>
                <w:bCs/>
                <w:iCs/>
                <w:sz w:val="20"/>
                <w:szCs w:val="20"/>
                <w:lang w:val="is-IS"/>
              </w:rPr>
              <w:t>7</w:t>
            </w:r>
          </w:p>
        </w:tc>
        <w:tc>
          <w:tcPr>
            <w:tcW w:w="7373" w:type="dxa"/>
            <w:tcBorders>
              <w:top w:val="nil"/>
              <w:left w:val="single" w:sz="4" w:space="0" w:color="auto"/>
              <w:bottom w:val="single" w:sz="4" w:space="0" w:color="auto"/>
              <w:right w:val="single" w:sz="4" w:space="0" w:color="auto"/>
            </w:tcBorders>
            <w:shd w:val="clear" w:color="000000" w:fill="FFFFFF"/>
          </w:tcPr>
          <w:p w14:paraId="4E733BAD" w14:textId="469567FF" w:rsidR="002B5BF0" w:rsidRDefault="002D4862" w:rsidP="002B5BF0">
            <w:pPr>
              <w:spacing w:before="60" w:after="60"/>
              <w:rPr>
                <w:rFonts w:ascii="Calibri" w:hAnsi="Calibri"/>
                <w:color w:val="000000"/>
              </w:rPr>
            </w:pPr>
            <w:r>
              <w:rPr>
                <w:color w:val="FF0000"/>
              </w:rPr>
              <w:t>Clean and well-kept bed linens (sheets, pillow- and duvet cases).</w:t>
            </w:r>
          </w:p>
        </w:tc>
        <w:tc>
          <w:tcPr>
            <w:tcW w:w="610" w:type="dxa"/>
            <w:shd w:val="clear" w:color="auto" w:fill="auto"/>
          </w:tcPr>
          <w:p w14:paraId="35C548DF"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6C895180"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6B088812"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12178E17" w14:textId="77777777" w:rsidTr="00DC13A9">
        <w:tc>
          <w:tcPr>
            <w:tcW w:w="723" w:type="dxa"/>
            <w:shd w:val="clear" w:color="auto" w:fill="auto"/>
          </w:tcPr>
          <w:p w14:paraId="0D330671" w14:textId="0EA23E73" w:rsidR="002B5BF0" w:rsidRDefault="002B5BF0" w:rsidP="002B5BF0">
            <w:pPr>
              <w:autoSpaceDE w:val="0"/>
              <w:autoSpaceDN w:val="0"/>
              <w:adjustRightInd w:val="0"/>
              <w:spacing w:before="60" w:after="60"/>
              <w:rPr>
                <w:rFonts w:cstheme="minorHAnsi"/>
                <w:bCs/>
                <w:iCs/>
                <w:sz w:val="24"/>
                <w:szCs w:val="24"/>
                <w:lang w:val="is-IS"/>
              </w:rPr>
            </w:pPr>
            <w:r w:rsidRPr="00A52AAE">
              <w:rPr>
                <w:rFonts w:cstheme="minorHAnsi"/>
                <w:bCs/>
                <w:iCs/>
                <w:sz w:val="20"/>
                <w:szCs w:val="20"/>
                <w:lang w:val="is-IS"/>
              </w:rPr>
              <w:t>4.2.</w:t>
            </w:r>
            <w:r>
              <w:rPr>
                <w:rFonts w:cstheme="minorHAnsi"/>
                <w:bCs/>
                <w:iCs/>
                <w:sz w:val="20"/>
                <w:szCs w:val="20"/>
                <w:lang w:val="is-IS"/>
              </w:rPr>
              <w:t>8</w:t>
            </w:r>
          </w:p>
        </w:tc>
        <w:tc>
          <w:tcPr>
            <w:tcW w:w="7373" w:type="dxa"/>
            <w:tcBorders>
              <w:top w:val="nil"/>
              <w:left w:val="single" w:sz="4" w:space="0" w:color="auto"/>
              <w:bottom w:val="single" w:sz="4" w:space="0" w:color="auto"/>
              <w:right w:val="single" w:sz="4" w:space="0" w:color="auto"/>
            </w:tcBorders>
            <w:shd w:val="clear" w:color="000000" w:fill="FFFFFF"/>
          </w:tcPr>
          <w:p w14:paraId="798AE787" w14:textId="2F04C795" w:rsidR="002B5BF0" w:rsidRDefault="004C2E95" w:rsidP="002B5BF0">
            <w:pPr>
              <w:spacing w:before="60" w:after="60"/>
              <w:rPr>
                <w:rFonts w:ascii="Calibri" w:hAnsi="Calibri"/>
                <w:color w:val="000000"/>
              </w:rPr>
            </w:pPr>
            <w:r>
              <w:rPr>
                <w:rFonts w:cstheme="minorHAnsi"/>
              </w:rPr>
              <w:t xml:space="preserve">Well-kept and clean mattresses in good condition, minimum </w:t>
            </w:r>
            <w:r>
              <w:t>18 cm.</w:t>
            </w:r>
          </w:p>
        </w:tc>
        <w:tc>
          <w:tcPr>
            <w:tcW w:w="610" w:type="dxa"/>
            <w:shd w:val="clear" w:color="auto" w:fill="auto"/>
          </w:tcPr>
          <w:p w14:paraId="60E11503"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35EFEE61"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5098D45B"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0D73BD54" w14:textId="77777777" w:rsidTr="00DC13A9">
        <w:tc>
          <w:tcPr>
            <w:tcW w:w="723" w:type="dxa"/>
            <w:tcBorders>
              <w:bottom w:val="single" w:sz="4" w:space="0" w:color="auto"/>
            </w:tcBorders>
            <w:shd w:val="clear" w:color="auto" w:fill="auto"/>
          </w:tcPr>
          <w:p w14:paraId="356B66BD" w14:textId="6CD878F3" w:rsidR="002B5BF0" w:rsidRDefault="002B5BF0" w:rsidP="002B5BF0">
            <w:pPr>
              <w:autoSpaceDE w:val="0"/>
              <w:autoSpaceDN w:val="0"/>
              <w:adjustRightInd w:val="0"/>
              <w:spacing w:before="60" w:after="60"/>
              <w:rPr>
                <w:rFonts w:cstheme="minorHAnsi"/>
                <w:bCs/>
                <w:iCs/>
                <w:sz w:val="24"/>
                <w:szCs w:val="24"/>
                <w:lang w:val="is-IS"/>
              </w:rPr>
            </w:pPr>
            <w:r w:rsidRPr="00A52AAE">
              <w:rPr>
                <w:rFonts w:cstheme="minorHAnsi"/>
                <w:bCs/>
                <w:iCs/>
                <w:sz w:val="20"/>
                <w:szCs w:val="20"/>
                <w:lang w:val="is-IS"/>
              </w:rPr>
              <w:t>4.2.</w:t>
            </w:r>
            <w:r>
              <w:rPr>
                <w:rFonts w:cstheme="minorHAnsi"/>
                <w:bCs/>
                <w:iCs/>
                <w:sz w:val="20"/>
                <w:szCs w:val="20"/>
                <w:lang w:val="is-IS"/>
              </w:rPr>
              <w:t>9</w:t>
            </w:r>
          </w:p>
        </w:tc>
        <w:tc>
          <w:tcPr>
            <w:tcW w:w="7373" w:type="dxa"/>
            <w:tcBorders>
              <w:top w:val="nil"/>
              <w:left w:val="single" w:sz="4" w:space="0" w:color="auto"/>
              <w:bottom w:val="single" w:sz="4" w:space="0" w:color="auto"/>
              <w:right w:val="single" w:sz="4" w:space="0" w:color="auto"/>
            </w:tcBorders>
            <w:shd w:val="clear" w:color="000000" w:fill="FFFFFF"/>
          </w:tcPr>
          <w:p w14:paraId="74512F8F" w14:textId="08A17A3B" w:rsidR="002B5BF0" w:rsidRDefault="00C61102" w:rsidP="002B5BF0">
            <w:pPr>
              <w:spacing w:before="60" w:after="60"/>
              <w:rPr>
                <w:rFonts w:ascii="Calibri" w:hAnsi="Calibri"/>
                <w:color w:val="000000"/>
              </w:rPr>
            </w:pPr>
            <w:r>
              <w:t>Single beds, minimum size 0,90m x 2,00m and double beds, minimum size 1,60m x 2,00m.</w:t>
            </w:r>
          </w:p>
        </w:tc>
        <w:tc>
          <w:tcPr>
            <w:tcW w:w="610" w:type="dxa"/>
            <w:tcBorders>
              <w:bottom w:val="single" w:sz="4" w:space="0" w:color="auto"/>
            </w:tcBorders>
            <w:shd w:val="clear" w:color="auto" w:fill="auto"/>
          </w:tcPr>
          <w:p w14:paraId="699A650D"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tcBorders>
              <w:bottom w:val="single" w:sz="4" w:space="0" w:color="auto"/>
            </w:tcBorders>
            <w:shd w:val="clear" w:color="auto" w:fill="auto"/>
          </w:tcPr>
          <w:p w14:paraId="63239756"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tcBorders>
              <w:bottom w:val="single" w:sz="4" w:space="0" w:color="auto"/>
            </w:tcBorders>
            <w:shd w:val="clear" w:color="auto" w:fill="auto"/>
          </w:tcPr>
          <w:p w14:paraId="6771A27F"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7DECBDC6" w14:textId="77777777" w:rsidTr="00DC13A9">
        <w:tc>
          <w:tcPr>
            <w:tcW w:w="723" w:type="dxa"/>
            <w:tcBorders>
              <w:top w:val="single" w:sz="4" w:space="0" w:color="auto"/>
            </w:tcBorders>
            <w:shd w:val="clear" w:color="auto" w:fill="auto"/>
          </w:tcPr>
          <w:p w14:paraId="37B94B16" w14:textId="0B057E21" w:rsidR="002B5BF0" w:rsidRDefault="002B5BF0" w:rsidP="002B5BF0">
            <w:pPr>
              <w:autoSpaceDE w:val="0"/>
              <w:autoSpaceDN w:val="0"/>
              <w:adjustRightInd w:val="0"/>
              <w:spacing w:before="60" w:after="60"/>
              <w:rPr>
                <w:rFonts w:cstheme="minorHAnsi"/>
                <w:bCs/>
                <w:iCs/>
                <w:sz w:val="24"/>
                <w:szCs w:val="24"/>
                <w:lang w:val="is-IS"/>
              </w:rPr>
            </w:pPr>
            <w:r w:rsidRPr="00A52AAE">
              <w:rPr>
                <w:rFonts w:cstheme="minorHAnsi"/>
                <w:bCs/>
                <w:iCs/>
                <w:sz w:val="20"/>
                <w:szCs w:val="20"/>
                <w:lang w:val="is-IS"/>
              </w:rPr>
              <w:t>4.2.</w:t>
            </w:r>
            <w:r>
              <w:rPr>
                <w:rFonts w:cstheme="minorHAnsi"/>
                <w:bCs/>
                <w:iCs/>
                <w:sz w:val="20"/>
                <w:szCs w:val="20"/>
                <w:lang w:val="is-IS"/>
              </w:rPr>
              <w:t>10</w:t>
            </w:r>
          </w:p>
        </w:tc>
        <w:tc>
          <w:tcPr>
            <w:tcW w:w="7373" w:type="dxa"/>
            <w:tcBorders>
              <w:top w:val="single" w:sz="4" w:space="0" w:color="auto"/>
              <w:left w:val="single" w:sz="4" w:space="0" w:color="auto"/>
              <w:bottom w:val="single" w:sz="4" w:space="0" w:color="auto"/>
              <w:right w:val="single" w:sz="4" w:space="0" w:color="auto"/>
            </w:tcBorders>
            <w:shd w:val="clear" w:color="000000" w:fill="FFFFFF"/>
          </w:tcPr>
          <w:p w14:paraId="5A826F05" w14:textId="24551473" w:rsidR="002B5BF0" w:rsidRDefault="00A34A51" w:rsidP="002B5BF0">
            <w:pPr>
              <w:spacing w:before="60" w:after="60"/>
              <w:rPr>
                <w:rFonts w:ascii="Calibri" w:hAnsi="Calibri"/>
                <w:color w:val="000000"/>
              </w:rPr>
            </w:pPr>
            <w:r>
              <w:t>Single beds, minimum size of 0,90m x 2,00m and double beds, minimum size of 1,80m x 2,00m.</w:t>
            </w:r>
          </w:p>
        </w:tc>
        <w:tc>
          <w:tcPr>
            <w:tcW w:w="610" w:type="dxa"/>
            <w:tcBorders>
              <w:top w:val="single" w:sz="4" w:space="0" w:color="auto"/>
            </w:tcBorders>
            <w:shd w:val="clear" w:color="auto" w:fill="auto"/>
          </w:tcPr>
          <w:p w14:paraId="58E9FF76"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tcBorders>
              <w:top w:val="single" w:sz="4" w:space="0" w:color="auto"/>
            </w:tcBorders>
            <w:shd w:val="clear" w:color="auto" w:fill="auto"/>
          </w:tcPr>
          <w:p w14:paraId="23FA3A3F"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tcBorders>
              <w:top w:val="single" w:sz="4" w:space="0" w:color="auto"/>
            </w:tcBorders>
            <w:shd w:val="clear" w:color="auto" w:fill="auto"/>
          </w:tcPr>
          <w:p w14:paraId="51993756"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17E3E293" w14:textId="77777777" w:rsidTr="00DC13A9">
        <w:tc>
          <w:tcPr>
            <w:tcW w:w="723" w:type="dxa"/>
            <w:shd w:val="clear" w:color="auto" w:fill="auto"/>
          </w:tcPr>
          <w:p w14:paraId="342E8260" w14:textId="5C42E193" w:rsidR="002B5BF0" w:rsidRDefault="002B5BF0" w:rsidP="002B5BF0">
            <w:pPr>
              <w:autoSpaceDE w:val="0"/>
              <w:autoSpaceDN w:val="0"/>
              <w:adjustRightInd w:val="0"/>
              <w:spacing w:before="60" w:after="60"/>
              <w:rPr>
                <w:rFonts w:cstheme="minorHAnsi"/>
                <w:bCs/>
                <w:iCs/>
                <w:sz w:val="24"/>
                <w:szCs w:val="24"/>
                <w:lang w:val="is-IS"/>
              </w:rPr>
            </w:pPr>
            <w:r w:rsidRPr="00032641">
              <w:rPr>
                <w:rFonts w:cstheme="minorHAnsi"/>
                <w:bCs/>
                <w:iCs/>
                <w:sz w:val="20"/>
                <w:szCs w:val="20"/>
                <w:lang w:val="is-IS"/>
              </w:rPr>
              <w:t>4.2.1</w:t>
            </w:r>
            <w:r>
              <w:rPr>
                <w:rFonts w:cstheme="minorHAnsi"/>
                <w:bCs/>
                <w:iCs/>
                <w:sz w:val="20"/>
                <w:szCs w:val="20"/>
                <w:lang w:val="is-IS"/>
              </w:rPr>
              <w:t>1</w:t>
            </w:r>
          </w:p>
        </w:tc>
        <w:tc>
          <w:tcPr>
            <w:tcW w:w="7373" w:type="dxa"/>
            <w:tcBorders>
              <w:top w:val="single" w:sz="4" w:space="0" w:color="auto"/>
              <w:left w:val="single" w:sz="4" w:space="0" w:color="auto"/>
              <w:bottom w:val="single" w:sz="4" w:space="0" w:color="auto"/>
              <w:right w:val="single" w:sz="4" w:space="0" w:color="auto"/>
            </w:tcBorders>
            <w:shd w:val="clear" w:color="000000" w:fill="FFFFFF"/>
          </w:tcPr>
          <w:p w14:paraId="774C7B48" w14:textId="574B74A9" w:rsidR="0092663E" w:rsidRDefault="0092663E" w:rsidP="002B5BF0">
            <w:pPr>
              <w:spacing w:before="60" w:after="60"/>
              <w:rPr>
                <w:rFonts w:ascii="Calibri" w:hAnsi="Calibri"/>
                <w:color w:val="000000"/>
              </w:rPr>
            </w:pPr>
            <w:r>
              <w:t>Single beds, minimum size of 1,00m x 2,00m and double beds, minimum size of 2,00m x 2,00m.</w:t>
            </w:r>
          </w:p>
        </w:tc>
        <w:tc>
          <w:tcPr>
            <w:tcW w:w="610" w:type="dxa"/>
            <w:shd w:val="clear" w:color="auto" w:fill="auto"/>
          </w:tcPr>
          <w:p w14:paraId="4C227FC4"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628C5526"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3CAB6F91"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10EC876C" w14:textId="77777777" w:rsidTr="00DC13A9">
        <w:tc>
          <w:tcPr>
            <w:tcW w:w="723" w:type="dxa"/>
            <w:shd w:val="clear" w:color="auto" w:fill="auto"/>
          </w:tcPr>
          <w:p w14:paraId="348CBC29" w14:textId="589B8A95" w:rsidR="002B5BF0" w:rsidRDefault="002B5BF0" w:rsidP="002B5BF0">
            <w:pPr>
              <w:autoSpaceDE w:val="0"/>
              <w:autoSpaceDN w:val="0"/>
              <w:adjustRightInd w:val="0"/>
              <w:spacing w:before="60" w:after="60"/>
              <w:rPr>
                <w:rFonts w:cstheme="minorHAnsi"/>
                <w:bCs/>
                <w:iCs/>
                <w:sz w:val="24"/>
                <w:szCs w:val="24"/>
                <w:lang w:val="is-IS"/>
              </w:rPr>
            </w:pPr>
            <w:r w:rsidRPr="00032641">
              <w:rPr>
                <w:rFonts w:cstheme="minorHAnsi"/>
                <w:bCs/>
                <w:iCs/>
                <w:sz w:val="20"/>
                <w:szCs w:val="20"/>
                <w:lang w:val="is-IS"/>
              </w:rPr>
              <w:t>4.2.1</w:t>
            </w:r>
            <w:r>
              <w:rPr>
                <w:rFonts w:cstheme="minorHAnsi"/>
                <w:bCs/>
                <w:iCs/>
                <w:sz w:val="20"/>
                <w:szCs w:val="20"/>
                <w:lang w:val="is-IS"/>
              </w:rPr>
              <w:t>2</w:t>
            </w:r>
          </w:p>
        </w:tc>
        <w:tc>
          <w:tcPr>
            <w:tcW w:w="7373" w:type="dxa"/>
            <w:tcBorders>
              <w:top w:val="single" w:sz="4" w:space="0" w:color="auto"/>
              <w:left w:val="single" w:sz="4" w:space="0" w:color="auto"/>
              <w:bottom w:val="single" w:sz="4" w:space="0" w:color="auto"/>
              <w:right w:val="single" w:sz="4" w:space="0" w:color="auto"/>
            </w:tcBorders>
            <w:shd w:val="clear" w:color="000000" w:fill="FFFFFF"/>
          </w:tcPr>
          <w:p w14:paraId="161B33CF" w14:textId="371B34C5" w:rsidR="002B5BF0" w:rsidRDefault="003D0370" w:rsidP="002B5BF0">
            <w:pPr>
              <w:spacing w:before="60" w:after="60"/>
              <w:rPr>
                <w:rFonts w:ascii="Calibri" w:hAnsi="Calibri"/>
                <w:color w:val="000000"/>
              </w:rPr>
            </w:pPr>
            <w:r>
              <w:rPr>
                <w:rFonts w:cstheme="minorHAnsi"/>
                <w:bCs/>
                <w:iCs/>
              </w:rPr>
              <w:t>Crib is in the apartment/house.</w:t>
            </w:r>
          </w:p>
        </w:tc>
        <w:tc>
          <w:tcPr>
            <w:tcW w:w="610" w:type="dxa"/>
            <w:shd w:val="clear" w:color="auto" w:fill="auto"/>
          </w:tcPr>
          <w:p w14:paraId="2C9F478B"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758873F0"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0ED4B33B"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1A812226" w14:textId="77777777" w:rsidTr="00DC13A9">
        <w:tc>
          <w:tcPr>
            <w:tcW w:w="723" w:type="dxa"/>
            <w:shd w:val="clear" w:color="auto" w:fill="auto"/>
          </w:tcPr>
          <w:p w14:paraId="73D71E02" w14:textId="113D7A01" w:rsidR="002B5BF0" w:rsidRDefault="002B5BF0" w:rsidP="002B5BF0">
            <w:pPr>
              <w:autoSpaceDE w:val="0"/>
              <w:autoSpaceDN w:val="0"/>
              <w:adjustRightInd w:val="0"/>
              <w:spacing w:before="60" w:after="60"/>
              <w:rPr>
                <w:rFonts w:cstheme="minorHAnsi"/>
                <w:bCs/>
                <w:iCs/>
                <w:sz w:val="24"/>
                <w:szCs w:val="24"/>
                <w:lang w:val="is-IS"/>
              </w:rPr>
            </w:pPr>
            <w:r w:rsidRPr="00032641">
              <w:rPr>
                <w:rFonts w:cstheme="minorHAnsi"/>
                <w:bCs/>
                <w:iCs/>
                <w:sz w:val="20"/>
                <w:szCs w:val="20"/>
                <w:lang w:val="is-IS"/>
              </w:rPr>
              <w:t>4.2.1</w:t>
            </w:r>
            <w:r>
              <w:rPr>
                <w:rFonts w:cstheme="minorHAnsi"/>
                <w:bCs/>
                <w:iCs/>
                <w:sz w:val="20"/>
                <w:szCs w:val="20"/>
                <w:lang w:val="is-IS"/>
              </w:rPr>
              <w:t>3</w:t>
            </w:r>
          </w:p>
        </w:tc>
        <w:tc>
          <w:tcPr>
            <w:tcW w:w="7373" w:type="dxa"/>
            <w:tcBorders>
              <w:top w:val="single" w:sz="4" w:space="0" w:color="auto"/>
              <w:left w:val="single" w:sz="4" w:space="0" w:color="auto"/>
              <w:bottom w:val="single" w:sz="4" w:space="0" w:color="auto"/>
              <w:right w:val="single" w:sz="4" w:space="0" w:color="auto"/>
            </w:tcBorders>
            <w:shd w:val="clear" w:color="000000" w:fill="FFFFFF"/>
          </w:tcPr>
          <w:p w14:paraId="1EA7231F" w14:textId="780C1D35" w:rsidR="002B5BF0" w:rsidRDefault="00C03FF2" w:rsidP="002B5BF0">
            <w:pPr>
              <w:spacing w:before="60" w:after="60"/>
              <w:rPr>
                <w:rFonts w:ascii="Calibri" w:hAnsi="Calibri"/>
                <w:color w:val="000000"/>
              </w:rPr>
            </w:pPr>
            <w:r>
              <w:rPr>
                <w:rFonts w:cs="Times New Roman"/>
                <w:bCs/>
                <w:iCs/>
              </w:rPr>
              <w:t xml:space="preserve">Duvets and pillows </w:t>
            </w:r>
            <w:r w:rsidR="001B0005">
              <w:rPr>
                <w:rFonts w:cs="Times New Roman"/>
                <w:bCs/>
                <w:iCs/>
              </w:rPr>
              <w:t xml:space="preserve">are </w:t>
            </w:r>
            <w:r>
              <w:rPr>
                <w:rFonts w:cs="Times New Roman"/>
                <w:bCs/>
                <w:iCs/>
              </w:rPr>
              <w:t>according to the number of sleeping places.</w:t>
            </w:r>
          </w:p>
        </w:tc>
        <w:tc>
          <w:tcPr>
            <w:tcW w:w="610" w:type="dxa"/>
            <w:shd w:val="clear" w:color="auto" w:fill="auto"/>
          </w:tcPr>
          <w:p w14:paraId="0CFB216D"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193DF8D0"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797F0F76"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341B0D2E" w14:textId="77777777" w:rsidTr="00DC13A9">
        <w:tc>
          <w:tcPr>
            <w:tcW w:w="723" w:type="dxa"/>
            <w:shd w:val="clear" w:color="auto" w:fill="auto"/>
          </w:tcPr>
          <w:p w14:paraId="02565175" w14:textId="4A505E2C" w:rsidR="002B5BF0" w:rsidRDefault="002B5BF0" w:rsidP="002B5BF0">
            <w:pPr>
              <w:autoSpaceDE w:val="0"/>
              <w:autoSpaceDN w:val="0"/>
              <w:adjustRightInd w:val="0"/>
              <w:spacing w:before="60" w:after="60"/>
              <w:rPr>
                <w:rFonts w:cstheme="minorHAnsi"/>
                <w:bCs/>
                <w:iCs/>
                <w:sz w:val="24"/>
                <w:szCs w:val="24"/>
                <w:lang w:val="is-IS"/>
              </w:rPr>
            </w:pPr>
            <w:r w:rsidRPr="00032641">
              <w:rPr>
                <w:rFonts w:cstheme="minorHAnsi"/>
                <w:bCs/>
                <w:iCs/>
                <w:sz w:val="20"/>
                <w:szCs w:val="20"/>
                <w:lang w:val="is-IS"/>
              </w:rPr>
              <w:t>4.2.1</w:t>
            </w:r>
            <w:r>
              <w:rPr>
                <w:rFonts w:cstheme="minorHAnsi"/>
                <w:bCs/>
                <w:iCs/>
                <w:sz w:val="20"/>
                <w:szCs w:val="20"/>
                <w:lang w:val="is-IS"/>
              </w:rPr>
              <w:t>4</w:t>
            </w:r>
          </w:p>
        </w:tc>
        <w:tc>
          <w:tcPr>
            <w:tcW w:w="7373" w:type="dxa"/>
            <w:tcBorders>
              <w:top w:val="nil"/>
              <w:left w:val="single" w:sz="4" w:space="0" w:color="auto"/>
              <w:bottom w:val="single" w:sz="4" w:space="0" w:color="auto"/>
              <w:right w:val="single" w:sz="4" w:space="0" w:color="auto"/>
            </w:tcBorders>
            <w:shd w:val="clear" w:color="000000" w:fill="FFFFFF"/>
          </w:tcPr>
          <w:p w14:paraId="447FBA10" w14:textId="6AD16FE1" w:rsidR="002B5BF0" w:rsidRDefault="00662FD1" w:rsidP="002B5BF0">
            <w:pPr>
              <w:spacing w:before="60" w:after="60"/>
              <w:rPr>
                <w:rFonts w:ascii="Calibri" w:hAnsi="Calibri"/>
                <w:color w:val="000000"/>
              </w:rPr>
            </w:pPr>
            <w:r>
              <w:rPr>
                <w:rFonts w:ascii="Calibri" w:hAnsi="Calibri"/>
                <w:color w:val="000000"/>
              </w:rPr>
              <w:t xml:space="preserve">It is possible to rent </w:t>
            </w:r>
            <w:r w:rsidR="00462574">
              <w:rPr>
                <w:rFonts w:ascii="Calibri" w:hAnsi="Calibri"/>
                <w:color w:val="000000"/>
              </w:rPr>
              <w:t>bed linen.</w:t>
            </w:r>
          </w:p>
        </w:tc>
        <w:tc>
          <w:tcPr>
            <w:tcW w:w="610" w:type="dxa"/>
            <w:shd w:val="clear" w:color="auto" w:fill="auto"/>
          </w:tcPr>
          <w:p w14:paraId="7311D95E"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0ECCEF07"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66FA8707"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7F017E02" w14:textId="77777777" w:rsidTr="00200272">
        <w:tc>
          <w:tcPr>
            <w:tcW w:w="723" w:type="dxa"/>
            <w:shd w:val="clear" w:color="auto" w:fill="auto"/>
          </w:tcPr>
          <w:p w14:paraId="04189AB7" w14:textId="0F5682BE" w:rsidR="002B5BF0" w:rsidRDefault="002B5BF0" w:rsidP="002B5BF0">
            <w:pPr>
              <w:autoSpaceDE w:val="0"/>
              <w:autoSpaceDN w:val="0"/>
              <w:adjustRightInd w:val="0"/>
              <w:spacing w:before="60" w:after="60"/>
              <w:rPr>
                <w:rFonts w:cstheme="minorHAnsi"/>
                <w:bCs/>
                <w:iCs/>
                <w:sz w:val="24"/>
                <w:szCs w:val="24"/>
                <w:lang w:val="is-IS"/>
              </w:rPr>
            </w:pPr>
            <w:r w:rsidRPr="00032641">
              <w:rPr>
                <w:rFonts w:cstheme="minorHAnsi"/>
                <w:bCs/>
                <w:iCs/>
                <w:sz w:val="20"/>
                <w:szCs w:val="20"/>
                <w:lang w:val="is-IS"/>
              </w:rPr>
              <w:lastRenderedPageBreak/>
              <w:t>4.2.1</w:t>
            </w:r>
            <w:r>
              <w:rPr>
                <w:rFonts w:cstheme="minorHAnsi"/>
                <w:bCs/>
                <w:iCs/>
                <w:sz w:val="20"/>
                <w:szCs w:val="20"/>
                <w:lang w:val="is-IS"/>
              </w:rPr>
              <w:t>5</w:t>
            </w:r>
          </w:p>
        </w:tc>
        <w:tc>
          <w:tcPr>
            <w:tcW w:w="7373" w:type="dxa"/>
            <w:tcBorders>
              <w:top w:val="single" w:sz="4" w:space="0" w:color="auto"/>
              <w:left w:val="single" w:sz="4" w:space="0" w:color="auto"/>
              <w:bottom w:val="single" w:sz="4" w:space="0" w:color="auto"/>
              <w:right w:val="single" w:sz="4" w:space="0" w:color="auto"/>
            </w:tcBorders>
            <w:shd w:val="clear" w:color="000000" w:fill="FFFFFF"/>
          </w:tcPr>
          <w:p w14:paraId="3EF40811" w14:textId="0A78257D" w:rsidR="002B5BF0" w:rsidRDefault="00C96E49" w:rsidP="002B5BF0">
            <w:pPr>
              <w:spacing w:before="60" w:after="60"/>
              <w:rPr>
                <w:rFonts w:ascii="Calibri" w:hAnsi="Calibri"/>
                <w:color w:val="000000"/>
              </w:rPr>
            </w:pPr>
            <w:r>
              <w:rPr>
                <w:rFonts w:cs="Times New Roman"/>
                <w:bCs/>
                <w:iCs/>
              </w:rPr>
              <w:t>Made up beds.</w:t>
            </w:r>
          </w:p>
        </w:tc>
        <w:tc>
          <w:tcPr>
            <w:tcW w:w="610" w:type="dxa"/>
            <w:shd w:val="clear" w:color="auto" w:fill="auto"/>
          </w:tcPr>
          <w:p w14:paraId="32E646BF"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4734EDAB"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548EA29F"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003034BD" w14:textId="77777777" w:rsidTr="00DC13A9">
        <w:tc>
          <w:tcPr>
            <w:tcW w:w="723" w:type="dxa"/>
            <w:shd w:val="clear" w:color="auto" w:fill="auto"/>
          </w:tcPr>
          <w:p w14:paraId="5767F245" w14:textId="4D31E0ED" w:rsidR="002B5BF0" w:rsidRPr="007A7033" w:rsidRDefault="002B5BF0" w:rsidP="002B5BF0">
            <w:pPr>
              <w:autoSpaceDE w:val="0"/>
              <w:autoSpaceDN w:val="0"/>
              <w:adjustRightInd w:val="0"/>
              <w:spacing w:before="60" w:after="60"/>
              <w:rPr>
                <w:rFonts w:cstheme="minorHAnsi"/>
                <w:bCs/>
                <w:iCs/>
                <w:sz w:val="24"/>
                <w:szCs w:val="24"/>
                <w:lang w:val="is-IS"/>
              </w:rPr>
            </w:pPr>
            <w:r w:rsidRPr="00032641">
              <w:rPr>
                <w:rFonts w:cstheme="minorHAnsi"/>
                <w:bCs/>
                <w:iCs/>
                <w:sz w:val="20"/>
                <w:szCs w:val="20"/>
                <w:lang w:val="is-IS"/>
              </w:rPr>
              <w:t>4.2.1</w:t>
            </w:r>
            <w:r>
              <w:rPr>
                <w:rFonts w:cstheme="minorHAnsi"/>
                <w:bCs/>
                <w:iCs/>
                <w:sz w:val="20"/>
                <w:szCs w:val="20"/>
                <w:lang w:val="is-IS"/>
              </w:rPr>
              <w:t>6</w:t>
            </w:r>
          </w:p>
        </w:tc>
        <w:tc>
          <w:tcPr>
            <w:tcW w:w="7373" w:type="dxa"/>
            <w:tcBorders>
              <w:top w:val="nil"/>
              <w:left w:val="single" w:sz="4" w:space="0" w:color="auto"/>
              <w:bottom w:val="single" w:sz="4" w:space="0" w:color="auto"/>
              <w:right w:val="single" w:sz="4" w:space="0" w:color="auto"/>
            </w:tcBorders>
            <w:shd w:val="clear" w:color="000000" w:fill="FFFFFF"/>
          </w:tcPr>
          <w:p w14:paraId="49C61EE0" w14:textId="0BA1ABE5" w:rsidR="002B5BF0" w:rsidRDefault="00E76CDE" w:rsidP="002B5BF0">
            <w:pPr>
              <w:spacing w:before="60" w:after="60"/>
              <w:rPr>
                <w:rFonts w:ascii="Calibri" w:hAnsi="Calibri"/>
                <w:color w:val="000000"/>
              </w:rPr>
            </w:pPr>
            <w:r>
              <w:rPr>
                <w:rFonts w:cstheme="minorHAnsi"/>
                <w:bCs/>
                <w:iCs/>
              </w:rPr>
              <w:t>Two pillows per guest.</w:t>
            </w:r>
          </w:p>
        </w:tc>
        <w:tc>
          <w:tcPr>
            <w:tcW w:w="610" w:type="dxa"/>
            <w:shd w:val="clear" w:color="auto" w:fill="auto"/>
          </w:tcPr>
          <w:p w14:paraId="509B6119"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73E8E13B"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48159CE1"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4DC08AF1" w14:textId="77777777" w:rsidTr="00DC13A9">
        <w:tc>
          <w:tcPr>
            <w:tcW w:w="723" w:type="dxa"/>
            <w:shd w:val="clear" w:color="auto" w:fill="auto"/>
          </w:tcPr>
          <w:p w14:paraId="0E20E069" w14:textId="497E11E4" w:rsidR="002B5BF0" w:rsidRPr="007A7033" w:rsidRDefault="002B5BF0" w:rsidP="002B5BF0">
            <w:pPr>
              <w:autoSpaceDE w:val="0"/>
              <w:autoSpaceDN w:val="0"/>
              <w:adjustRightInd w:val="0"/>
              <w:spacing w:before="60" w:after="60"/>
              <w:rPr>
                <w:rFonts w:cstheme="minorHAnsi"/>
                <w:bCs/>
                <w:iCs/>
                <w:sz w:val="24"/>
                <w:szCs w:val="24"/>
                <w:lang w:val="is-IS"/>
              </w:rPr>
            </w:pPr>
            <w:r w:rsidRPr="00032641">
              <w:rPr>
                <w:rFonts w:cstheme="minorHAnsi"/>
                <w:bCs/>
                <w:iCs/>
                <w:sz w:val="20"/>
                <w:szCs w:val="20"/>
                <w:lang w:val="is-IS"/>
              </w:rPr>
              <w:t>4.2.1</w:t>
            </w:r>
            <w:r>
              <w:rPr>
                <w:rFonts w:cstheme="minorHAnsi"/>
                <w:bCs/>
                <w:iCs/>
                <w:sz w:val="20"/>
                <w:szCs w:val="20"/>
                <w:lang w:val="is-IS"/>
              </w:rPr>
              <w:t>7</w:t>
            </w:r>
          </w:p>
        </w:tc>
        <w:tc>
          <w:tcPr>
            <w:tcW w:w="7373" w:type="dxa"/>
            <w:tcBorders>
              <w:top w:val="nil"/>
              <w:left w:val="single" w:sz="4" w:space="0" w:color="auto"/>
              <w:bottom w:val="single" w:sz="4" w:space="0" w:color="auto"/>
              <w:right w:val="single" w:sz="4" w:space="0" w:color="auto"/>
            </w:tcBorders>
            <w:shd w:val="clear" w:color="000000" w:fill="FFFFFF"/>
          </w:tcPr>
          <w:p w14:paraId="1E4DC3EF" w14:textId="7198E5E2" w:rsidR="002B5BF0" w:rsidRDefault="00337B88" w:rsidP="002B5BF0">
            <w:pPr>
              <w:spacing w:before="60" w:after="60"/>
              <w:rPr>
                <w:rFonts w:ascii="Calibri" w:hAnsi="Calibri"/>
                <w:color w:val="000000"/>
              </w:rPr>
            </w:pPr>
            <w:r>
              <w:rPr>
                <w:rFonts w:cstheme="minorHAnsi"/>
                <w:bCs/>
                <w:iCs/>
              </w:rPr>
              <w:t>Blanket(s)/(throws).</w:t>
            </w:r>
          </w:p>
        </w:tc>
        <w:tc>
          <w:tcPr>
            <w:tcW w:w="610" w:type="dxa"/>
            <w:shd w:val="clear" w:color="auto" w:fill="auto"/>
          </w:tcPr>
          <w:p w14:paraId="28626C9C"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62ED6CC5"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4972A213"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2AFEC1CF" w14:textId="77777777" w:rsidTr="00DC13A9">
        <w:trPr>
          <w:trHeight w:val="525"/>
        </w:trPr>
        <w:tc>
          <w:tcPr>
            <w:tcW w:w="8096" w:type="dxa"/>
            <w:gridSpan w:val="2"/>
            <w:shd w:val="clear" w:color="auto" w:fill="FFC000"/>
          </w:tcPr>
          <w:p w14:paraId="25A557CF" w14:textId="15632BF1" w:rsidR="002B5BF0" w:rsidRPr="00C92BBC" w:rsidRDefault="00320F65" w:rsidP="002B5BF0">
            <w:pPr>
              <w:pStyle w:val="Heading1"/>
              <w:numPr>
                <w:ilvl w:val="0"/>
                <w:numId w:val="46"/>
              </w:numPr>
              <w:rPr>
                <w:rFonts w:asciiTheme="minorHAnsi" w:hAnsiTheme="minorHAnsi" w:cstheme="minorHAnsi"/>
                <w:b/>
                <w:bCs/>
                <w:i/>
                <w:iCs/>
                <w:color w:val="auto"/>
                <w:lang w:val="is-IS"/>
              </w:rPr>
            </w:pPr>
            <w:bookmarkStart w:id="14" w:name="_Toc151719411"/>
            <w:proofErr w:type="spellStart"/>
            <w:r>
              <w:rPr>
                <w:rFonts w:asciiTheme="minorHAnsi" w:hAnsiTheme="minorHAnsi" w:cstheme="minorHAnsi"/>
                <w:b/>
                <w:bCs/>
                <w:i/>
                <w:iCs/>
                <w:color w:val="auto"/>
                <w:lang w:val="is-IS"/>
              </w:rPr>
              <w:t>Kitc</w:t>
            </w:r>
            <w:r w:rsidR="00CE37BB">
              <w:rPr>
                <w:rFonts w:asciiTheme="minorHAnsi" w:hAnsiTheme="minorHAnsi" w:cstheme="minorHAnsi"/>
                <w:b/>
                <w:bCs/>
                <w:i/>
                <w:iCs/>
                <w:color w:val="auto"/>
                <w:lang w:val="is-IS"/>
              </w:rPr>
              <w:t>hen</w:t>
            </w:r>
            <w:bookmarkEnd w:id="14"/>
            <w:proofErr w:type="spellEnd"/>
            <w:r w:rsidR="00CE37BB">
              <w:rPr>
                <w:rFonts w:asciiTheme="minorHAnsi" w:hAnsiTheme="minorHAnsi" w:cstheme="minorHAnsi"/>
                <w:b/>
                <w:bCs/>
                <w:i/>
                <w:iCs/>
                <w:color w:val="auto"/>
                <w:lang w:val="is-IS"/>
              </w:rPr>
              <w:t xml:space="preserve"> </w:t>
            </w:r>
          </w:p>
          <w:p w14:paraId="739F4C68" w14:textId="0DAAE51A" w:rsidR="002B5BF0" w:rsidRPr="007412A4" w:rsidRDefault="002B5BF0" w:rsidP="002B5BF0">
            <w:pPr>
              <w:pStyle w:val="ListParagraph"/>
              <w:autoSpaceDE w:val="0"/>
              <w:autoSpaceDN w:val="0"/>
              <w:adjustRightInd w:val="0"/>
              <w:rPr>
                <w:rFonts w:cstheme="minorHAnsi"/>
                <w:b/>
                <w:bCs/>
                <w:iCs/>
                <w:sz w:val="28"/>
                <w:szCs w:val="28"/>
                <w:lang w:val="is-IS"/>
              </w:rPr>
            </w:pPr>
          </w:p>
        </w:tc>
        <w:tc>
          <w:tcPr>
            <w:tcW w:w="610" w:type="dxa"/>
            <w:shd w:val="clear" w:color="auto" w:fill="FFC000"/>
          </w:tcPr>
          <w:p w14:paraId="4143270B" w14:textId="77777777" w:rsidR="002B5BF0" w:rsidRPr="00056F53" w:rsidRDefault="002B5BF0" w:rsidP="002B5BF0">
            <w:pPr>
              <w:autoSpaceDE w:val="0"/>
              <w:autoSpaceDN w:val="0"/>
              <w:adjustRightInd w:val="0"/>
              <w:jc w:val="center"/>
              <w:rPr>
                <w:rFonts w:cstheme="minorHAnsi"/>
                <w:b/>
                <w:bCs/>
                <w:i/>
                <w:iCs/>
                <w:sz w:val="28"/>
                <w:szCs w:val="28"/>
                <w:lang w:val="is-IS"/>
              </w:rPr>
            </w:pPr>
          </w:p>
        </w:tc>
        <w:tc>
          <w:tcPr>
            <w:tcW w:w="611" w:type="dxa"/>
            <w:shd w:val="clear" w:color="auto" w:fill="FFC000"/>
          </w:tcPr>
          <w:p w14:paraId="483DB52D" w14:textId="77777777" w:rsidR="002B5BF0" w:rsidRPr="00056F53" w:rsidRDefault="002B5BF0" w:rsidP="002B5BF0">
            <w:pPr>
              <w:autoSpaceDE w:val="0"/>
              <w:autoSpaceDN w:val="0"/>
              <w:adjustRightInd w:val="0"/>
              <w:jc w:val="center"/>
              <w:rPr>
                <w:rFonts w:cstheme="minorHAnsi"/>
                <w:b/>
                <w:bCs/>
                <w:i/>
                <w:iCs/>
                <w:sz w:val="28"/>
                <w:szCs w:val="28"/>
                <w:lang w:val="is-IS"/>
              </w:rPr>
            </w:pPr>
          </w:p>
        </w:tc>
        <w:tc>
          <w:tcPr>
            <w:tcW w:w="6129" w:type="dxa"/>
            <w:shd w:val="clear" w:color="auto" w:fill="FFC000"/>
          </w:tcPr>
          <w:p w14:paraId="025C5392" w14:textId="77777777" w:rsidR="002B5BF0" w:rsidRPr="00056F53" w:rsidRDefault="002B5BF0" w:rsidP="002B5BF0">
            <w:pPr>
              <w:autoSpaceDE w:val="0"/>
              <w:autoSpaceDN w:val="0"/>
              <w:adjustRightInd w:val="0"/>
              <w:jc w:val="center"/>
              <w:rPr>
                <w:rFonts w:cstheme="minorHAnsi"/>
                <w:b/>
                <w:bCs/>
                <w:i/>
                <w:iCs/>
                <w:sz w:val="28"/>
                <w:szCs w:val="28"/>
                <w:lang w:val="is-IS"/>
              </w:rPr>
            </w:pPr>
          </w:p>
        </w:tc>
      </w:tr>
      <w:tr w:rsidR="002B5BF0" w:rsidRPr="008A7788" w14:paraId="1E6934F8" w14:textId="77777777" w:rsidTr="00DC13A9">
        <w:trPr>
          <w:trHeight w:val="312"/>
        </w:trPr>
        <w:tc>
          <w:tcPr>
            <w:tcW w:w="8096" w:type="dxa"/>
            <w:gridSpan w:val="2"/>
            <w:shd w:val="clear" w:color="auto" w:fill="EEECE1" w:themeFill="background2"/>
          </w:tcPr>
          <w:p w14:paraId="69C331B0" w14:textId="7F2F1BCC" w:rsidR="002B5BF0" w:rsidRPr="00D2735C" w:rsidRDefault="002B5BF0" w:rsidP="002B5BF0">
            <w:pPr>
              <w:pStyle w:val="Heading2"/>
              <w:spacing w:before="60" w:after="60"/>
              <w:rPr>
                <w:rFonts w:ascii="Calibri" w:hAnsi="Calibri" w:cstheme="minorBidi"/>
                <w:b/>
                <w:color w:val="000000"/>
              </w:rPr>
            </w:pPr>
            <w:bookmarkStart w:id="15" w:name="_Toc151719412"/>
            <w:r w:rsidRPr="008D0570">
              <w:rPr>
                <w:rFonts w:asciiTheme="minorHAnsi" w:hAnsiTheme="minorHAnsi" w:cstheme="minorHAnsi"/>
                <w:b/>
                <w:bCs/>
                <w:color w:val="auto"/>
                <w:sz w:val="24"/>
                <w:szCs w:val="24"/>
                <w:lang w:val="is-IS"/>
              </w:rPr>
              <w:t xml:space="preserve">5.1 </w:t>
            </w:r>
            <w:proofErr w:type="spellStart"/>
            <w:r w:rsidR="000352B4" w:rsidRPr="00006E86">
              <w:rPr>
                <w:rFonts w:asciiTheme="minorHAnsi" w:hAnsiTheme="minorHAnsi" w:cstheme="minorHAnsi"/>
                <w:b/>
                <w:bCs/>
                <w:color w:val="auto"/>
                <w:sz w:val="24"/>
                <w:szCs w:val="24"/>
                <w:lang w:val="is-IS"/>
              </w:rPr>
              <w:t>F</w:t>
            </w:r>
            <w:r w:rsidR="00006E86" w:rsidRPr="00006E86">
              <w:rPr>
                <w:rFonts w:asciiTheme="minorHAnsi" w:hAnsiTheme="minorHAnsi" w:cstheme="minorHAnsi"/>
                <w:b/>
                <w:bCs/>
                <w:color w:val="auto"/>
                <w:sz w:val="24"/>
                <w:szCs w:val="24"/>
                <w:lang w:val="is-IS"/>
              </w:rPr>
              <w:t>acilities</w:t>
            </w:r>
            <w:proofErr w:type="spellEnd"/>
            <w:r w:rsidR="000352B4" w:rsidRPr="00006E86">
              <w:rPr>
                <w:rFonts w:asciiTheme="minorHAnsi" w:hAnsiTheme="minorHAnsi" w:cstheme="minorHAnsi"/>
                <w:b/>
                <w:bCs/>
                <w:color w:val="auto"/>
                <w:sz w:val="24"/>
                <w:szCs w:val="24"/>
                <w:lang w:val="is-IS"/>
              </w:rPr>
              <w:t xml:space="preserve"> </w:t>
            </w:r>
            <w:proofErr w:type="spellStart"/>
            <w:r w:rsidR="000352B4" w:rsidRPr="00006E86">
              <w:rPr>
                <w:rFonts w:asciiTheme="minorHAnsi" w:hAnsiTheme="minorHAnsi" w:cstheme="minorHAnsi"/>
                <w:b/>
                <w:bCs/>
                <w:color w:val="auto"/>
                <w:sz w:val="24"/>
                <w:szCs w:val="24"/>
                <w:lang w:val="is-IS"/>
              </w:rPr>
              <w:t>and</w:t>
            </w:r>
            <w:proofErr w:type="spellEnd"/>
            <w:r w:rsidR="000352B4" w:rsidRPr="00006E86">
              <w:rPr>
                <w:rFonts w:asciiTheme="minorHAnsi" w:hAnsiTheme="minorHAnsi" w:cstheme="minorHAnsi"/>
                <w:b/>
                <w:bCs/>
                <w:color w:val="auto"/>
                <w:sz w:val="24"/>
                <w:szCs w:val="24"/>
                <w:lang w:val="is-IS"/>
              </w:rPr>
              <w:t xml:space="preserve"> </w:t>
            </w:r>
            <w:proofErr w:type="spellStart"/>
            <w:r w:rsidR="00190B99" w:rsidRPr="00006E86">
              <w:rPr>
                <w:rFonts w:asciiTheme="minorHAnsi" w:hAnsiTheme="minorHAnsi" w:cstheme="minorHAnsi"/>
                <w:b/>
                <w:bCs/>
                <w:color w:val="auto"/>
                <w:sz w:val="24"/>
                <w:szCs w:val="24"/>
                <w:lang w:val="is-IS"/>
              </w:rPr>
              <w:t>equipment</w:t>
            </w:r>
            <w:bookmarkEnd w:id="15"/>
            <w:proofErr w:type="spellEnd"/>
          </w:p>
        </w:tc>
        <w:tc>
          <w:tcPr>
            <w:tcW w:w="610" w:type="dxa"/>
            <w:shd w:val="clear" w:color="auto" w:fill="EEECE1" w:themeFill="background2"/>
          </w:tcPr>
          <w:p w14:paraId="005624C1" w14:textId="77777777" w:rsidR="002B5BF0" w:rsidRPr="00056F53" w:rsidRDefault="002B5BF0" w:rsidP="002B5BF0">
            <w:pPr>
              <w:autoSpaceDE w:val="0"/>
              <w:autoSpaceDN w:val="0"/>
              <w:adjustRightInd w:val="0"/>
              <w:jc w:val="center"/>
              <w:rPr>
                <w:rFonts w:cstheme="minorHAnsi"/>
                <w:b/>
                <w:bCs/>
                <w:i/>
                <w:iCs/>
                <w:sz w:val="28"/>
                <w:szCs w:val="28"/>
                <w:lang w:val="is-IS"/>
              </w:rPr>
            </w:pPr>
          </w:p>
        </w:tc>
        <w:tc>
          <w:tcPr>
            <w:tcW w:w="611" w:type="dxa"/>
            <w:shd w:val="clear" w:color="auto" w:fill="EEECE1" w:themeFill="background2"/>
          </w:tcPr>
          <w:p w14:paraId="03CC9E3D" w14:textId="77777777" w:rsidR="002B5BF0" w:rsidRPr="00056F53" w:rsidRDefault="002B5BF0" w:rsidP="002B5BF0">
            <w:pPr>
              <w:autoSpaceDE w:val="0"/>
              <w:autoSpaceDN w:val="0"/>
              <w:adjustRightInd w:val="0"/>
              <w:jc w:val="center"/>
              <w:rPr>
                <w:rFonts w:cstheme="minorHAnsi"/>
                <w:b/>
                <w:bCs/>
                <w:i/>
                <w:iCs/>
                <w:sz w:val="28"/>
                <w:szCs w:val="28"/>
                <w:lang w:val="is-IS"/>
              </w:rPr>
            </w:pPr>
          </w:p>
        </w:tc>
        <w:tc>
          <w:tcPr>
            <w:tcW w:w="6129" w:type="dxa"/>
            <w:shd w:val="clear" w:color="auto" w:fill="EEECE1" w:themeFill="background2"/>
          </w:tcPr>
          <w:p w14:paraId="5BDF3E63" w14:textId="77777777" w:rsidR="002B5BF0" w:rsidRPr="00056F53" w:rsidRDefault="002B5BF0" w:rsidP="002B5BF0">
            <w:pPr>
              <w:autoSpaceDE w:val="0"/>
              <w:autoSpaceDN w:val="0"/>
              <w:adjustRightInd w:val="0"/>
              <w:jc w:val="center"/>
              <w:rPr>
                <w:rFonts w:cstheme="minorHAnsi"/>
                <w:b/>
                <w:bCs/>
                <w:i/>
                <w:iCs/>
                <w:sz w:val="28"/>
                <w:szCs w:val="28"/>
                <w:lang w:val="is-IS"/>
              </w:rPr>
            </w:pPr>
          </w:p>
        </w:tc>
      </w:tr>
      <w:tr w:rsidR="002B5BF0" w:rsidRPr="008A7788" w14:paraId="209203D7" w14:textId="77777777" w:rsidTr="00DC13A9">
        <w:tc>
          <w:tcPr>
            <w:tcW w:w="723" w:type="dxa"/>
            <w:shd w:val="clear" w:color="auto" w:fill="auto"/>
          </w:tcPr>
          <w:p w14:paraId="26CF8AEA" w14:textId="7E2DDE30" w:rsidR="002B5BF0" w:rsidRPr="007A7033" w:rsidRDefault="002B5BF0" w:rsidP="002B5BF0">
            <w:pPr>
              <w:autoSpaceDE w:val="0"/>
              <w:autoSpaceDN w:val="0"/>
              <w:adjustRightInd w:val="0"/>
              <w:rPr>
                <w:rFonts w:cstheme="minorHAnsi"/>
                <w:bCs/>
                <w:iCs/>
                <w:sz w:val="24"/>
                <w:szCs w:val="24"/>
                <w:lang w:val="is-IS"/>
              </w:rPr>
            </w:pPr>
            <w:r>
              <w:rPr>
                <w:rFonts w:cstheme="minorHAnsi"/>
                <w:bCs/>
                <w:iCs/>
                <w:sz w:val="20"/>
                <w:szCs w:val="20"/>
                <w:lang w:val="is-IS"/>
              </w:rPr>
              <w:t>5</w:t>
            </w:r>
            <w:r w:rsidRPr="00F47055">
              <w:rPr>
                <w:rFonts w:cstheme="minorHAnsi"/>
                <w:bCs/>
                <w:iCs/>
                <w:sz w:val="20"/>
                <w:szCs w:val="20"/>
                <w:lang w:val="is-IS"/>
              </w:rPr>
              <w:t>.</w:t>
            </w:r>
            <w:r>
              <w:rPr>
                <w:rFonts w:cstheme="minorHAnsi"/>
                <w:bCs/>
                <w:iCs/>
                <w:sz w:val="20"/>
                <w:szCs w:val="20"/>
                <w:lang w:val="is-IS"/>
              </w:rPr>
              <w:t>1</w:t>
            </w:r>
            <w:r w:rsidRPr="00F47055">
              <w:rPr>
                <w:rFonts w:cstheme="minorHAnsi"/>
                <w:bCs/>
                <w:iCs/>
                <w:sz w:val="20"/>
                <w:szCs w:val="20"/>
                <w:lang w:val="is-IS"/>
              </w:rPr>
              <w:t>.1</w:t>
            </w:r>
          </w:p>
        </w:tc>
        <w:tc>
          <w:tcPr>
            <w:tcW w:w="7373" w:type="dxa"/>
            <w:tcBorders>
              <w:top w:val="nil"/>
              <w:left w:val="single" w:sz="4" w:space="0" w:color="auto"/>
              <w:bottom w:val="single" w:sz="4" w:space="0" w:color="auto"/>
              <w:right w:val="single" w:sz="4" w:space="0" w:color="auto"/>
            </w:tcBorders>
            <w:shd w:val="clear" w:color="auto" w:fill="auto"/>
          </w:tcPr>
          <w:p w14:paraId="0310F7DF" w14:textId="6FE1A061" w:rsidR="002B5BF0" w:rsidRDefault="008E6146" w:rsidP="002B5BF0">
            <w:pPr>
              <w:spacing w:before="60" w:after="60"/>
              <w:rPr>
                <w:rFonts w:ascii="Calibri" w:hAnsi="Calibri"/>
                <w:color w:val="000000"/>
              </w:rPr>
            </w:pPr>
            <w:r w:rsidRPr="005E4756">
              <w:rPr>
                <w:rFonts w:cstheme="minorHAnsi"/>
                <w:color w:val="FF0000"/>
              </w:rPr>
              <w:t>Furniture, equipment and fixtures are in a very good condition, little signs of wear and tear.</w:t>
            </w:r>
          </w:p>
        </w:tc>
        <w:tc>
          <w:tcPr>
            <w:tcW w:w="610" w:type="dxa"/>
            <w:shd w:val="clear" w:color="auto" w:fill="auto"/>
          </w:tcPr>
          <w:p w14:paraId="3D01D6B7"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0A9706DF"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5EEF6211"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6D0D77CA" w14:textId="77777777" w:rsidTr="00DC13A9">
        <w:tc>
          <w:tcPr>
            <w:tcW w:w="723" w:type="dxa"/>
            <w:shd w:val="clear" w:color="auto" w:fill="auto"/>
          </w:tcPr>
          <w:p w14:paraId="7550843B" w14:textId="7DB30D7F" w:rsidR="002B5BF0" w:rsidRPr="007A7033" w:rsidRDefault="002B5BF0" w:rsidP="002B5BF0">
            <w:pPr>
              <w:autoSpaceDE w:val="0"/>
              <w:autoSpaceDN w:val="0"/>
              <w:adjustRightInd w:val="0"/>
              <w:spacing w:before="60" w:after="60"/>
              <w:rPr>
                <w:rFonts w:cstheme="minorHAnsi"/>
                <w:bCs/>
                <w:iCs/>
                <w:sz w:val="24"/>
                <w:szCs w:val="24"/>
                <w:lang w:val="is-IS"/>
              </w:rPr>
            </w:pPr>
            <w:r w:rsidRPr="003F6156">
              <w:rPr>
                <w:rFonts w:cstheme="minorHAnsi"/>
                <w:bCs/>
                <w:iCs/>
                <w:sz w:val="20"/>
                <w:szCs w:val="20"/>
                <w:lang w:val="is-IS"/>
              </w:rPr>
              <w:t>5.</w:t>
            </w:r>
            <w:r>
              <w:rPr>
                <w:rFonts w:cstheme="minorHAnsi"/>
                <w:bCs/>
                <w:iCs/>
                <w:sz w:val="20"/>
                <w:szCs w:val="20"/>
                <w:lang w:val="is-IS"/>
              </w:rPr>
              <w:t>1</w:t>
            </w:r>
            <w:r w:rsidRPr="003F6156">
              <w:rPr>
                <w:rFonts w:cstheme="minorHAnsi"/>
                <w:bCs/>
                <w:iCs/>
                <w:sz w:val="20"/>
                <w:szCs w:val="20"/>
                <w:lang w:val="is-IS"/>
              </w:rPr>
              <w:t>.</w:t>
            </w:r>
            <w:r>
              <w:rPr>
                <w:rFonts w:cstheme="minorHAnsi"/>
                <w:bCs/>
                <w:iCs/>
                <w:sz w:val="20"/>
                <w:szCs w:val="20"/>
                <w:lang w:val="is-IS"/>
              </w:rPr>
              <w:t>2</w:t>
            </w:r>
          </w:p>
        </w:tc>
        <w:tc>
          <w:tcPr>
            <w:tcW w:w="7373" w:type="dxa"/>
            <w:tcBorders>
              <w:top w:val="nil"/>
              <w:left w:val="single" w:sz="4" w:space="0" w:color="auto"/>
              <w:bottom w:val="single" w:sz="4" w:space="0" w:color="auto"/>
              <w:right w:val="single" w:sz="4" w:space="0" w:color="auto"/>
            </w:tcBorders>
            <w:shd w:val="clear" w:color="auto" w:fill="auto"/>
            <w:vAlign w:val="bottom"/>
          </w:tcPr>
          <w:p w14:paraId="2CEDC57E" w14:textId="57031255" w:rsidR="002B5BF0" w:rsidRDefault="005E4756" w:rsidP="002B5BF0">
            <w:pPr>
              <w:spacing w:before="60" w:after="60"/>
              <w:rPr>
                <w:rFonts w:ascii="Calibri" w:hAnsi="Calibri"/>
                <w:color w:val="000000"/>
              </w:rPr>
            </w:pPr>
            <w:r w:rsidRPr="002C6755">
              <w:rPr>
                <w:rFonts w:ascii="Calibri" w:hAnsi="Calibri"/>
                <w:color w:val="FF0000"/>
              </w:rPr>
              <w:t>Kitchen table</w:t>
            </w:r>
            <w:r w:rsidR="002C6755" w:rsidRPr="002C6755">
              <w:rPr>
                <w:rFonts w:ascii="Calibri" w:hAnsi="Calibri"/>
                <w:color w:val="FF0000"/>
              </w:rPr>
              <w:t xml:space="preserve"> and chairs.</w:t>
            </w:r>
          </w:p>
        </w:tc>
        <w:tc>
          <w:tcPr>
            <w:tcW w:w="610" w:type="dxa"/>
            <w:shd w:val="clear" w:color="auto" w:fill="auto"/>
          </w:tcPr>
          <w:p w14:paraId="38BE4891"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76F2BBB0"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5917470C"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60D4AFAE" w14:textId="77777777" w:rsidTr="00DC13A9">
        <w:tc>
          <w:tcPr>
            <w:tcW w:w="723" w:type="dxa"/>
            <w:shd w:val="clear" w:color="auto" w:fill="auto"/>
          </w:tcPr>
          <w:p w14:paraId="4BAAEECC" w14:textId="760BD053" w:rsidR="002B5BF0" w:rsidRPr="007A7033" w:rsidRDefault="002B5BF0" w:rsidP="002B5BF0">
            <w:pPr>
              <w:autoSpaceDE w:val="0"/>
              <w:autoSpaceDN w:val="0"/>
              <w:adjustRightInd w:val="0"/>
              <w:spacing w:before="60" w:after="60"/>
              <w:rPr>
                <w:rFonts w:cstheme="minorHAnsi"/>
                <w:bCs/>
                <w:iCs/>
                <w:sz w:val="24"/>
                <w:szCs w:val="24"/>
                <w:lang w:val="is-IS"/>
              </w:rPr>
            </w:pPr>
            <w:r w:rsidRPr="003F6156">
              <w:rPr>
                <w:rFonts w:cstheme="minorHAnsi"/>
                <w:bCs/>
                <w:iCs/>
                <w:sz w:val="20"/>
                <w:szCs w:val="20"/>
                <w:lang w:val="is-IS"/>
              </w:rPr>
              <w:t>5.</w:t>
            </w:r>
            <w:r>
              <w:rPr>
                <w:rFonts w:cstheme="minorHAnsi"/>
                <w:bCs/>
                <w:iCs/>
                <w:sz w:val="20"/>
                <w:szCs w:val="20"/>
                <w:lang w:val="is-IS"/>
              </w:rPr>
              <w:t>1.3</w:t>
            </w:r>
          </w:p>
        </w:tc>
        <w:tc>
          <w:tcPr>
            <w:tcW w:w="7373" w:type="dxa"/>
            <w:tcBorders>
              <w:top w:val="nil"/>
              <w:left w:val="single" w:sz="4" w:space="0" w:color="auto"/>
              <w:bottom w:val="single" w:sz="4" w:space="0" w:color="auto"/>
              <w:right w:val="single" w:sz="4" w:space="0" w:color="auto"/>
            </w:tcBorders>
            <w:shd w:val="clear" w:color="auto" w:fill="auto"/>
            <w:vAlign w:val="bottom"/>
          </w:tcPr>
          <w:p w14:paraId="7797DDD3" w14:textId="7529231C" w:rsidR="002B5BF0" w:rsidRDefault="00E13625" w:rsidP="00E13625">
            <w:pPr>
              <w:spacing w:line="276" w:lineRule="auto"/>
              <w:rPr>
                <w:rFonts w:ascii="Calibri" w:hAnsi="Calibri"/>
                <w:color w:val="000000"/>
              </w:rPr>
            </w:pPr>
            <w:r>
              <w:rPr>
                <w:bCs/>
                <w:iCs/>
                <w:color w:val="FF0000"/>
              </w:rPr>
              <w:t>Ventilation, fan or a hinged/flip up window.</w:t>
            </w:r>
          </w:p>
        </w:tc>
        <w:tc>
          <w:tcPr>
            <w:tcW w:w="610" w:type="dxa"/>
            <w:shd w:val="clear" w:color="auto" w:fill="auto"/>
          </w:tcPr>
          <w:p w14:paraId="1825E011"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00119BC2"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3E912211"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5C2AE809" w14:textId="77777777" w:rsidTr="00DC13A9">
        <w:tc>
          <w:tcPr>
            <w:tcW w:w="723" w:type="dxa"/>
            <w:shd w:val="clear" w:color="auto" w:fill="auto"/>
          </w:tcPr>
          <w:p w14:paraId="17BBD7CF" w14:textId="2D218951" w:rsidR="002B5BF0" w:rsidRPr="007A7033" w:rsidRDefault="002B5BF0" w:rsidP="002B5BF0">
            <w:pPr>
              <w:autoSpaceDE w:val="0"/>
              <w:autoSpaceDN w:val="0"/>
              <w:adjustRightInd w:val="0"/>
              <w:spacing w:before="60" w:after="60"/>
              <w:rPr>
                <w:rFonts w:cstheme="minorHAnsi"/>
                <w:bCs/>
                <w:iCs/>
                <w:sz w:val="24"/>
                <w:szCs w:val="24"/>
                <w:lang w:val="is-IS"/>
              </w:rPr>
            </w:pPr>
            <w:r w:rsidRPr="003F6156">
              <w:rPr>
                <w:rFonts w:cstheme="minorHAnsi"/>
                <w:bCs/>
                <w:iCs/>
                <w:sz w:val="20"/>
                <w:szCs w:val="20"/>
                <w:lang w:val="is-IS"/>
              </w:rPr>
              <w:t>5.</w:t>
            </w:r>
            <w:r>
              <w:rPr>
                <w:rFonts w:cstheme="minorHAnsi"/>
                <w:bCs/>
                <w:iCs/>
                <w:sz w:val="20"/>
                <w:szCs w:val="20"/>
                <w:lang w:val="is-IS"/>
              </w:rPr>
              <w:t>1.4</w:t>
            </w:r>
          </w:p>
        </w:tc>
        <w:tc>
          <w:tcPr>
            <w:tcW w:w="7373" w:type="dxa"/>
            <w:tcBorders>
              <w:top w:val="nil"/>
              <w:left w:val="single" w:sz="4" w:space="0" w:color="auto"/>
              <w:bottom w:val="single" w:sz="4" w:space="0" w:color="auto"/>
              <w:right w:val="single" w:sz="4" w:space="0" w:color="auto"/>
            </w:tcBorders>
            <w:shd w:val="clear" w:color="auto" w:fill="auto"/>
            <w:vAlign w:val="bottom"/>
          </w:tcPr>
          <w:p w14:paraId="1C52EE80" w14:textId="3503F2BE" w:rsidR="002B5BF0" w:rsidRDefault="00381D79" w:rsidP="002B5BF0">
            <w:pPr>
              <w:spacing w:before="60" w:after="60"/>
              <w:rPr>
                <w:rFonts w:ascii="Calibri" w:hAnsi="Calibri"/>
                <w:color w:val="000000"/>
              </w:rPr>
            </w:pPr>
            <w:r>
              <w:rPr>
                <w:rFonts w:cstheme="minorHAnsi"/>
                <w:bCs/>
                <w:color w:val="FF0000"/>
              </w:rPr>
              <w:t>Good lighting.</w:t>
            </w:r>
          </w:p>
        </w:tc>
        <w:tc>
          <w:tcPr>
            <w:tcW w:w="610" w:type="dxa"/>
            <w:shd w:val="clear" w:color="auto" w:fill="auto"/>
          </w:tcPr>
          <w:p w14:paraId="34947739"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3EAE8D90"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4979AE92"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3F30313B" w14:textId="77777777" w:rsidTr="00DC13A9">
        <w:tc>
          <w:tcPr>
            <w:tcW w:w="723" w:type="dxa"/>
            <w:shd w:val="clear" w:color="auto" w:fill="auto"/>
          </w:tcPr>
          <w:p w14:paraId="485C1C32" w14:textId="55416E7B" w:rsidR="002B5BF0" w:rsidRPr="007A7033" w:rsidRDefault="002B5BF0" w:rsidP="002B5BF0">
            <w:pPr>
              <w:autoSpaceDE w:val="0"/>
              <w:autoSpaceDN w:val="0"/>
              <w:adjustRightInd w:val="0"/>
              <w:spacing w:before="60" w:after="60"/>
              <w:rPr>
                <w:rFonts w:cstheme="minorHAnsi"/>
                <w:bCs/>
                <w:iCs/>
                <w:sz w:val="24"/>
                <w:szCs w:val="24"/>
                <w:lang w:val="is-IS"/>
              </w:rPr>
            </w:pPr>
            <w:r w:rsidRPr="003F6156">
              <w:rPr>
                <w:rFonts w:cstheme="minorHAnsi"/>
                <w:bCs/>
                <w:iCs/>
                <w:sz w:val="20"/>
                <w:szCs w:val="20"/>
                <w:lang w:val="is-IS"/>
              </w:rPr>
              <w:t>5.</w:t>
            </w:r>
            <w:r>
              <w:rPr>
                <w:rFonts w:cstheme="minorHAnsi"/>
                <w:bCs/>
                <w:iCs/>
                <w:sz w:val="20"/>
                <w:szCs w:val="20"/>
                <w:lang w:val="is-IS"/>
              </w:rPr>
              <w:t>1.5</w:t>
            </w:r>
          </w:p>
        </w:tc>
        <w:tc>
          <w:tcPr>
            <w:tcW w:w="7373" w:type="dxa"/>
            <w:tcBorders>
              <w:top w:val="single" w:sz="4" w:space="0" w:color="auto"/>
              <w:left w:val="single" w:sz="4" w:space="0" w:color="auto"/>
              <w:bottom w:val="single" w:sz="4" w:space="0" w:color="auto"/>
              <w:right w:val="single" w:sz="4" w:space="0" w:color="auto"/>
            </w:tcBorders>
            <w:shd w:val="clear" w:color="000000" w:fill="FFFFFF"/>
            <w:vAlign w:val="center"/>
          </w:tcPr>
          <w:p w14:paraId="10B2814F" w14:textId="65ABA4F4" w:rsidR="002B5BF0" w:rsidRDefault="00BC0FFF" w:rsidP="002B5BF0">
            <w:pPr>
              <w:spacing w:before="60" w:after="60"/>
              <w:rPr>
                <w:rFonts w:ascii="Calibri" w:hAnsi="Calibri"/>
                <w:color w:val="000000"/>
              </w:rPr>
            </w:pPr>
            <w:r w:rsidRPr="00200272">
              <w:rPr>
                <w:rFonts w:cs="Times New Roman"/>
                <w:bCs/>
                <w:iCs/>
                <w:color w:val="FF0000"/>
              </w:rPr>
              <w:t>Accessible power socket.</w:t>
            </w:r>
            <w:r w:rsidR="00E86510">
              <w:rPr>
                <w:rFonts w:cs="Times New Roman"/>
                <w:bCs/>
                <w:iCs/>
                <w:color w:val="FF0000"/>
              </w:rPr>
              <w:t xml:space="preserve"> </w:t>
            </w:r>
          </w:p>
        </w:tc>
        <w:tc>
          <w:tcPr>
            <w:tcW w:w="610" w:type="dxa"/>
            <w:shd w:val="clear" w:color="auto" w:fill="auto"/>
          </w:tcPr>
          <w:p w14:paraId="2B1770B1"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3D4B0A98"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02E25053"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190CB8BB" w14:textId="77777777" w:rsidTr="00DC13A9">
        <w:tc>
          <w:tcPr>
            <w:tcW w:w="723" w:type="dxa"/>
            <w:tcBorders>
              <w:bottom w:val="single" w:sz="4" w:space="0" w:color="auto"/>
            </w:tcBorders>
            <w:shd w:val="clear" w:color="auto" w:fill="auto"/>
          </w:tcPr>
          <w:p w14:paraId="306FE40D" w14:textId="11961C02" w:rsidR="002B5BF0" w:rsidRPr="007A7033" w:rsidRDefault="002B5BF0" w:rsidP="002B5BF0">
            <w:pPr>
              <w:autoSpaceDE w:val="0"/>
              <w:autoSpaceDN w:val="0"/>
              <w:adjustRightInd w:val="0"/>
              <w:spacing w:before="60" w:after="60"/>
              <w:rPr>
                <w:rFonts w:cstheme="minorHAnsi"/>
                <w:bCs/>
                <w:iCs/>
                <w:sz w:val="24"/>
                <w:szCs w:val="24"/>
                <w:lang w:val="is-IS"/>
              </w:rPr>
            </w:pPr>
            <w:r w:rsidRPr="003F6156">
              <w:rPr>
                <w:rFonts w:cstheme="minorHAnsi"/>
                <w:bCs/>
                <w:iCs/>
                <w:sz w:val="20"/>
                <w:szCs w:val="20"/>
                <w:lang w:val="is-IS"/>
              </w:rPr>
              <w:t>5.</w:t>
            </w:r>
            <w:r>
              <w:rPr>
                <w:rFonts w:cstheme="minorHAnsi"/>
                <w:bCs/>
                <w:iCs/>
                <w:sz w:val="20"/>
                <w:szCs w:val="20"/>
                <w:lang w:val="is-IS"/>
              </w:rPr>
              <w:t>1</w:t>
            </w:r>
            <w:r w:rsidRPr="003F6156">
              <w:rPr>
                <w:rFonts w:cstheme="minorHAnsi"/>
                <w:bCs/>
                <w:iCs/>
                <w:sz w:val="20"/>
                <w:szCs w:val="20"/>
                <w:lang w:val="is-IS"/>
              </w:rPr>
              <w:t>.</w:t>
            </w:r>
            <w:r>
              <w:rPr>
                <w:rFonts w:cstheme="minorHAnsi"/>
                <w:bCs/>
                <w:iCs/>
                <w:sz w:val="20"/>
                <w:szCs w:val="20"/>
                <w:lang w:val="is-IS"/>
              </w:rPr>
              <w:t>6</w:t>
            </w:r>
          </w:p>
        </w:tc>
        <w:tc>
          <w:tcPr>
            <w:tcW w:w="7373" w:type="dxa"/>
            <w:tcBorders>
              <w:top w:val="nil"/>
              <w:left w:val="single" w:sz="4" w:space="0" w:color="auto"/>
              <w:bottom w:val="single" w:sz="4" w:space="0" w:color="auto"/>
              <w:right w:val="single" w:sz="4" w:space="0" w:color="auto"/>
            </w:tcBorders>
            <w:shd w:val="clear" w:color="000000" w:fill="FFFFFF"/>
            <w:vAlign w:val="center"/>
          </w:tcPr>
          <w:p w14:paraId="4F8C8B22" w14:textId="2952BC6D" w:rsidR="002B5BF0" w:rsidRDefault="00054C16" w:rsidP="002B5BF0">
            <w:pPr>
              <w:spacing w:before="60" w:after="60"/>
              <w:rPr>
                <w:rFonts w:ascii="Calibri" w:hAnsi="Calibri"/>
                <w:color w:val="000000"/>
              </w:rPr>
            </w:pPr>
            <w:r>
              <w:rPr>
                <w:rFonts w:cs="Times New Roman"/>
                <w:bCs/>
                <w:color w:val="FF0000"/>
              </w:rPr>
              <w:t>Refrigerator.</w:t>
            </w:r>
          </w:p>
        </w:tc>
        <w:tc>
          <w:tcPr>
            <w:tcW w:w="610" w:type="dxa"/>
            <w:tcBorders>
              <w:bottom w:val="single" w:sz="4" w:space="0" w:color="auto"/>
            </w:tcBorders>
            <w:shd w:val="clear" w:color="auto" w:fill="auto"/>
          </w:tcPr>
          <w:p w14:paraId="5DC26AF8"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tcBorders>
              <w:bottom w:val="single" w:sz="4" w:space="0" w:color="auto"/>
            </w:tcBorders>
            <w:shd w:val="clear" w:color="auto" w:fill="auto"/>
          </w:tcPr>
          <w:p w14:paraId="068EA136"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tcBorders>
              <w:bottom w:val="single" w:sz="4" w:space="0" w:color="auto"/>
            </w:tcBorders>
            <w:shd w:val="clear" w:color="auto" w:fill="auto"/>
          </w:tcPr>
          <w:p w14:paraId="28CB446C"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02CE0201" w14:textId="77777777" w:rsidTr="00DC13A9">
        <w:tc>
          <w:tcPr>
            <w:tcW w:w="723" w:type="dxa"/>
            <w:tcBorders>
              <w:top w:val="single" w:sz="4" w:space="0" w:color="auto"/>
            </w:tcBorders>
            <w:shd w:val="clear" w:color="auto" w:fill="auto"/>
          </w:tcPr>
          <w:p w14:paraId="40FDCB99" w14:textId="62F0D194" w:rsidR="002B5BF0" w:rsidRPr="007A7033" w:rsidRDefault="002B5BF0" w:rsidP="002B5BF0">
            <w:pPr>
              <w:autoSpaceDE w:val="0"/>
              <w:autoSpaceDN w:val="0"/>
              <w:adjustRightInd w:val="0"/>
              <w:spacing w:before="60" w:after="60"/>
              <w:rPr>
                <w:rFonts w:cstheme="minorHAnsi"/>
                <w:bCs/>
                <w:iCs/>
                <w:sz w:val="24"/>
                <w:szCs w:val="24"/>
                <w:lang w:val="is-IS"/>
              </w:rPr>
            </w:pPr>
            <w:r w:rsidRPr="003F6156">
              <w:rPr>
                <w:rFonts w:cstheme="minorHAnsi"/>
                <w:bCs/>
                <w:iCs/>
                <w:sz w:val="20"/>
                <w:szCs w:val="20"/>
                <w:lang w:val="is-IS"/>
              </w:rPr>
              <w:t>5.</w:t>
            </w:r>
            <w:r>
              <w:rPr>
                <w:rFonts w:cstheme="minorHAnsi"/>
                <w:bCs/>
                <w:iCs/>
                <w:sz w:val="20"/>
                <w:szCs w:val="20"/>
                <w:lang w:val="is-IS"/>
              </w:rPr>
              <w:t>1</w:t>
            </w:r>
            <w:r w:rsidRPr="003F6156">
              <w:rPr>
                <w:rFonts w:cstheme="minorHAnsi"/>
                <w:bCs/>
                <w:iCs/>
                <w:sz w:val="20"/>
                <w:szCs w:val="20"/>
                <w:lang w:val="is-IS"/>
              </w:rPr>
              <w:t>.</w:t>
            </w:r>
            <w:r>
              <w:rPr>
                <w:rFonts w:cstheme="minorHAnsi"/>
                <w:bCs/>
                <w:iCs/>
                <w:sz w:val="20"/>
                <w:szCs w:val="20"/>
                <w:lang w:val="is-IS"/>
              </w:rPr>
              <w:t>7</w:t>
            </w:r>
          </w:p>
        </w:tc>
        <w:tc>
          <w:tcPr>
            <w:tcW w:w="7373" w:type="dxa"/>
            <w:tcBorders>
              <w:top w:val="single" w:sz="4" w:space="0" w:color="auto"/>
              <w:left w:val="single" w:sz="4" w:space="0" w:color="auto"/>
              <w:bottom w:val="single" w:sz="4" w:space="0" w:color="auto"/>
              <w:right w:val="single" w:sz="4" w:space="0" w:color="auto"/>
            </w:tcBorders>
            <w:shd w:val="clear" w:color="000000" w:fill="FFFFFF"/>
            <w:vAlign w:val="center"/>
          </w:tcPr>
          <w:p w14:paraId="63787530" w14:textId="2A800F5D" w:rsidR="002B5BF0" w:rsidRDefault="004E409D" w:rsidP="002B5BF0">
            <w:pPr>
              <w:spacing w:before="60" w:after="60"/>
              <w:rPr>
                <w:rFonts w:ascii="Calibri" w:hAnsi="Calibri"/>
                <w:color w:val="000000"/>
              </w:rPr>
            </w:pPr>
            <w:r>
              <w:rPr>
                <w:rFonts w:cs="Times New Roman"/>
                <w:bCs/>
                <w:color w:val="FF0000"/>
              </w:rPr>
              <w:t>Stove/cooking hob plates, at least two.</w:t>
            </w:r>
          </w:p>
        </w:tc>
        <w:tc>
          <w:tcPr>
            <w:tcW w:w="610" w:type="dxa"/>
            <w:tcBorders>
              <w:top w:val="single" w:sz="4" w:space="0" w:color="auto"/>
            </w:tcBorders>
            <w:shd w:val="clear" w:color="auto" w:fill="auto"/>
          </w:tcPr>
          <w:p w14:paraId="1F348CA7"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tcBorders>
              <w:top w:val="single" w:sz="4" w:space="0" w:color="auto"/>
            </w:tcBorders>
            <w:shd w:val="clear" w:color="auto" w:fill="auto"/>
          </w:tcPr>
          <w:p w14:paraId="3E04B0D2"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tcBorders>
              <w:top w:val="single" w:sz="4" w:space="0" w:color="auto"/>
            </w:tcBorders>
            <w:shd w:val="clear" w:color="auto" w:fill="auto"/>
          </w:tcPr>
          <w:p w14:paraId="55002D13"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1E1948BA" w14:textId="77777777" w:rsidTr="00DC13A9">
        <w:tc>
          <w:tcPr>
            <w:tcW w:w="723" w:type="dxa"/>
            <w:tcBorders>
              <w:top w:val="single" w:sz="4" w:space="0" w:color="auto"/>
            </w:tcBorders>
            <w:shd w:val="clear" w:color="auto" w:fill="auto"/>
          </w:tcPr>
          <w:p w14:paraId="49DDB522" w14:textId="135CA391" w:rsidR="002B5BF0" w:rsidRPr="007A7033" w:rsidRDefault="002B5BF0" w:rsidP="002B5BF0">
            <w:pPr>
              <w:autoSpaceDE w:val="0"/>
              <w:autoSpaceDN w:val="0"/>
              <w:adjustRightInd w:val="0"/>
              <w:spacing w:before="60" w:after="60"/>
              <w:rPr>
                <w:rFonts w:cstheme="minorHAnsi"/>
                <w:bCs/>
                <w:iCs/>
                <w:sz w:val="24"/>
                <w:szCs w:val="24"/>
                <w:lang w:val="is-IS"/>
              </w:rPr>
            </w:pPr>
            <w:r w:rsidRPr="003F6156">
              <w:rPr>
                <w:rFonts w:cstheme="minorHAnsi"/>
                <w:bCs/>
                <w:iCs/>
                <w:sz w:val="20"/>
                <w:szCs w:val="20"/>
                <w:lang w:val="is-IS"/>
              </w:rPr>
              <w:t>5.</w:t>
            </w:r>
            <w:r>
              <w:rPr>
                <w:rFonts w:cstheme="minorHAnsi"/>
                <w:bCs/>
                <w:iCs/>
                <w:sz w:val="20"/>
                <w:szCs w:val="20"/>
                <w:lang w:val="is-IS"/>
              </w:rPr>
              <w:t>1</w:t>
            </w:r>
            <w:r w:rsidRPr="003F6156">
              <w:rPr>
                <w:rFonts w:cstheme="minorHAnsi"/>
                <w:bCs/>
                <w:iCs/>
                <w:sz w:val="20"/>
                <w:szCs w:val="20"/>
                <w:lang w:val="is-IS"/>
              </w:rPr>
              <w:t>.</w:t>
            </w:r>
            <w:r>
              <w:rPr>
                <w:rFonts w:cstheme="minorHAnsi"/>
                <w:bCs/>
                <w:iCs/>
                <w:sz w:val="20"/>
                <w:szCs w:val="20"/>
                <w:lang w:val="is-IS"/>
              </w:rPr>
              <w:t>8</w:t>
            </w:r>
          </w:p>
        </w:tc>
        <w:tc>
          <w:tcPr>
            <w:tcW w:w="7373" w:type="dxa"/>
            <w:tcBorders>
              <w:top w:val="single" w:sz="4" w:space="0" w:color="auto"/>
              <w:left w:val="single" w:sz="4" w:space="0" w:color="auto"/>
              <w:bottom w:val="single" w:sz="4" w:space="0" w:color="auto"/>
              <w:right w:val="single" w:sz="4" w:space="0" w:color="auto"/>
            </w:tcBorders>
            <w:shd w:val="clear" w:color="000000" w:fill="FFFFFF"/>
            <w:vAlign w:val="center"/>
          </w:tcPr>
          <w:p w14:paraId="597AB609" w14:textId="4E27ABDA" w:rsidR="002B5BF0" w:rsidRDefault="000E339B" w:rsidP="002B5BF0">
            <w:pPr>
              <w:spacing w:before="60" w:after="60"/>
              <w:rPr>
                <w:rFonts w:ascii="Calibri" w:hAnsi="Calibri"/>
                <w:color w:val="000000"/>
              </w:rPr>
            </w:pPr>
            <w:r>
              <w:rPr>
                <w:rFonts w:cs="Times New Roman"/>
                <w:bCs/>
                <w:color w:val="FF0000"/>
              </w:rPr>
              <w:t>Sink with plug, hot and cold water. Dishwashing brush, dishwashing liquid and drying rack.</w:t>
            </w:r>
          </w:p>
        </w:tc>
        <w:tc>
          <w:tcPr>
            <w:tcW w:w="610" w:type="dxa"/>
            <w:tcBorders>
              <w:top w:val="single" w:sz="4" w:space="0" w:color="auto"/>
            </w:tcBorders>
            <w:shd w:val="clear" w:color="auto" w:fill="auto"/>
          </w:tcPr>
          <w:p w14:paraId="53A66B8F"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tcBorders>
              <w:top w:val="single" w:sz="4" w:space="0" w:color="auto"/>
            </w:tcBorders>
            <w:shd w:val="clear" w:color="auto" w:fill="auto"/>
          </w:tcPr>
          <w:p w14:paraId="32792331"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tcBorders>
              <w:top w:val="single" w:sz="4" w:space="0" w:color="auto"/>
            </w:tcBorders>
            <w:shd w:val="clear" w:color="auto" w:fill="auto"/>
          </w:tcPr>
          <w:p w14:paraId="6C47EB43"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0189656B" w14:textId="77777777" w:rsidTr="00DC13A9">
        <w:tc>
          <w:tcPr>
            <w:tcW w:w="723" w:type="dxa"/>
            <w:shd w:val="clear" w:color="auto" w:fill="auto"/>
          </w:tcPr>
          <w:p w14:paraId="405A9EA5" w14:textId="3C54EBBD" w:rsidR="002B5BF0" w:rsidRPr="007A7033" w:rsidRDefault="002B5BF0" w:rsidP="002B5BF0">
            <w:pPr>
              <w:autoSpaceDE w:val="0"/>
              <w:autoSpaceDN w:val="0"/>
              <w:adjustRightInd w:val="0"/>
              <w:spacing w:before="60" w:after="60"/>
              <w:rPr>
                <w:rFonts w:cstheme="minorHAnsi"/>
                <w:bCs/>
                <w:iCs/>
                <w:sz w:val="24"/>
                <w:szCs w:val="24"/>
                <w:lang w:val="is-IS"/>
              </w:rPr>
            </w:pPr>
            <w:r w:rsidRPr="003F6156">
              <w:rPr>
                <w:rFonts w:cstheme="minorHAnsi"/>
                <w:bCs/>
                <w:iCs/>
                <w:sz w:val="20"/>
                <w:szCs w:val="20"/>
                <w:lang w:val="is-IS"/>
              </w:rPr>
              <w:t>5.</w:t>
            </w:r>
            <w:r>
              <w:rPr>
                <w:rFonts w:cstheme="minorHAnsi"/>
                <w:bCs/>
                <w:iCs/>
                <w:sz w:val="20"/>
                <w:szCs w:val="20"/>
                <w:lang w:val="is-IS"/>
              </w:rPr>
              <w:t>1</w:t>
            </w:r>
            <w:r w:rsidRPr="003F6156">
              <w:rPr>
                <w:rFonts w:cstheme="minorHAnsi"/>
                <w:bCs/>
                <w:iCs/>
                <w:sz w:val="20"/>
                <w:szCs w:val="20"/>
                <w:lang w:val="is-IS"/>
              </w:rPr>
              <w:t>.</w:t>
            </w:r>
            <w:r>
              <w:rPr>
                <w:rFonts w:cstheme="minorHAnsi"/>
                <w:bCs/>
                <w:iCs/>
                <w:sz w:val="20"/>
                <w:szCs w:val="20"/>
                <w:lang w:val="is-IS"/>
              </w:rPr>
              <w:t>9</w:t>
            </w:r>
          </w:p>
        </w:tc>
        <w:tc>
          <w:tcPr>
            <w:tcW w:w="7373" w:type="dxa"/>
            <w:tcBorders>
              <w:top w:val="nil"/>
              <w:left w:val="single" w:sz="4" w:space="0" w:color="auto"/>
              <w:bottom w:val="single" w:sz="4" w:space="0" w:color="auto"/>
              <w:right w:val="single" w:sz="4" w:space="0" w:color="auto"/>
            </w:tcBorders>
            <w:shd w:val="clear" w:color="000000" w:fill="FFFFFF"/>
            <w:vAlign w:val="center"/>
          </w:tcPr>
          <w:p w14:paraId="6F84EE50" w14:textId="442E05EF" w:rsidR="002B5BF0" w:rsidRDefault="00BB46C2" w:rsidP="002B5BF0">
            <w:pPr>
              <w:spacing w:before="60" w:after="60"/>
              <w:rPr>
                <w:rFonts w:ascii="Calibri" w:hAnsi="Calibri"/>
                <w:color w:val="000000"/>
              </w:rPr>
            </w:pPr>
            <w:proofErr w:type="gramStart"/>
            <w:r>
              <w:rPr>
                <w:rFonts w:cs="Times New Roman"/>
                <w:bCs/>
                <w:color w:val="FF0000"/>
              </w:rPr>
              <w:t>Work tables</w:t>
            </w:r>
            <w:proofErr w:type="gramEnd"/>
            <w:r>
              <w:rPr>
                <w:rFonts w:cs="Times New Roman"/>
                <w:bCs/>
                <w:color w:val="FF0000"/>
              </w:rPr>
              <w:t>.</w:t>
            </w:r>
          </w:p>
        </w:tc>
        <w:tc>
          <w:tcPr>
            <w:tcW w:w="610" w:type="dxa"/>
            <w:shd w:val="clear" w:color="auto" w:fill="auto"/>
          </w:tcPr>
          <w:p w14:paraId="59B7731D"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6DC809B5"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2E294D5B"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38554185" w14:textId="77777777" w:rsidTr="00DC13A9">
        <w:tc>
          <w:tcPr>
            <w:tcW w:w="723" w:type="dxa"/>
            <w:shd w:val="clear" w:color="auto" w:fill="auto"/>
          </w:tcPr>
          <w:p w14:paraId="4980CEB2" w14:textId="20E48E80" w:rsidR="002B5BF0" w:rsidRPr="007A7033" w:rsidRDefault="002B5BF0" w:rsidP="002B5BF0">
            <w:pPr>
              <w:autoSpaceDE w:val="0"/>
              <w:autoSpaceDN w:val="0"/>
              <w:adjustRightInd w:val="0"/>
              <w:spacing w:before="60" w:after="60"/>
              <w:rPr>
                <w:rFonts w:cstheme="minorHAnsi"/>
                <w:bCs/>
                <w:iCs/>
                <w:sz w:val="24"/>
                <w:szCs w:val="24"/>
                <w:lang w:val="is-IS"/>
              </w:rPr>
            </w:pPr>
            <w:r w:rsidRPr="003F6156">
              <w:rPr>
                <w:rFonts w:cstheme="minorHAnsi"/>
                <w:bCs/>
                <w:iCs/>
                <w:sz w:val="20"/>
                <w:szCs w:val="20"/>
                <w:lang w:val="is-IS"/>
              </w:rPr>
              <w:t>5.</w:t>
            </w:r>
            <w:r>
              <w:rPr>
                <w:rFonts w:cstheme="minorHAnsi"/>
                <w:bCs/>
                <w:iCs/>
                <w:sz w:val="20"/>
                <w:szCs w:val="20"/>
                <w:lang w:val="is-IS"/>
              </w:rPr>
              <w:t>1</w:t>
            </w:r>
            <w:r w:rsidRPr="003F6156">
              <w:rPr>
                <w:rFonts w:cstheme="minorHAnsi"/>
                <w:bCs/>
                <w:iCs/>
                <w:sz w:val="20"/>
                <w:szCs w:val="20"/>
                <w:lang w:val="is-IS"/>
              </w:rPr>
              <w:t>.1</w:t>
            </w:r>
            <w:r>
              <w:rPr>
                <w:rFonts w:cstheme="minorHAnsi"/>
                <w:bCs/>
                <w:iCs/>
                <w:sz w:val="20"/>
                <w:szCs w:val="20"/>
                <w:lang w:val="is-IS"/>
              </w:rPr>
              <w:t>0</w:t>
            </w:r>
          </w:p>
        </w:tc>
        <w:tc>
          <w:tcPr>
            <w:tcW w:w="7373" w:type="dxa"/>
            <w:tcBorders>
              <w:top w:val="single" w:sz="4" w:space="0" w:color="auto"/>
              <w:left w:val="single" w:sz="4" w:space="0" w:color="auto"/>
              <w:bottom w:val="nil"/>
              <w:right w:val="single" w:sz="4" w:space="0" w:color="auto"/>
            </w:tcBorders>
            <w:shd w:val="clear" w:color="000000" w:fill="FFFFFF"/>
            <w:vAlign w:val="center"/>
          </w:tcPr>
          <w:p w14:paraId="6D866172" w14:textId="2BE43558" w:rsidR="002B5BF0" w:rsidRDefault="00F76D6E" w:rsidP="002B5BF0">
            <w:pPr>
              <w:spacing w:before="60" w:after="60"/>
              <w:rPr>
                <w:rFonts w:ascii="Calibri" w:hAnsi="Calibri"/>
                <w:color w:val="000000"/>
              </w:rPr>
            </w:pPr>
            <w:r>
              <w:rPr>
                <w:color w:val="FF0000"/>
              </w:rPr>
              <w:t>Waste sorting bins are clearly marked</w:t>
            </w:r>
            <w:r w:rsidR="00D16A25">
              <w:rPr>
                <w:color w:val="FF0000"/>
              </w:rPr>
              <w:t>.</w:t>
            </w:r>
            <w:r w:rsidR="0000405C">
              <w:rPr>
                <w:color w:val="FF0000"/>
              </w:rPr>
              <w:t xml:space="preserve"> (N)</w:t>
            </w:r>
          </w:p>
        </w:tc>
        <w:tc>
          <w:tcPr>
            <w:tcW w:w="610" w:type="dxa"/>
            <w:shd w:val="clear" w:color="auto" w:fill="auto"/>
          </w:tcPr>
          <w:p w14:paraId="57554A00"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7E04B7F0"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16117F81"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2680A022" w14:textId="77777777" w:rsidTr="00DC13A9">
        <w:tc>
          <w:tcPr>
            <w:tcW w:w="723" w:type="dxa"/>
            <w:shd w:val="clear" w:color="auto" w:fill="auto"/>
          </w:tcPr>
          <w:p w14:paraId="25EC85C8" w14:textId="2227F49E" w:rsidR="002B5BF0" w:rsidRPr="007A7033" w:rsidRDefault="002B5BF0" w:rsidP="002B5BF0">
            <w:pPr>
              <w:autoSpaceDE w:val="0"/>
              <w:autoSpaceDN w:val="0"/>
              <w:adjustRightInd w:val="0"/>
              <w:spacing w:before="60" w:after="60"/>
              <w:rPr>
                <w:rFonts w:cstheme="minorHAnsi"/>
                <w:bCs/>
                <w:iCs/>
                <w:sz w:val="24"/>
                <w:szCs w:val="24"/>
                <w:lang w:val="is-IS"/>
              </w:rPr>
            </w:pPr>
            <w:r w:rsidRPr="003F6156">
              <w:rPr>
                <w:rFonts w:cstheme="minorHAnsi"/>
                <w:bCs/>
                <w:iCs/>
                <w:sz w:val="20"/>
                <w:szCs w:val="20"/>
                <w:lang w:val="is-IS"/>
              </w:rPr>
              <w:t>5.</w:t>
            </w:r>
            <w:r>
              <w:rPr>
                <w:rFonts w:cstheme="minorHAnsi"/>
                <w:bCs/>
                <w:iCs/>
                <w:sz w:val="20"/>
                <w:szCs w:val="20"/>
                <w:lang w:val="is-IS"/>
              </w:rPr>
              <w:t>1</w:t>
            </w:r>
            <w:r w:rsidRPr="003F6156">
              <w:rPr>
                <w:rFonts w:cstheme="minorHAnsi"/>
                <w:bCs/>
                <w:iCs/>
                <w:sz w:val="20"/>
                <w:szCs w:val="20"/>
                <w:lang w:val="is-IS"/>
              </w:rPr>
              <w:t>.1</w:t>
            </w:r>
            <w:r>
              <w:rPr>
                <w:rFonts w:cstheme="minorHAnsi"/>
                <w:bCs/>
                <w:iCs/>
                <w:sz w:val="20"/>
                <w:szCs w:val="20"/>
                <w:lang w:val="is-IS"/>
              </w:rPr>
              <w:t>1</w:t>
            </w:r>
          </w:p>
        </w:tc>
        <w:tc>
          <w:tcPr>
            <w:tcW w:w="7373" w:type="dxa"/>
            <w:tcBorders>
              <w:top w:val="single" w:sz="4" w:space="0" w:color="auto"/>
              <w:left w:val="single" w:sz="4" w:space="0" w:color="auto"/>
              <w:bottom w:val="single" w:sz="4" w:space="0" w:color="auto"/>
              <w:right w:val="single" w:sz="4" w:space="0" w:color="auto"/>
            </w:tcBorders>
            <w:shd w:val="clear" w:color="000000" w:fill="FFFFFF"/>
            <w:vAlign w:val="center"/>
          </w:tcPr>
          <w:p w14:paraId="7DD5224B" w14:textId="5D7E02BC" w:rsidR="002B5BF0" w:rsidRDefault="003C7158" w:rsidP="002B5BF0">
            <w:pPr>
              <w:spacing w:before="60" w:after="60"/>
              <w:rPr>
                <w:rFonts w:ascii="Calibri" w:hAnsi="Calibri"/>
                <w:color w:val="000000"/>
              </w:rPr>
            </w:pPr>
            <w:r>
              <w:rPr>
                <w:rFonts w:cs="Times New Roman"/>
                <w:bCs/>
                <w:color w:val="FF0000"/>
              </w:rPr>
              <w:t xml:space="preserve">Tableware: Soup bowls and flat plates, knives, forks, spoons, dessert spoons, water goblets, wine glasses, coffee cups/mugs, cake plates. In accordance </w:t>
            </w:r>
            <w:proofErr w:type="gramStart"/>
            <w:r>
              <w:rPr>
                <w:rFonts w:cs="Times New Roman"/>
                <w:bCs/>
                <w:color w:val="FF0000"/>
              </w:rPr>
              <w:t>to</w:t>
            </w:r>
            <w:proofErr w:type="gramEnd"/>
            <w:r>
              <w:rPr>
                <w:rFonts w:cs="Times New Roman"/>
                <w:bCs/>
                <w:color w:val="FF0000"/>
              </w:rPr>
              <w:t xml:space="preserve"> the number of beds.</w:t>
            </w:r>
          </w:p>
        </w:tc>
        <w:tc>
          <w:tcPr>
            <w:tcW w:w="610" w:type="dxa"/>
            <w:shd w:val="clear" w:color="auto" w:fill="auto"/>
          </w:tcPr>
          <w:p w14:paraId="749192E0"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0FBC907E"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4FFFE1A7"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0FB5BDA6" w14:textId="77777777" w:rsidTr="00DC13A9">
        <w:tc>
          <w:tcPr>
            <w:tcW w:w="723" w:type="dxa"/>
            <w:shd w:val="clear" w:color="auto" w:fill="auto"/>
          </w:tcPr>
          <w:p w14:paraId="2AAE7193" w14:textId="4921758F" w:rsidR="002B5BF0" w:rsidRPr="007A7033" w:rsidRDefault="002B5BF0" w:rsidP="002B5BF0">
            <w:pPr>
              <w:autoSpaceDE w:val="0"/>
              <w:autoSpaceDN w:val="0"/>
              <w:adjustRightInd w:val="0"/>
              <w:spacing w:before="60" w:after="60"/>
              <w:rPr>
                <w:rFonts w:cstheme="minorHAnsi"/>
                <w:bCs/>
                <w:iCs/>
                <w:sz w:val="24"/>
                <w:szCs w:val="24"/>
                <w:lang w:val="is-IS"/>
              </w:rPr>
            </w:pPr>
            <w:r w:rsidRPr="00A3134B">
              <w:rPr>
                <w:rFonts w:cstheme="minorHAnsi"/>
                <w:bCs/>
                <w:iCs/>
                <w:sz w:val="20"/>
                <w:szCs w:val="20"/>
                <w:lang w:val="is-IS"/>
              </w:rPr>
              <w:t>5.1.1</w:t>
            </w:r>
            <w:r>
              <w:rPr>
                <w:rFonts w:cstheme="minorHAnsi"/>
                <w:bCs/>
                <w:iCs/>
                <w:sz w:val="20"/>
                <w:szCs w:val="20"/>
                <w:lang w:val="is-IS"/>
              </w:rPr>
              <w:t>2</w:t>
            </w:r>
          </w:p>
        </w:tc>
        <w:tc>
          <w:tcPr>
            <w:tcW w:w="7373" w:type="dxa"/>
            <w:tcBorders>
              <w:top w:val="single" w:sz="4" w:space="0" w:color="auto"/>
              <w:left w:val="single" w:sz="4" w:space="0" w:color="auto"/>
              <w:bottom w:val="single" w:sz="4" w:space="0" w:color="auto"/>
              <w:right w:val="single" w:sz="4" w:space="0" w:color="auto"/>
            </w:tcBorders>
            <w:shd w:val="clear" w:color="000000" w:fill="FFFFFF"/>
            <w:vAlign w:val="center"/>
          </w:tcPr>
          <w:p w14:paraId="0147E1E2" w14:textId="161B328E" w:rsidR="002B5BF0" w:rsidRDefault="00C173DA" w:rsidP="002B5BF0">
            <w:pPr>
              <w:spacing w:before="60" w:after="60"/>
              <w:rPr>
                <w:rFonts w:ascii="Calibri" w:hAnsi="Calibri"/>
                <w:color w:val="000000"/>
              </w:rPr>
            </w:pPr>
            <w:r>
              <w:rPr>
                <w:rFonts w:cs="Times New Roman"/>
                <w:bCs/>
                <w:iCs/>
                <w:color w:val="FF0000"/>
              </w:rPr>
              <w:t>Kitchen appliances: Coffee maker, water boiler and toaster in good condition.</w:t>
            </w:r>
          </w:p>
        </w:tc>
        <w:tc>
          <w:tcPr>
            <w:tcW w:w="610" w:type="dxa"/>
            <w:shd w:val="clear" w:color="auto" w:fill="auto"/>
          </w:tcPr>
          <w:p w14:paraId="3DB14789"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55122198"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339FACD2"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6439369C" w14:textId="77777777" w:rsidTr="00DC13A9">
        <w:tc>
          <w:tcPr>
            <w:tcW w:w="723" w:type="dxa"/>
            <w:tcBorders>
              <w:bottom w:val="single" w:sz="4" w:space="0" w:color="auto"/>
            </w:tcBorders>
            <w:shd w:val="clear" w:color="auto" w:fill="auto"/>
          </w:tcPr>
          <w:p w14:paraId="6C08532D" w14:textId="79DC9BE0" w:rsidR="002B5BF0" w:rsidRPr="007A7033" w:rsidRDefault="002B5BF0" w:rsidP="002B5BF0">
            <w:pPr>
              <w:autoSpaceDE w:val="0"/>
              <w:autoSpaceDN w:val="0"/>
              <w:adjustRightInd w:val="0"/>
              <w:spacing w:before="60" w:after="60"/>
              <w:rPr>
                <w:rFonts w:cstheme="minorHAnsi"/>
                <w:bCs/>
                <w:iCs/>
                <w:sz w:val="24"/>
                <w:szCs w:val="24"/>
                <w:lang w:val="is-IS"/>
              </w:rPr>
            </w:pPr>
            <w:r w:rsidRPr="00A3134B">
              <w:rPr>
                <w:rFonts w:cstheme="minorHAnsi"/>
                <w:bCs/>
                <w:iCs/>
                <w:sz w:val="20"/>
                <w:szCs w:val="20"/>
                <w:lang w:val="is-IS"/>
              </w:rPr>
              <w:t>5.1.1</w:t>
            </w:r>
            <w:r>
              <w:rPr>
                <w:rFonts w:cstheme="minorHAnsi"/>
                <w:bCs/>
                <w:iCs/>
                <w:sz w:val="20"/>
                <w:szCs w:val="20"/>
                <w:lang w:val="is-IS"/>
              </w:rPr>
              <w:t>3</w:t>
            </w:r>
          </w:p>
        </w:tc>
        <w:tc>
          <w:tcPr>
            <w:tcW w:w="7373" w:type="dxa"/>
            <w:tcBorders>
              <w:top w:val="nil"/>
              <w:left w:val="single" w:sz="4" w:space="0" w:color="auto"/>
              <w:bottom w:val="single" w:sz="4" w:space="0" w:color="auto"/>
              <w:right w:val="single" w:sz="4" w:space="0" w:color="auto"/>
            </w:tcBorders>
            <w:shd w:val="clear" w:color="000000" w:fill="FFFFFF"/>
            <w:vAlign w:val="center"/>
          </w:tcPr>
          <w:p w14:paraId="166BE22E" w14:textId="440D3914" w:rsidR="002B5BF0" w:rsidRDefault="00A760DF" w:rsidP="002B5BF0">
            <w:pPr>
              <w:spacing w:before="60" w:after="60"/>
              <w:rPr>
                <w:rFonts w:ascii="Calibri" w:hAnsi="Calibri"/>
                <w:color w:val="000000"/>
              </w:rPr>
            </w:pPr>
            <w:r>
              <w:rPr>
                <w:rFonts w:cs="Times New Roman"/>
                <w:bCs/>
                <w:color w:val="FF0000"/>
              </w:rPr>
              <w:t>Pots and pans corresponding to the number of guests.</w:t>
            </w:r>
          </w:p>
        </w:tc>
        <w:tc>
          <w:tcPr>
            <w:tcW w:w="610" w:type="dxa"/>
            <w:tcBorders>
              <w:bottom w:val="single" w:sz="4" w:space="0" w:color="auto"/>
            </w:tcBorders>
            <w:shd w:val="clear" w:color="auto" w:fill="auto"/>
          </w:tcPr>
          <w:p w14:paraId="43D0C9DD"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tcBorders>
              <w:bottom w:val="single" w:sz="4" w:space="0" w:color="auto"/>
            </w:tcBorders>
            <w:shd w:val="clear" w:color="auto" w:fill="auto"/>
          </w:tcPr>
          <w:p w14:paraId="3BDD043E"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tcBorders>
              <w:bottom w:val="single" w:sz="4" w:space="0" w:color="auto"/>
            </w:tcBorders>
            <w:shd w:val="clear" w:color="auto" w:fill="auto"/>
          </w:tcPr>
          <w:p w14:paraId="28F89A03"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4E54DD5C" w14:textId="77777777" w:rsidTr="00DC13A9">
        <w:tc>
          <w:tcPr>
            <w:tcW w:w="723" w:type="dxa"/>
            <w:tcBorders>
              <w:top w:val="single" w:sz="4" w:space="0" w:color="auto"/>
            </w:tcBorders>
            <w:shd w:val="clear" w:color="auto" w:fill="auto"/>
          </w:tcPr>
          <w:p w14:paraId="77C8ADF4" w14:textId="14E52EC7" w:rsidR="002B5BF0" w:rsidRDefault="002B5BF0" w:rsidP="002B5BF0">
            <w:pPr>
              <w:autoSpaceDE w:val="0"/>
              <w:autoSpaceDN w:val="0"/>
              <w:adjustRightInd w:val="0"/>
              <w:spacing w:before="60" w:after="60"/>
              <w:rPr>
                <w:rFonts w:cstheme="minorHAnsi"/>
                <w:bCs/>
                <w:iCs/>
                <w:sz w:val="24"/>
                <w:szCs w:val="24"/>
                <w:lang w:val="is-IS"/>
              </w:rPr>
            </w:pPr>
            <w:r w:rsidRPr="00A3134B">
              <w:rPr>
                <w:rFonts w:cstheme="minorHAnsi"/>
                <w:bCs/>
                <w:iCs/>
                <w:sz w:val="20"/>
                <w:szCs w:val="20"/>
                <w:lang w:val="is-IS"/>
              </w:rPr>
              <w:lastRenderedPageBreak/>
              <w:t>5.1.1</w:t>
            </w:r>
            <w:r>
              <w:rPr>
                <w:rFonts w:cstheme="minorHAnsi"/>
                <w:bCs/>
                <w:iCs/>
                <w:sz w:val="20"/>
                <w:szCs w:val="20"/>
                <w:lang w:val="is-IS"/>
              </w:rPr>
              <w:t>4</w:t>
            </w:r>
          </w:p>
        </w:tc>
        <w:tc>
          <w:tcPr>
            <w:tcW w:w="7373" w:type="dxa"/>
            <w:tcBorders>
              <w:top w:val="single" w:sz="4" w:space="0" w:color="auto"/>
              <w:left w:val="single" w:sz="4" w:space="0" w:color="auto"/>
              <w:bottom w:val="single" w:sz="4" w:space="0" w:color="auto"/>
              <w:right w:val="single" w:sz="4" w:space="0" w:color="auto"/>
            </w:tcBorders>
            <w:shd w:val="clear" w:color="000000" w:fill="FFFFFF"/>
            <w:vAlign w:val="center"/>
          </w:tcPr>
          <w:p w14:paraId="68C670CF" w14:textId="63E3DD6E" w:rsidR="002B5BF0" w:rsidRDefault="008F0B61" w:rsidP="002B5BF0">
            <w:pPr>
              <w:spacing w:before="60" w:after="60"/>
              <w:rPr>
                <w:rFonts w:ascii="Calibri" w:hAnsi="Calibri"/>
                <w:color w:val="FF0000"/>
              </w:rPr>
            </w:pPr>
            <w:r>
              <w:rPr>
                <w:rFonts w:cs="Times New Roman"/>
                <w:bCs/>
                <w:color w:val="FF0000"/>
              </w:rPr>
              <w:t>Mop or broom.</w:t>
            </w:r>
          </w:p>
        </w:tc>
        <w:tc>
          <w:tcPr>
            <w:tcW w:w="610" w:type="dxa"/>
            <w:tcBorders>
              <w:top w:val="single" w:sz="4" w:space="0" w:color="auto"/>
            </w:tcBorders>
            <w:shd w:val="clear" w:color="auto" w:fill="auto"/>
          </w:tcPr>
          <w:p w14:paraId="1FE2A91E"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tcBorders>
              <w:top w:val="single" w:sz="4" w:space="0" w:color="auto"/>
            </w:tcBorders>
            <w:shd w:val="clear" w:color="auto" w:fill="auto"/>
          </w:tcPr>
          <w:p w14:paraId="557E974C"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tcBorders>
              <w:top w:val="single" w:sz="4" w:space="0" w:color="auto"/>
            </w:tcBorders>
            <w:shd w:val="clear" w:color="auto" w:fill="auto"/>
          </w:tcPr>
          <w:p w14:paraId="747F2FAC"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2FF44636" w14:textId="77777777" w:rsidTr="00DC13A9">
        <w:tc>
          <w:tcPr>
            <w:tcW w:w="723" w:type="dxa"/>
            <w:shd w:val="clear" w:color="auto" w:fill="auto"/>
          </w:tcPr>
          <w:p w14:paraId="6ADDFDBD" w14:textId="355EB075" w:rsidR="002B5BF0" w:rsidRDefault="002B5BF0" w:rsidP="002B5BF0">
            <w:pPr>
              <w:autoSpaceDE w:val="0"/>
              <w:autoSpaceDN w:val="0"/>
              <w:adjustRightInd w:val="0"/>
              <w:spacing w:before="60" w:after="60"/>
              <w:rPr>
                <w:rFonts w:cstheme="minorHAnsi"/>
                <w:bCs/>
                <w:iCs/>
                <w:sz w:val="24"/>
                <w:szCs w:val="24"/>
                <w:lang w:val="is-IS"/>
              </w:rPr>
            </w:pPr>
            <w:r w:rsidRPr="00A3134B">
              <w:rPr>
                <w:rFonts w:cstheme="minorHAnsi"/>
                <w:bCs/>
                <w:iCs/>
                <w:sz w:val="20"/>
                <w:szCs w:val="20"/>
                <w:lang w:val="is-IS"/>
              </w:rPr>
              <w:t>5.1.1</w:t>
            </w:r>
            <w:r>
              <w:rPr>
                <w:rFonts w:cstheme="minorHAnsi"/>
                <w:bCs/>
                <w:iCs/>
                <w:sz w:val="20"/>
                <w:szCs w:val="20"/>
                <w:lang w:val="is-IS"/>
              </w:rPr>
              <w:t>5</w:t>
            </w:r>
          </w:p>
        </w:tc>
        <w:tc>
          <w:tcPr>
            <w:tcW w:w="7373" w:type="dxa"/>
            <w:tcBorders>
              <w:top w:val="nil"/>
              <w:left w:val="single" w:sz="4" w:space="0" w:color="auto"/>
              <w:bottom w:val="single" w:sz="4" w:space="0" w:color="auto"/>
              <w:right w:val="single" w:sz="4" w:space="0" w:color="auto"/>
            </w:tcBorders>
            <w:shd w:val="clear" w:color="000000" w:fill="FFFFFF"/>
            <w:vAlign w:val="center"/>
          </w:tcPr>
          <w:p w14:paraId="615C1CEA" w14:textId="63767908" w:rsidR="002B5BF0" w:rsidRDefault="00767613" w:rsidP="002B5BF0">
            <w:pPr>
              <w:spacing w:before="60" w:after="60"/>
              <w:rPr>
                <w:rFonts w:ascii="Calibri" w:hAnsi="Calibri"/>
                <w:color w:val="000000"/>
              </w:rPr>
            </w:pPr>
            <w:proofErr w:type="gramStart"/>
            <w:r>
              <w:rPr>
                <w:rFonts w:ascii="Calibri" w:hAnsi="Calibri"/>
                <w:color w:val="000000"/>
              </w:rPr>
              <w:t>High chair</w:t>
            </w:r>
            <w:proofErr w:type="gramEnd"/>
            <w:r>
              <w:rPr>
                <w:rFonts w:ascii="Calibri" w:hAnsi="Calibri"/>
                <w:color w:val="000000"/>
              </w:rPr>
              <w:t>.</w:t>
            </w:r>
          </w:p>
        </w:tc>
        <w:tc>
          <w:tcPr>
            <w:tcW w:w="610" w:type="dxa"/>
            <w:shd w:val="clear" w:color="auto" w:fill="auto"/>
          </w:tcPr>
          <w:p w14:paraId="25CE3485"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72C1A14A"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09557EF6"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0EDC7138" w14:textId="77777777" w:rsidTr="00DC13A9">
        <w:tc>
          <w:tcPr>
            <w:tcW w:w="723" w:type="dxa"/>
            <w:shd w:val="clear" w:color="auto" w:fill="auto"/>
          </w:tcPr>
          <w:p w14:paraId="6E2D8518" w14:textId="13F28E6F" w:rsidR="002B5BF0" w:rsidRDefault="002B5BF0" w:rsidP="002B5BF0">
            <w:pPr>
              <w:autoSpaceDE w:val="0"/>
              <w:autoSpaceDN w:val="0"/>
              <w:adjustRightInd w:val="0"/>
              <w:spacing w:before="60" w:after="60"/>
              <w:rPr>
                <w:rFonts w:cstheme="minorHAnsi"/>
                <w:bCs/>
                <w:iCs/>
                <w:sz w:val="24"/>
                <w:szCs w:val="24"/>
                <w:lang w:val="is-IS"/>
              </w:rPr>
            </w:pPr>
            <w:r w:rsidRPr="00A3134B">
              <w:rPr>
                <w:rFonts w:cstheme="minorHAnsi"/>
                <w:bCs/>
                <w:iCs/>
                <w:sz w:val="20"/>
                <w:szCs w:val="20"/>
                <w:lang w:val="is-IS"/>
              </w:rPr>
              <w:t>5.1.1</w:t>
            </w:r>
            <w:r>
              <w:rPr>
                <w:rFonts w:cstheme="minorHAnsi"/>
                <w:bCs/>
                <w:iCs/>
                <w:sz w:val="20"/>
                <w:szCs w:val="20"/>
                <w:lang w:val="is-IS"/>
              </w:rPr>
              <w:t>6</w:t>
            </w:r>
          </w:p>
        </w:tc>
        <w:tc>
          <w:tcPr>
            <w:tcW w:w="7373" w:type="dxa"/>
            <w:tcBorders>
              <w:top w:val="nil"/>
              <w:left w:val="single" w:sz="4" w:space="0" w:color="auto"/>
              <w:bottom w:val="single" w:sz="4" w:space="0" w:color="auto"/>
              <w:right w:val="single" w:sz="4" w:space="0" w:color="auto"/>
            </w:tcBorders>
            <w:shd w:val="clear" w:color="000000" w:fill="FFFFFF"/>
            <w:vAlign w:val="center"/>
          </w:tcPr>
          <w:p w14:paraId="6357EA4B" w14:textId="4D92DBFF" w:rsidR="002B5BF0" w:rsidRDefault="0061029A" w:rsidP="002B5BF0">
            <w:pPr>
              <w:spacing w:before="60" w:after="60"/>
              <w:rPr>
                <w:rFonts w:ascii="Calibri" w:hAnsi="Calibri"/>
                <w:color w:val="000000"/>
              </w:rPr>
            </w:pPr>
            <w:r>
              <w:rPr>
                <w:rFonts w:cs="Times New Roman"/>
                <w:bCs/>
              </w:rPr>
              <w:t>Freezer/freezing compartment.</w:t>
            </w:r>
          </w:p>
        </w:tc>
        <w:tc>
          <w:tcPr>
            <w:tcW w:w="610" w:type="dxa"/>
            <w:shd w:val="clear" w:color="auto" w:fill="auto"/>
          </w:tcPr>
          <w:p w14:paraId="3EC433C3"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080284A1"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63A6BE39"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1F39E1F4" w14:textId="77777777" w:rsidTr="00DC13A9">
        <w:tc>
          <w:tcPr>
            <w:tcW w:w="723" w:type="dxa"/>
            <w:shd w:val="clear" w:color="auto" w:fill="auto"/>
          </w:tcPr>
          <w:p w14:paraId="091B7DE1" w14:textId="7A5082CA" w:rsidR="002B5BF0" w:rsidRDefault="002B5BF0" w:rsidP="002B5BF0">
            <w:pPr>
              <w:autoSpaceDE w:val="0"/>
              <w:autoSpaceDN w:val="0"/>
              <w:adjustRightInd w:val="0"/>
              <w:spacing w:before="60" w:after="60"/>
              <w:rPr>
                <w:rFonts w:cstheme="minorHAnsi"/>
                <w:bCs/>
                <w:iCs/>
                <w:sz w:val="24"/>
                <w:szCs w:val="24"/>
                <w:lang w:val="is-IS"/>
              </w:rPr>
            </w:pPr>
            <w:r w:rsidRPr="00A3134B">
              <w:rPr>
                <w:rFonts w:cstheme="minorHAnsi"/>
                <w:bCs/>
                <w:iCs/>
                <w:sz w:val="20"/>
                <w:szCs w:val="20"/>
                <w:lang w:val="is-IS"/>
              </w:rPr>
              <w:t>5.1.1</w:t>
            </w:r>
            <w:r>
              <w:rPr>
                <w:rFonts w:cstheme="minorHAnsi"/>
                <w:bCs/>
                <w:iCs/>
                <w:sz w:val="20"/>
                <w:szCs w:val="20"/>
                <w:lang w:val="is-IS"/>
              </w:rPr>
              <w:t>7</w:t>
            </w:r>
          </w:p>
        </w:tc>
        <w:tc>
          <w:tcPr>
            <w:tcW w:w="7373" w:type="dxa"/>
            <w:tcBorders>
              <w:top w:val="nil"/>
              <w:left w:val="single" w:sz="4" w:space="0" w:color="auto"/>
              <w:bottom w:val="single" w:sz="4" w:space="0" w:color="auto"/>
              <w:right w:val="single" w:sz="4" w:space="0" w:color="auto"/>
            </w:tcBorders>
            <w:shd w:val="clear" w:color="000000" w:fill="FFFFFF"/>
            <w:vAlign w:val="center"/>
          </w:tcPr>
          <w:p w14:paraId="7EB8DF73" w14:textId="21962CCF" w:rsidR="002B5BF0" w:rsidRDefault="00492E67" w:rsidP="002B5BF0">
            <w:pPr>
              <w:spacing w:before="60" w:after="60"/>
              <w:rPr>
                <w:rFonts w:ascii="Calibri" w:hAnsi="Calibri"/>
                <w:color w:val="000000"/>
              </w:rPr>
            </w:pPr>
            <w:r>
              <w:rPr>
                <w:rFonts w:cs="Times New Roman"/>
                <w:bCs/>
              </w:rPr>
              <w:t>Stove/stove top (ceramic, induction, gas).</w:t>
            </w:r>
          </w:p>
        </w:tc>
        <w:tc>
          <w:tcPr>
            <w:tcW w:w="610" w:type="dxa"/>
            <w:shd w:val="clear" w:color="auto" w:fill="auto"/>
          </w:tcPr>
          <w:p w14:paraId="15614042"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4EEAD2A8"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21A05717"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1373DAB3" w14:textId="77777777" w:rsidTr="00DC13A9">
        <w:tc>
          <w:tcPr>
            <w:tcW w:w="723" w:type="dxa"/>
            <w:shd w:val="clear" w:color="auto" w:fill="auto"/>
          </w:tcPr>
          <w:p w14:paraId="668AAABD" w14:textId="59E8363D" w:rsidR="002B5BF0" w:rsidRDefault="002B5BF0" w:rsidP="002B5BF0">
            <w:pPr>
              <w:autoSpaceDE w:val="0"/>
              <w:autoSpaceDN w:val="0"/>
              <w:adjustRightInd w:val="0"/>
              <w:spacing w:before="60" w:after="60"/>
              <w:rPr>
                <w:rFonts w:cstheme="minorHAnsi"/>
                <w:bCs/>
                <w:iCs/>
                <w:sz w:val="24"/>
                <w:szCs w:val="24"/>
                <w:lang w:val="is-IS"/>
              </w:rPr>
            </w:pPr>
            <w:r w:rsidRPr="00A3134B">
              <w:rPr>
                <w:rFonts w:cstheme="minorHAnsi"/>
                <w:bCs/>
                <w:iCs/>
                <w:sz w:val="20"/>
                <w:szCs w:val="20"/>
                <w:lang w:val="is-IS"/>
              </w:rPr>
              <w:t>5.1.1</w:t>
            </w:r>
            <w:r>
              <w:rPr>
                <w:rFonts w:cstheme="minorHAnsi"/>
                <w:bCs/>
                <w:iCs/>
                <w:sz w:val="20"/>
                <w:szCs w:val="20"/>
                <w:lang w:val="is-IS"/>
              </w:rPr>
              <w:t>8</w:t>
            </w:r>
          </w:p>
        </w:tc>
        <w:tc>
          <w:tcPr>
            <w:tcW w:w="7373" w:type="dxa"/>
            <w:tcBorders>
              <w:top w:val="nil"/>
              <w:left w:val="single" w:sz="4" w:space="0" w:color="auto"/>
              <w:bottom w:val="single" w:sz="4" w:space="0" w:color="auto"/>
              <w:right w:val="single" w:sz="4" w:space="0" w:color="auto"/>
            </w:tcBorders>
            <w:shd w:val="clear" w:color="000000" w:fill="FFFFFF"/>
            <w:vAlign w:val="center"/>
          </w:tcPr>
          <w:p w14:paraId="70C4F1A5" w14:textId="72E30421" w:rsidR="002B5BF0" w:rsidRDefault="00681DDE" w:rsidP="002B5BF0">
            <w:pPr>
              <w:spacing w:before="60" w:after="60"/>
              <w:rPr>
                <w:rFonts w:ascii="Calibri" w:hAnsi="Calibri"/>
                <w:color w:val="000000"/>
              </w:rPr>
            </w:pPr>
            <w:r>
              <w:rPr>
                <w:rFonts w:cs="Times New Roman"/>
                <w:bCs/>
              </w:rPr>
              <w:t>Oven with a rack or baking pan.</w:t>
            </w:r>
          </w:p>
        </w:tc>
        <w:tc>
          <w:tcPr>
            <w:tcW w:w="610" w:type="dxa"/>
            <w:shd w:val="clear" w:color="auto" w:fill="auto"/>
          </w:tcPr>
          <w:p w14:paraId="4E7730BD"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4D95AEC8"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025F0C9F"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75BA2F9B" w14:textId="77777777" w:rsidTr="00DC13A9">
        <w:tc>
          <w:tcPr>
            <w:tcW w:w="723" w:type="dxa"/>
            <w:tcBorders>
              <w:bottom w:val="single" w:sz="4" w:space="0" w:color="auto"/>
            </w:tcBorders>
            <w:shd w:val="clear" w:color="auto" w:fill="auto"/>
          </w:tcPr>
          <w:p w14:paraId="51620B5E" w14:textId="0AE25027" w:rsidR="002B5BF0" w:rsidRDefault="002B5BF0" w:rsidP="002B5BF0">
            <w:pPr>
              <w:autoSpaceDE w:val="0"/>
              <w:autoSpaceDN w:val="0"/>
              <w:adjustRightInd w:val="0"/>
              <w:spacing w:before="60" w:after="60"/>
              <w:rPr>
                <w:rFonts w:cstheme="minorHAnsi"/>
                <w:bCs/>
                <w:iCs/>
                <w:sz w:val="24"/>
                <w:szCs w:val="24"/>
                <w:lang w:val="is-IS"/>
              </w:rPr>
            </w:pPr>
            <w:r w:rsidRPr="00A3134B">
              <w:rPr>
                <w:rFonts w:cstheme="minorHAnsi"/>
                <w:bCs/>
                <w:iCs/>
                <w:sz w:val="20"/>
                <w:szCs w:val="20"/>
                <w:lang w:val="is-IS"/>
              </w:rPr>
              <w:t>5.1.1</w:t>
            </w:r>
            <w:r>
              <w:rPr>
                <w:rFonts w:cstheme="minorHAnsi"/>
                <w:bCs/>
                <w:iCs/>
                <w:sz w:val="20"/>
                <w:szCs w:val="20"/>
                <w:lang w:val="is-IS"/>
              </w:rPr>
              <w:t>9</w:t>
            </w:r>
          </w:p>
        </w:tc>
        <w:tc>
          <w:tcPr>
            <w:tcW w:w="7373" w:type="dxa"/>
            <w:tcBorders>
              <w:top w:val="nil"/>
              <w:left w:val="single" w:sz="4" w:space="0" w:color="auto"/>
              <w:bottom w:val="single" w:sz="4" w:space="0" w:color="auto"/>
              <w:right w:val="single" w:sz="4" w:space="0" w:color="auto"/>
            </w:tcBorders>
            <w:shd w:val="clear" w:color="000000" w:fill="FFFFFF"/>
            <w:vAlign w:val="center"/>
          </w:tcPr>
          <w:p w14:paraId="395B02C5" w14:textId="4D230397" w:rsidR="002B5BF0" w:rsidRDefault="00D35510" w:rsidP="002B5BF0">
            <w:pPr>
              <w:spacing w:before="60" w:after="60"/>
              <w:rPr>
                <w:rFonts w:ascii="Calibri" w:hAnsi="Calibri"/>
                <w:color w:val="000000"/>
              </w:rPr>
            </w:pPr>
            <w:r>
              <w:rPr>
                <w:rFonts w:cs="Times New Roman"/>
                <w:bCs/>
              </w:rPr>
              <w:t>Microwave.</w:t>
            </w:r>
          </w:p>
        </w:tc>
        <w:tc>
          <w:tcPr>
            <w:tcW w:w="610" w:type="dxa"/>
            <w:tcBorders>
              <w:bottom w:val="single" w:sz="4" w:space="0" w:color="auto"/>
            </w:tcBorders>
            <w:shd w:val="clear" w:color="auto" w:fill="auto"/>
          </w:tcPr>
          <w:p w14:paraId="73860F70"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tcBorders>
              <w:bottom w:val="single" w:sz="4" w:space="0" w:color="auto"/>
            </w:tcBorders>
            <w:shd w:val="clear" w:color="auto" w:fill="auto"/>
          </w:tcPr>
          <w:p w14:paraId="790B2DA6"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tcBorders>
              <w:bottom w:val="single" w:sz="4" w:space="0" w:color="auto"/>
            </w:tcBorders>
            <w:shd w:val="clear" w:color="auto" w:fill="auto"/>
          </w:tcPr>
          <w:p w14:paraId="3CE34426"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3A9BA2BF" w14:textId="77777777" w:rsidTr="00DC13A9">
        <w:tc>
          <w:tcPr>
            <w:tcW w:w="723" w:type="dxa"/>
            <w:tcBorders>
              <w:top w:val="single" w:sz="4" w:space="0" w:color="auto"/>
            </w:tcBorders>
            <w:shd w:val="clear" w:color="auto" w:fill="auto"/>
          </w:tcPr>
          <w:p w14:paraId="64A1961A" w14:textId="75134BC9" w:rsidR="002B5BF0" w:rsidRDefault="002B5BF0" w:rsidP="002B5BF0">
            <w:pPr>
              <w:autoSpaceDE w:val="0"/>
              <w:autoSpaceDN w:val="0"/>
              <w:adjustRightInd w:val="0"/>
              <w:spacing w:before="60" w:after="60"/>
              <w:rPr>
                <w:rFonts w:cstheme="minorHAnsi"/>
                <w:bCs/>
                <w:iCs/>
                <w:sz w:val="24"/>
                <w:szCs w:val="24"/>
                <w:lang w:val="is-IS"/>
              </w:rPr>
            </w:pPr>
            <w:r w:rsidRPr="00456AE6">
              <w:rPr>
                <w:rFonts w:cstheme="minorHAnsi"/>
                <w:bCs/>
                <w:iCs/>
                <w:sz w:val="20"/>
                <w:szCs w:val="20"/>
                <w:lang w:val="is-IS"/>
              </w:rPr>
              <w:t>5.1.</w:t>
            </w:r>
            <w:r>
              <w:rPr>
                <w:rFonts w:cstheme="minorHAnsi"/>
                <w:bCs/>
                <w:iCs/>
                <w:sz w:val="20"/>
                <w:szCs w:val="20"/>
                <w:lang w:val="is-IS"/>
              </w:rPr>
              <w:t>20</w:t>
            </w:r>
          </w:p>
        </w:tc>
        <w:tc>
          <w:tcPr>
            <w:tcW w:w="7373" w:type="dxa"/>
            <w:tcBorders>
              <w:top w:val="single" w:sz="4" w:space="0" w:color="auto"/>
              <w:left w:val="single" w:sz="4" w:space="0" w:color="auto"/>
              <w:bottom w:val="single" w:sz="4" w:space="0" w:color="auto"/>
              <w:right w:val="single" w:sz="4" w:space="0" w:color="auto"/>
            </w:tcBorders>
            <w:shd w:val="clear" w:color="000000" w:fill="FFFFFF"/>
            <w:vAlign w:val="center"/>
          </w:tcPr>
          <w:p w14:paraId="26084920" w14:textId="65F69A45" w:rsidR="002B5BF0" w:rsidRDefault="00FA2C2D" w:rsidP="002B5BF0">
            <w:pPr>
              <w:spacing w:before="60" w:after="60"/>
              <w:rPr>
                <w:rFonts w:ascii="Calibri" w:hAnsi="Calibri"/>
                <w:color w:val="000000"/>
              </w:rPr>
            </w:pPr>
            <w:r>
              <w:rPr>
                <w:rFonts w:cs="Times New Roman"/>
                <w:bCs/>
              </w:rPr>
              <w:t>Dishwasher.</w:t>
            </w:r>
          </w:p>
        </w:tc>
        <w:tc>
          <w:tcPr>
            <w:tcW w:w="610" w:type="dxa"/>
            <w:tcBorders>
              <w:top w:val="single" w:sz="4" w:space="0" w:color="auto"/>
            </w:tcBorders>
            <w:shd w:val="clear" w:color="auto" w:fill="auto"/>
          </w:tcPr>
          <w:p w14:paraId="26EA16C2"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tcBorders>
              <w:top w:val="single" w:sz="4" w:space="0" w:color="auto"/>
            </w:tcBorders>
            <w:shd w:val="clear" w:color="auto" w:fill="auto"/>
          </w:tcPr>
          <w:p w14:paraId="7D77EAE9"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tcBorders>
              <w:top w:val="single" w:sz="4" w:space="0" w:color="auto"/>
            </w:tcBorders>
            <w:shd w:val="clear" w:color="auto" w:fill="auto"/>
          </w:tcPr>
          <w:p w14:paraId="7C7BF60F"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303B674D" w14:textId="77777777" w:rsidTr="00DC13A9">
        <w:tc>
          <w:tcPr>
            <w:tcW w:w="723" w:type="dxa"/>
            <w:shd w:val="clear" w:color="auto" w:fill="auto"/>
          </w:tcPr>
          <w:p w14:paraId="0B9E2C39" w14:textId="66B96DDF" w:rsidR="002B5BF0" w:rsidRDefault="002B5BF0" w:rsidP="002B5BF0">
            <w:pPr>
              <w:autoSpaceDE w:val="0"/>
              <w:autoSpaceDN w:val="0"/>
              <w:adjustRightInd w:val="0"/>
              <w:spacing w:before="60" w:after="60"/>
              <w:rPr>
                <w:rFonts w:cstheme="minorHAnsi"/>
                <w:bCs/>
                <w:iCs/>
                <w:sz w:val="24"/>
                <w:szCs w:val="24"/>
                <w:lang w:val="is-IS"/>
              </w:rPr>
            </w:pPr>
            <w:r w:rsidRPr="00456AE6">
              <w:rPr>
                <w:rFonts w:cstheme="minorHAnsi"/>
                <w:bCs/>
                <w:iCs/>
                <w:sz w:val="20"/>
                <w:szCs w:val="20"/>
                <w:lang w:val="is-IS"/>
              </w:rPr>
              <w:t>5.1.</w:t>
            </w:r>
            <w:r>
              <w:rPr>
                <w:rFonts w:cstheme="minorHAnsi"/>
                <w:bCs/>
                <w:iCs/>
                <w:sz w:val="20"/>
                <w:szCs w:val="20"/>
                <w:lang w:val="is-IS"/>
              </w:rPr>
              <w:t>21</w:t>
            </w:r>
          </w:p>
        </w:tc>
        <w:tc>
          <w:tcPr>
            <w:tcW w:w="7373" w:type="dxa"/>
            <w:tcBorders>
              <w:top w:val="nil"/>
              <w:left w:val="single" w:sz="4" w:space="0" w:color="auto"/>
              <w:bottom w:val="single" w:sz="4" w:space="0" w:color="auto"/>
              <w:right w:val="single" w:sz="4" w:space="0" w:color="auto"/>
            </w:tcBorders>
            <w:shd w:val="clear" w:color="000000" w:fill="FFFFFF"/>
            <w:vAlign w:val="center"/>
          </w:tcPr>
          <w:p w14:paraId="4E1343C6" w14:textId="70F99CAC" w:rsidR="002B5BF0" w:rsidRDefault="00C9749C" w:rsidP="002B5BF0">
            <w:pPr>
              <w:spacing w:before="60" w:after="60"/>
              <w:rPr>
                <w:rFonts w:ascii="Calibri" w:hAnsi="Calibri"/>
                <w:color w:val="000000"/>
              </w:rPr>
            </w:pPr>
            <w:r>
              <w:rPr>
                <w:rFonts w:cs="Times New Roman"/>
                <w:bCs/>
              </w:rPr>
              <w:t>Tableware: Glasses for white and red wine, beer and liquor, variety of accessories (e.g. dessert dishes and serving plates).</w:t>
            </w:r>
          </w:p>
        </w:tc>
        <w:tc>
          <w:tcPr>
            <w:tcW w:w="610" w:type="dxa"/>
            <w:shd w:val="clear" w:color="auto" w:fill="auto"/>
          </w:tcPr>
          <w:p w14:paraId="541BDE31"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4C27E0C8"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30E73079"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7C88EF36" w14:textId="77777777" w:rsidTr="00DC13A9">
        <w:tc>
          <w:tcPr>
            <w:tcW w:w="723" w:type="dxa"/>
            <w:shd w:val="clear" w:color="auto" w:fill="auto"/>
          </w:tcPr>
          <w:p w14:paraId="3D897C5C" w14:textId="4CF34B54" w:rsidR="002B5BF0" w:rsidRDefault="002B5BF0" w:rsidP="002B5BF0">
            <w:pPr>
              <w:autoSpaceDE w:val="0"/>
              <w:autoSpaceDN w:val="0"/>
              <w:adjustRightInd w:val="0"/>
              <w:spacing w:before="60" w:after="60"/>
              <w:rPr>
                <w:rFonts w:cstheme="minorHAnsi"/>
                <w:bCs/>
                <w:iCs/>
                <w:sz w:val="24"/>
                <w:szCs w:val="24"/>
                <w:lang w:val="is-IS"/>
              </w:rPr>
            </w:pPr>
            <w:r w:rsidRPr="00456AE6">
              <w:rPr>
                <w:rFonts w:cstheme="minorHAnsi"/>
                <w:bCs/>
                <w:iCs/>
                <w:sz w:val="20"/>
                <w:szCs w:val="20"/>
                <w:lang w:val="is-IS"/>
              </w:rPr>
              <w:t>5.1.</w:t>
            </w:r>
            <w:r>
              <w:rPr>
                <w:rFonts w:cstheme="minorHAnsi"/>
                <w:bCs/>
                <w:iCs/>
                <w:sz w:val="20"/>
                <w:szCs w:val="20"/>
                <w:lang w:val="is-IS"/>
              </w:rPr>
              <w:t>22</w:t>
            </w:r>
          </w:p>
        </w:tc>
        <w:tc>
          <w:tcPr>
            <w:tcW w:w="7373" w:type="dxa"/>
            <w:tcBorders>
              <w:top w:val="nil"/>
              <w:left w:val="single" w:sz="4" w:space="0" w:color="auto"/>
              <w:bottom w:val="single" w:sz="4" w:space="0" w:color="auto"/>
              <w:right w:val="single" w:sz="4" w:space="0" w:color="auto"/>
            </w:tcBorders>
            <w:shd w:val="clear" w:color="000000" w:fill="FFFFFF"/>
            <w:vAlign w:val="center"/>
          </w:tcPr>
          <w:p w14:paraId="5E74A512" w14:textId="3D89E6E4" w:rsidR="002B5BF0" w:rsidRDefault="00B24725" w:rsidP="002B5BF0">
            <w:pPr>
              <w:spacing w:before="60" w:after="60"/>
              <w:rPr>
                <w:rFonts w:ascii="Calibri" w:hAnsi="Calibri"/>
                <w:color w:val="000000"/>
              </w:rPr>
            </w:pPr>
            <w:r>
              <w:rPr>
                <w:rFonts w:cs="Times New Roman"/>
                <w:bCs/>
              </w:rPr>
              <w:t>Plastic plates and tumblers.</w:t>
            </w:r>
          </w:p>
        </w:tc>
        <w:tc>
          <w:tcPr>
            <w:tcW w:w="610" w:type="dxa"/>
            <w:shd w:val="clear" w:color="auto" w:fill="auto"/>
          </w:tcPr>
          <w:p w14:paraId="3BED809A"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216B5E5A"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2F0F6455"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2E3030DA" w14:textId="77777777" w:rsidTr="00DC13A9">
        <w:tc>
          <w:tcPr>
            <w:tcW w:w="723" w:type="dxa"/>
            <w:shd w:val="clear" w:color="auto" w:fill="auto"/>
          </w:tcPr>
          <w:p w14:paraId="1AAB6694" w14:textId="2BA91FF9" w:rsidR="002B5BF0" w:rsidRDefault="002B5BF0" w:rsidP="002B5BF0">
            <w:pPr>
              <w:autoSpaceDE w:val="0"/>
              <w:autoSpaceDN w:val="0"/>
              <w:adjustRightInd w:val="0"/>
              <w:spacing w:before="60" w:after="60"/>
              <w:rPr>
                <w:rFonts w:cstheme="minorHAnsi"/>
                <w:bCs/>
                <w:iCs/>
                <w:sz w:val="24"/>
                <w:szCs w:val="24"/>
                <w:lang w:val="is-IS"/>
              </w:rPr>
            </w:pPr>
            <w:r w:rsidRPr="00456AE6">
              <w:rPr>
                <w:rFonts w:cstheme="minorHAnsi"/>
                <w:bCs/>
                <w:iCs/>
                <w:sz w:val="20"/>
                <w:szCs w:val="20"/>
                <w:lang w:val="is-IS"/>
              </w:rPr>
              <w:t>5.1.</w:t>
            </w:r>
            <w:r>
              <w:rPr>
                <w:rFonts w:cstheme="minorHAnsi"/>
                <w:bCs/>
                <w:iCs/>
                <w:sz w:val="20"/>
                <w:szCs w:val="20"/>
                <w:lang w:val="is-IS"/>
              </w:rPr>
              <w:t>23</w:t>
            </w:r>
          </w:p>
        </w:tc>
        <w:tc>
          <w:tcPr>
            <w:tcW w:w="7373" w:type="dxa"/>
            <w:tcBorders>
              <w:top w:val="nil"/>
              <w:left w:val="single" w:sz="4" w:space="0" w:color="auto"/>
              <w:bottom w:val="single" w:sz="4" w:space="0" w:color="auto"/>
              <w:right w:val="single" w:sz="4" w:space="0" w:color="auto"/>
            </w:tcBorders>
            <w:shd w:val="clear" w:color="000000" w:fill="FFFFFF"/>
            <w:vAlign w:val="center"/>
          </w:tcPr>
          <w:p w14:paraId="3C8AF05E" w14:textId="68A209CC" w:rsidR="002B5BF0" w:rsidRDefault="00155F1D" w:rsidP="00155F1D">
            <w:pPr>
              <w:spacing w:line="276" w:lineRule="auto"/>
              <w:rPr>
                <w:rFonts w:ascii="Calibri" w:hAnsi="Calibri"/>
                <w:color w:val="000000"/>
              </w:rPr>
            </w:pPr>
            <w:r>
              <w:rPr>
                <w:rFonts w:cs="Times New Roman"/>
                <w:bCs/>
              </w:rPr>
              <w:t xml:space="preserve">Kitchen utensils: Cheese slicer, bread knife, steak knife, paring knife, stirring spoon, spatula, ladle, strainer, tin/bottle opener, </w:t>
            </w:r>
            <w:proofErr w:type="gramStart"/>
            <w:r>
              <w:rPr>
                <w:rFonts w:cs="Times New Roman"/>
                <w:bCs/>
              </w:rPr>
              <w:t>cork screw</w:t>
            </w:r>
            <w:proofErr w:type="gramEnd"/>
            <w:r>
              <w:rPr>
                <w:rFonts w:cs="Times New Roman"/>
                <w:bCs/>
              </w:rPr>
              <w:t>, liquid measure (dl-measure), measuring spoons, bowls, cutting board(s), hot pads.</w:t>
            </w:r>
          </w:p>
        </w:tc>
        <w:tc>
          <w:tcPr>
            <w:tcW w:w="610" w:type="dxa"/>
            <w:shd w:val="clear" w:color="auto" w:fill="auto"/>
          </w:tcPr>
          <w:p w14:paraId="39340D42"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1CED5EEA"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595F0ADA"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1F92EEFF" w14:textId="77777777" w:rsidTr="00DC13A9">
        <w:tc>
          <w:tcPr>
            <w:tcW w:w="723" w:type="dxa"/>
            <w:shd w:val="clear" w:color="auto" w:fill="auto"/>
          </w:tcPr>
          <w:p w14:paraId="0FA64B42" w14:textId="25A78656" w:rsidR="002B5BF0" w:rsidRDefault="002B5BF0" w:rsidP="002B5BF0">
            <w:pPr>
              <w:autoSpaceDE w:val="0"/>
              <w:autoSpaceDN w:val="0"/>
              <w:adjustRightInd w:val="0"/>
              <w:spacing w:before="60" w:after="60"/>
              <w:rPr>
                <w:rFonts w:cstheme="minorHAnsi"/>
                <w:bCs/>
                <w:iCs/>
                <w:sz w:val="24"/>
                <w:szCs w:val="24"/>
                <w:lang w:val="is-IS"/>
              </w:rPr>
            </w:pPr>
            <w:r w:rsidRPr="00456AE6">
              <w:rPr>
                <w:rFonts w:cstheme="minorHAnsi"/>
                <w:bCs/>
                <w:iCs/>
                <w:sz w:val="20"/>
                <w:szCs w:val="20"/>
                <w:lang w:val="is-IS"/>
              </w:rPr>
              <w:t>5.1.</w:t>
            </w:r>
            <w:r>
              <w:rPr>
                <w:rFonts w:cstheme="minorHAnsi"/>
                <w:bCs/>
                <w:iCs/>
                <w:sz w:val="20"/>
                <w:szCs w:val="20"/>
                <w:lang w:val="is-IS"/>
              </w:rPr>
              <w:t>24</w:t>
            </w:r>
          </w:p>
        </w:tc>
        <w:tc>
          <w:tcPr>
            <w:tcW w:w="7373" w:type="dxa"/>
            <w:tcBorders>
              <w:top w:val="nil"/>
              <w:left w:val="single" w:sz="4" w:space="0" w:color="auto"/>
              <w:bottom w:val="single" w:sz="4" w:space="0" w:color="auto"/>
              <w:right w:val="single" w:sz="4" w:space="0" w:color="auto"/>
            </w:tcBorders>
            <w:shd w:val="clear" w:color="000000" w:fill="FFFFFF"/>
            <w:vAlign w:val="center"/>
          </w:tcPr>
          <w:p w14:paraId="79A1D866" w14:textId="1F83D181" w:rsidR="002B5BF0" w:rsidRDefault="004A5D98" w:rsidP="002B5BF0">
            <w:pPr>
              <w:spacing w:before="60" w:after="60"/>
              <w:rPr>
                <w:rFonts w:ascii="Calibri" w:hAnsi="Calibri"/>
                <w:color w:val="000000"/>
              </w:rPr>
            </w:pPr>
            <w:r>
              <w:rPr>
                <w:rFonts w:cs="Times New Roman"/>
                <w:bCs/>
                <w:iCs/>
              </w:rPr>
              <w:t>Kitchen appliances: Coffee maker, water boiler, mixer, sandwich grill, hand mixer, waffle iron/pancake-pan. Of high quality and in excellent condition.</w:t>
            </w:r>
          </w:p>
        </w:tc>
        <w:tc>
          <w:tcPr>
            <w:tcW w:w="610" w:type="dxa"/>
            <w:shd w:val="clear" w:color="auto" w:fill="auto"/>
          </w:tcPr>
          <w:p w14:paraId="50F7AE73"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48EC531C"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2D3D3124"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2346E0BF" w14:textId="77777777" w:rsidTr="00DC13A9">
        <w:tc>
          <w:tcPr>
            <w:tcW w:w="723" w:type="dxa"/>
            <w:shd w:val="clear" w:color="auto" w:fill="auto"/>
          </w:tcPr>
          <w:p w14:paraId="3AC5FCB7" w14:textId="3203AFBB" w:rsidR="002B5BF0" w:rsidRPr="007A7033" w:rsidRDefault="002B5BF0" w:rsidP="002B5BF0">
            <w:pPr>
              <w:autoSpaceDE w:val="0"/>
              <w:autoSpaceDN w:val="0"/>
              <w:adjustRightInd w:val="0"/>
              <w:spacing w:before="60" w:after="60"/>
              <w:rPr>
                <w:rFonts w:cstheme="minorHAnsi"/>
                <w:bCs/>
                <w:iCs/>
                <w:sz w:val="24"/>
                <w:szCs w:val="24"/>
                <w:lang w:val="is-IS"/>
              </w:rPr>
            </w:pPr>
            <w:r w:rsidRPr="00456AE6">
              <w:rPr>
                <w:rFonts w:cstheme="minorHAnsi"/>
                <w:bCs/>
                <w:iCs/>
                <w:sz w:val="20"/>
                <w:szCs w:val="20"/>
                <w:lang w:val="is-IS"/>
              </w:rPr>
              <w:t>5.1.</w:t>
            </w:r>
            <w:r>
              <w:rPr>
                <w:rFonts w:cstheme="minorHAnsi"/>
                <w:bCs/>
                <w:iCs/>
                <w:sz w:val="20"/>
                <w:szCs w:val="20"/>
                <w:lang w:val="is-IS"/>
              </w:rPr>
              <w:t>25</w:t>
            </w:r>
          </w:p>
        </w:tc>
        <w:tc>
          <w:tcPr>
            <w:tcW w:w="7373" w:type="dxa"/>
            <w:tcBorders>
              <w:top w:val="nil"/>
              <w:left w:val="single" w:sz="4" w:space="0" w:color="auto"/>
              <w:bottom w:val="single" w:sz="4" w:space="0" w:color="auto"/>
              <w:right w:val="single" w:sz="4" w:space="0" w:color="auto"/>
            </w:tcBorders>
            <w:shd w:val="clear" w:color="000000" w:fill="FFFFFF"/>
            <w:vAlign w:val="center"/>
          </w:tcPr>
          <w:p w14:paraId="587CCAD3" w14:textId="36F768B9" w:rsidR="002B5BF0" w:rsidRDefault="001120EA" w:rsidP="002B5BF0">
            <w:pPr>
              <w:spacing w:before="60" w:after="60"/>
              <w:rPr>
                <w:rFonts w:ascii="Calibri" w:hAnsi="Calibri"/>
                <w:color w:val="000000"/>
              </w:rPr>
            </w:pPr>
            <w:r>
              <w:rPr>
                <w:rFonts w:cs="Times New Roman"/>
                <w:bCs/>
              </w:rPr>
              <w:t>Dishtowels and teacloths.</w:t>
            </w:r>
          </w:p>
        </w:tc>
        <w:tc>
          <w:tcPr>
            <w:tcW w:w="610" w:type="dxa"/>
            <w:shd w:val="clear" w:color="auto" w:fill="auto"/>
          </w:tcPr>
          <w:p w14:paraId="467DF265"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68C8DC30"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7CB412EC"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612F60CE" w14:textId="77777777" w:rsidTr="00DC13A9">
        <w:trPr>
          <w:trHeight w:val="948"/>
        </w:trPr>
        <w:tc>
          <w:tcPr>
            <w:tcW w:w="8096" w:type="dxa"/>
            <w:gridSpan w:val="2"/>
            <w:shd w:val="clear" w:color="auto" w:fill="FFC000"/>
          </w:tcPr>
          <w:p w14:paraId="21658568" w14:textId="4C3225E9" w:rsidR="002B5BF0" w:rsidRPr="007412A4" w:rsidRDefault="002B5BF0" w:rsidP="002B5BF0">
            <w:pPr>
              <w:pStyle w:val="Heading1"/>
              <w:ind w:left="720"/>
              <w:rPr>
                <w:rFonts w:cstheme="minorHAnsi"/>
                <w:b/>
                <w:bCs/>
                <w:iCs/>
                <w:sz w:val="28"/>
                <w:szCs w:val="28"/>
                <w:lang w:val="is-IS"/>
              </w:rPr>
            </w:pPr>
            <w:bookmarkStart w:id="16" w:name="_Toc151719413"/>
            <w:r w:rsidRPr="00C92BBC">
              <w:rPr>
                <w:rFonts w:asciiTheme="minorHAnsi" w:hAnsiTheme="minorHAnsi" w:cstheme="minorHAnsi"/>
                <w:b/>
                <w:bCs/>
                <w:i/>
                <w:iCs/>
                <w:color w:val="auto"/>
                <w:lang w:val="is-IS"/>
              </w:rPr>
              <w:t xml:space="preserve">6. </w:t>
            </w:r>
            <w:r>
              <w:rPr>
                <w:rFonts w:asciiTheme="minorHAnsi" w:hAnsiTheme="minorHAnsi" w:cstheme="minorHAnsi"/>
                <w:b/>
                <w:bCs/>
                <w:i/>
                <w:iCs/>
                <w:color w:val="auto"/>
                <w:lang w:val="is-IS"/>
              </w:rPr>
              <w:t xml:space="preserve"> </w:t>
            </w:r>
            <w:proofErr w:type="spellStart"/>
            <w:r w:rsidR="005E7648">
              <w:rPr>
                <w:rFonts w:asciiTheme="minorHAnsi" w:hAnsiTheme="minorHAnsi" w:cstheme="minorHAnsi"/>
                <w:b/>
                <w:bCs/>
                <w:i/>
                <w:iCs/>
                <w:color w:val="auto"/>
                <w:lang w:val="is-IS"/>
              </w:rPr>
              <w:t>Bathroom</w:t>
            </w:r>
            <w:proofErr w:type="spellEnd"/>
            <w:r w:rsidR="005E7648">
              <w:rPr>
                <w:rFonts w:asciiTheme="minorHAnsi" w:hAnsiTheme="minorHAnsi" w:cstheme="minorHAnsi"/>
                <w:b/>
                <w:bCs/>
                <w:i/>
                <w:iCs/>
                <w:color w:val="auto"/>
                <w:lang w:val="is-IS"/>
              </w:rPr>
              <w:t xml:space="preserve"> </w:t>
            </w:r>
            <w:proofErr w:type="spellStart"/>
            <w:r w:rsidR="005E7648">
              <w:rPr>
                <w:rFonts w:asciiTheme="minorHAnsi" w:hAnsiTheme="minorHAnsi" w:cstheme="minorHAnsi"/>
                <w:b/>
                <w:bCs/>
                <w:i/>
                <w:iCs/>
                <w:color w:val="auto"/>
                <w:lang w:val="is-IS"/>
              </w:rPr>
              <w:t>and</w:t>
            </w:r>
            <w:proofErr w:type="spellEnd"/>
            <w:r w:rsidR="005E7648">
              <w:rPr>
                <w:rFonts w:asciiTheme="minorHAnsi" w:hAnsiTheme="minorHAnsi" w:cstheme="minorHAnsi"/>
                <w:b/>
                <w:bCs/>
                <w:i/>
                <w:iCs/>
                <w:color w:val="auto"/>
                <w:lang w:val="is-IS"/>
              </w:rPr>
              <w:t xml:space="preserve"> </w:t>
            </w:r>
            <w:proofErr w:type="spellStart"/>
            <w:r w:rsidR="005E7648">
              <w:rPr>
                <w:rFonts w:asciiTheme="minorHAnsi" w:hAnsiTheme="minorHAnsi" w:cstheme="minorHAnsi"/>
                <w:b/>
                <w:bCs/>
                <w:i/>
                <w:iCs/>
                <w:color w:val="auto"/>
                <w:lang w:val="is-IS"/>
              </w:rPr>
              <w:t>toilet</w:t>
            </w:r>
            <w:proofErr w:type="spellEnd"/>
            <w:r w:rsidR="005E7648">
              <w:rPr>
                <w:rFonts w:asciiTheme="minorHAnsi" w:hAnsiTheme="minorHAnsi" w:cstheme="minorHAnsi"/>
                <w:b/>
                <w:bCs/>
                <w:i/>
                <w:iCs/>
                <w:color w:val="auto"/>
                <w:lang w:val="is-IS"/>
              </w:rPr>
              <w:t xml:space="preserve"> </w:t>
            </w:r>
            <w:proofErr w:type="spellStart"/>
            <w:r w:rsidR="005E7648">
              <w:rPr>
                <w:rFonts w:asciiTheme="minorHAnsi" w:hAnsiTheme="minorHAnsi" w:cstheme="minorHAnsi"/>
                <w:b/>
                <w:bCs/>
                <w:i/>
                <w:iCs/>
                <w:color w:val="auto"/>
                <w:lang w:val="is-IS"/>
              </w:rPr>
              <w:t>facilities</w:t>
            </w:r>
            <w:bookmarkEnd w:id="16"/>
            <w:proofErr w:type="spellEnd"/>
          </w:p>
        </w:tc>
        <w:tc>
          <w:tcPr>
            <w:tcW w:w="610" w:type="dxa"/>
            <w:shd w:val="clear" w:color="auto" w:fill="FFC000"/>
          </w:tcPr>
          <w:p w14:paraId="4EBBB887" w14:textId="77777777" w:rsidR="002B5BF0" w:rsidRPr="007134C0" w:rsidRDefault="002B5BF0" w:rsidP="002B5BF0">
            <w:pPr>
              <w:autoSpaceDE w:val="0"/>
              <w:autoSpaceDN w:val="0"/>
              <w:adjustRightInd w:val="0"/>
              <w:jc w:val="center"/>
              <w:rPr>
                <w:rFonts w:cstheme="minorHAnsi"/>
                <w:b/>
                <w:bCs/>
                <w:i/>
                <w:iCs/>
                <w:sz w:val="28"/>
                <w:szCs w:val="28"/>
                <w:lang w:val="is-IS"/>
              </w:rPr>
            </w:pPr>
          </w:p>
        </w:tc>
        <w:tc>
          <w:tcPr>
            <w:tcW w:w="611" w:type="dxa"/>
            <w:shd w:val="clear" w:color="auto" w:fill="FFC000"/>
          </w:tcPr>
          <w:p w14:paraId="12A2F367" w14:textId="77777777" w:rsidR="002B5BF0" w:rsidRPr="007134C0" w:rsidRDefault="002B5BF0" w:rsidP="002B5BF0">
            <w:pPr>
              <w:autoSpaceDE w:val="0"/>
              <w:autoSpaceDN w:val="0"/>
              <w:adjustRightInd w:val="0"/>
              <w:jc w:val="center"/>
              <w:rPr>
                <w:rFonts w:cstheme="minorHAnsi"/>
                <w:b/>
                <w:bCs/>
                <w:i/>
                <w:iCs/>
                <w:sz w:val="28"/>
                <w:szCs w:val="28"/>
                <w:lang w:val="is-IS"/>
              </w:rPr>
            </w:pPr>
          </w:p>
        </w:tc>
        <w:tc>
          <w:tcPr>
            <w:tcW w:w="6129" w:type="dxa"/>
            <w:shd w:val="clear" w:color="auto" w:fill="FFC000"/>
          </w:tcPr>
          <w:p w14:paraId="10608086" w14:textId="77777777" w:rsidR="002B5BF0" w:rsidRPr="007134C0" w:rsidRDefault="002B5BF0" w:rsidP="002B5BF0">
            <w:pPr>
              <w:autoSpaceDE w:val="0"/>
              <w:autoSpaceDN w:val="0"/>
              <w:adjustRightInd w:val="0"/>
              <w:jc w:val="center"/>
              <w:rPr>
                <w:rFonts w:cstheme="minorHAnsi"/>
                <w:b/>
                <w:bCs/>
                <w:i/>
                <w:iCs/>
                <w:sz w:val="28"/>
                <w:szCs w:val="28"/>
                <w:lang w:val="is-IS"/>
              </w:rPr>
            </w:pPr>
          </w:p>
        </w:tc>
      </w:tr>
      <w:tr w:rsidR="002B5BF0" w:rsidRPr="008A7788" w14:paraId="5D36159F" w14:textId="77777777" w:rsidTr="00DC13A9">
        <w:tc>
          <w:tcPr>
            <w:tcW w:w="723" w:type="dxa"/>
            <w:shd w:val="clear" w:color="auto" w:fill="auto"/>
          </w:tcPr>
          <w:p w14:paraId="5A9FB85D" w14:textId="525B8CF6" w:rsidR="002B5BF0" w:rsidRPr="007A7033" w:rsidRDefault="002B5BF0" w:rsidP="002B5BF0">
            <w:pPr>
              <w:autoSpaceDE w:val="0"/>
              <w:autoSpaceDN w:val="0"/>
              <w:adjustRightInd w:val="0"/>
              <w:spacing w:before="60" w:after="60"/>
              <w:rPr>
                <w:rFonts w:cstheme="minorHAnsi"/>
                <w:bCs/>
                <w:iCs/>
                <w:sz w:val="24"/>
                <w:szCs w:val="24"/>
                <w:lang w:val="is-IS"/>
              </w:rPr>
            </w:pPr>
            <w:r w:rsidRPr="0085143B">
              <w:rPr>
                <w:rFonts w:cstheme="minorHAnsi"/>
                <w:bCs/>
                <w:iCs/>
                <w:sz w:val="20"/>
                <w:szCs w:val="20"/>
                <w:lang w:val="is-IS"/>
              </w:rPr>
              <w:t>6.1</w:t>
            </w:r>
          </w:p>
        </w:tc>
        <w:tc>
          <w:tcPr>
            <w:tcW w:w="7373" w:type="dxa"/>
            <w:tcBorders>
              <w:top w:val="nil"/>
              <w:left w:val="single" w:sz="4" w:space="0" w:color="auto"/>
              <w:bottom w:val="single" w:sz="4" w:space="0" w:color="auto"/>
              <w:right w:val="single" w:sz="4" w:space="0" w:color="auto"/>
            </w:tcBorders>
            <w:shd w:val="clear" w:color="auto" w:fill="auto"/>
            <w:vAlign w:val="center"/>
          </w:tcPr>
          <w:p w14:paraId="3C70BBDA" w14:textId="2EE148A6" w:rsidR="002B5BF0" w:rsidRPr="00AB6931" w:rsidRDefault="00ED5336" w:rsidP="002B5BF0">
            <w:pPr>
              <w:spacing w:before="60" w:after="60"/>
              <w:rPr>
                <w:rFonts w:ascii="Calibri" w:hAnsi="Calibri"/>
                <w:color w:val="FF0000"/>
              </w:rPr>
            </w:pPr>
            <w:r>
              <w:rPr>
                <w:rFonts w:cstheme="minorHAnsi"/>
                <w:bCs/>
                <w:iCs/>
                <w:color w:val="FF0000"/>
              </w:rPr>
              <w:t>Floors, walls and ceilings are in good condition and show little signs of wear and tear.</w:t>
            </w:r>
          </w:p>
        </w:tc>
        <w:tc>
          <w:tcPr>
            <w:tcW w:w="610" w:type="dxa"/>
            <w:shd w:val="clear" w:color="auto" w:fill="auto"/>
          </w:tcPr>
          <w:p w14:paraId="4BE35B88"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6C3B593B"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3BDB0AB2"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47999AAC" w14:textId="77777777" w:rsidTr="00DC13A9">
        <w:tc>
          <w:tcPr>
            <w:tcW w:w="723" w:type="dxa"/>
            <w:shd w:val="clear" w:color="auto" w:fill="auto"/>
          </w:tcPr>
          <w:p w14:paraId="4293EDBC" w14:textId="35CAE656" w:rsidR="002B5BF0" w:rsidRPr="007A7033" w:rsidRDefault="002B5BF0" w:rsidP="002B5BF0">
            <w:pPr>
              <w:autoSpaceDE w:val="0"/>
              <w:autoSpaceDN w:val="0"/>
              <w:adjustRightInd w:val="0"/>
              <w:spacing w:before="60" w:after="60"/>
              <w:rPr>
                <w:rFonts w:cstheme="minorHAnsi"/>
                <w:bCs/>
                <w:iCs/>
                <w:sz w:val="24"/>
                <w:szCs w:val="24"/>
                <w:lang w:val="is-IS"/>
              </w:rPr>
            </w:pPr>
            <w:r w:rsidRPr="00160F69">
              <w:rPr>
                <w:rFonts w:cstheme="minorHAnsi"/>
                <w:bCs/>
                <w:iCs/>
                <w:sz w:val="20"/>
                <w:szCs w:val="20"/>
                <w:lang w:val="is-IS"/>
              </w:rPr>
              <w:t>6.</w:t>
            </w:r>
            <w:r>
              <w:rPr>
                <w:rFonts w:cstheme="minorHAnsi"/>
                <w:bCs/>
                <w:iCs/>
                <w:sz w:val="20"/>
                <w:szCs w:val="20"/>
                <w:lang w:val="is-IS"/>
              </w:rPr>
              <w:t>2</w:t>
            </w:r>
          </w:p>
        </w:tc>
        <w:tc>
          <w:tcPr>
            <w:tcW w:w="7373" w:type="dxa"/>
            <w:tcBorders>
              <w:top w:val="single" w:sz="4" w:space="0" w:color="auto"/>
              <w:left w:val="single" w:sz="4" w:space="0" w:color="auto"/>
              <w:bottom w:val="single" w:sz="4" w:space="0" w:color="auto"/>
              <w:right w:val="single" w:sz="4" w:space="0" w:color="auto"/>
            </w:tcBorders>
            <w:shd w:val="clear" w:color="auto" w:fill="auto"/>
            <w:vAlign w:val="center"/>
          </w:tcPr>
          <w:p w14:paraId="4014237B" w14:textId="1545AC0E" w:rsidR="002B5BF0" w:rsidRDefault="002670F8" w:rsidP="002B5BF0">
            <w:pPr>
              <w:spacing w:before="60" w:after="60"/>
              <w:rPr>
                <w:rFonts w:ascii="Calibri" w:hAnsi="Calibri"/>
                <w:color w:val="000000"/>
              </w:rPr>
            </w:pPr>
            <w:r>
              <w:rPr>
                <w:rFonts w:cstheme="minorHAnsi"/>
                <w:color w:val="FF0000"/>
              </w:rPr>
              <w:t>Opaque glass, film or curtains in windows to ensure the privacy of guests.</w:t>
            </w:r>
          </w:p>
        </w:tc>
        <w:tc>
          <w:tcPr>
            <w:tcW w:w="610" w:type="dxa"/>
            <w:shd w:val="clear" w:color="auto" w:fill="auto"/>
          </w:tcPr>
          <w:p w14:paraId="5FA20BE2"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66AED403"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5C085B0B"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7093B65C" w14:textId="77777777" w:rsidTr="00DC13A9">
        <w:tc>
          <w:tcPr>
            <w:tcW w:w="723" w:type="dxa"/>
            <w:shd w:val="clear" w:color="auto" w:fill="auto"/>
          </w:tcPr>
          <w:p w14:paraId="06C95DDC" w14:textId="65D25A93" w:rsidR="002B5BF0" w:rsidRPr="007A7033" w:rsidRDefault="002B5BF0" w:rsidP="002B5BF0">
            <w:pPr>
              <w:autoSpaceDE w:val="0"/>
              <w:autoSpaceDN w:val="0"/>
              <w:adjustRightInd w:val="0"/>
              <w:spacing w:before="60" w:after="60"/>
              <w:rPr>
                <w:rFonts w:cstheme="minorHAnsi"/>
                <w:bCs/>
                <w:iCs/>
                <w:sz w:val="24"/>
                <w:szCs w:val="24"/>
                <w:lang w:val="is-IS"/>
              </w:rPr>
            </w:pPr>
            <w:r w:rsidRPr="00160F69">
              <w:rPr>
                <w:rFonts w:cstheme="minorHAnsi"/>
                <w:bCs/>
                <w:iCs/>
                <w:sz w:val="20"/>
                <w:szCs w:val="20"/>
                <w:lang w:val="is-IS"/>
              </w:rPr>
              <w:t>6.</w:t>
            </w:r>
            <w:r>
              <w:rPr>
                <w:rFonts w:cstheme="minorHAnsi"/>
                <w:bCs/>
                <w:iCs/>
                <w:sz w:val="20"/>
                <w:szCs w:val="20"/>
                <w:lang w:val="is-IS"/>
              </w:rPr>
              <w:t>3</w:t>
            </w:r>
          </w:p>
        </w:tc>
        <w:tc>
          <w:tcPr>
            <w:tcW w:w="7373" w:type="dxa"/>
            <w:shd w:val="clear" w:color="auto" w:fill="auto"/>
          </w:tcPr>
          <w:p w14:paraId="76227F7C" w14:textId="6DDFA116" w:rsidR="002B5BF0" w:rsidRPr="00DE7D18" w:rsidRDefault="00597BF0" w:rsidP="002B5BF0">
            <w:pPr>
              <w:spacing w:before="60" w:after="60"/>
              <w:rPr>
                <w:rFonts w:ascii="Calibri" w:hAnsi="Calibri"/>
                <w:color w:val="FF0000"/>
                <w:lang w:val="is-IS"/>
              </w:rPr>
            </w:pPr>
            <w:r>
              <w:rPr>
                <w:rFonts w:cstheme="minorHAnsi"/>
                <w:color w:val="FF0000"/>
              </w:rPr>
              <w:t>Adequate ventilation, fan or hinged/flip up window.</w:t>
            </w:r>
          </w:p>
        </w:tc>
        <w:tc>
          <w:tcPr>
            <w:tcW w:w="610" w:type="dxa"/>
            <w:shd w:val="clear" w:color="auto" w:fill="auto"/>
          </w:tcPr>
          <w:p w14:paraId="2481AB97"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1DA076EE"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2FFF4F58"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65BE1E14" w14:textId="77777777" w:rsidTr="00DC13A9">
        <w:tc>
          <w:tcPr>
            <w:tcW w:w="723" w:type="dxa"/>
            <w:tcBorders>
              <w:bottom w:val="single" w:sz="4" w:space="0" w:color="auto"/>
            </w:tcBorders>
            <w:shd w:val="clear" w:color="auto" w:fill="auto"/>
          </w:tcPr>
          <w:p w14:paraId="658D5E00" w14:textId="0DE1483A" w:rsidR="002B5BF0" w:rsidRPr="007A7033" w:rsidRDefault="002B5BF0" w:rsidP="002B5BF0">
            <w:pPr>
              <w:autoSpaceDE w:val="0"/>
              <w:autoSpaceDN w:val="0"/>
              <w:adjustRightInd w:val="0"/>
              <w:spacing w:before="60" w:after="60"/>
              <w:rPr>
                <w:rFonts w:cstheme="minorHAnsi"/>
                <w:bCs/>
                <w:iCs/>
                <w:sz w:val="24"/>
                <w:szCs w:val="24"/>
                <w:lang w:val="is-IS"/>
              </w:rPr>
            </w:pPr>
            <w:r w:rsidRPr="00160F69">
              <w:rPr>
                <w:rFonts w:cstheme="minorHAnsi"/>
                <w:bCs/>
                <w:iCs/>
                <w:sz w:val="20"/>
                <w:szCs w:val="20"/>
                <w:lang w:val="is-IS"/>
              </w:rPr>
              <w:t>6.</w:t>
            </w:r>
            <w:r>
              <w:rPr>
                <w:rFonts w:cstheme="minorHAnsi"/>
                <w:bCs/>
                <w:iCs/>
                <w:sz w:val="20"/>
                <w:szCs w:val="20"/>
                <w:lang w:val="is-IS"/>
              </w:rPr>
              <w:t>4</w:t>
            </w:r>
          </w:p>
        </w:tc>
        <w:tc>
          <w:tcPr>
            <w:tcW w:w="7373" w:type="dxa"/>
            <w:tcBorders>
              <w:top w:val="single" w:sz="4" w:space="0" w:color="auto"/>
              <w:left w:val="single" w:sz="4" w:space="0" w:color="auto"/>
              <w:bottom w:val="single" w:sz="4" w:space="0" w:color="auto"/>
              <w:right w:val="single" w:sz="4" w:space="0" w:color="auto"/>
            </w:tcBorders>
            <w:shd w:val="clear" w:color="auto" w:fill="auto"/>
            <w:vAlign w:val="center"/>
          </w:tcPr>
          <w:p w14:paraId="7B5C242D" w14:textId="164910B0" w:rsidR="002B5BF0" w:rsidRDefault="00DD041B" w:rsidP="002B5BF0">
            <w:pPr>
              <w:spacing w:before="60" w:after="60"/>
              <w:rPr>
                <w:rFonts w:ascii="Calibri" w:hAnsi="Calibri"/>
                <w:color w:val="000000"/>
              </w:rPr>
            </w:pPr>
            <w:r>
              <w:rPr>
                <w:rFonts w:cstheme="minorHAnsi"/>
                <w:bCs/>
                <w:iCs/>
                <w:color w:val="FF0000"/>
              </w:rPr>
              <w:t>One WC/bathroom.</w:t>
            </w:r>
          </w:p>
        </w:tc>
        <w:tc>
          <w:tcPr>
            <w:tcW w:w="610" w:type="dxa"/>
            <w:tcBorders>
              <w:bottom w:val="single" w:sz="4" w:space="0" w:color="auto"/>
            </w:tcBorders>
            <w:shd w:val="clear" w:color="auto" w:fill="auto"/>
          </w:tcPr>
          <w:p w14:paraId="18E4CE0F"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tcBorders>
              <w:bottom w:val="single" w:sz="4" w:space="0" w:color="auto"/>
            </w:tcBorders>
            <w:shd w:val="clear" w:color="auto" w:fill="auto"/>
          </w:tcPr>
          <w:p w14:paraId="1CC1C4BB"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tcBorders>
              <w:bottom w:val="single" w:sz="4" w:space="0" w:color="auto"/>
            </w:tcBorders>
            <w:shd w:val="clear" w:color="auto" w:fill="auto"/>
          </w:tcPr>
          <w:p w14:paraId="50A50503"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0FDE69EA" w14:textId="77777777" w:rsidTr="00DC13A9">
        <w:tc>
          <w:tcPr>
            <w:tcW w:w="723" w:type="dxa"/>
            <w:tcBorders>
              <w:top w:val="single" w:sz="4" w:space="0" w:color="auto"/>
            </w:tcBorders>
            <w:shd w:val="clear" w:color="auto" w:fill="auto"/>
          </w:tcPr>
          <w:p w14:paraId="3352865E" w14:textId="0ECE6847" w:rsidR="002B5BF0" w:rsidRPr="007A7033" w:rsidRDefault="002B5BF0" w:rsidP="002B5BF0">
            <w:pPr>
              <w:autoSpaceDE w:val="0"/>
              <w:autoSpaceDN w:val="0"/>
              <w:adjustRightInd w:val="0"/>
              <w:spacing w:before="60" w:after="60"/>
              <w:rPr>
                <w:rFonts w:cstheme="minorHAnsi"/>
                <w:bCs/>
                <w:iCs/>
                <w:sz w:val="24"/>
                <w:szCs w:val="24"/>
                <w:lang w:val="is-IS"/>
              </w:rPr>
            </w:pPr>
            <w:r w:rsidRPr="00160F69">
              <w:rPr>
                <w:rFonts w:cstheme="minorHAnsi"/>
                <w:bCs/>
                <w:iCs/>
                <w:sz w:val="20"/>
                <w:szCs w:val="20"/>
                <w:lang w:val="is-IS"/>
              </w:rPr>
              <w:t>6.</w:t>
            </w:r>
            <w:r>
              <w:rPr>
                <w:rFonts w:cstheme="minorHAnsi"/>
                <w:bCs/>
                <w:iCs/>
                <w:sz w:val="20"/>
                <w:szCs w:val="20"/>
                <w:lang w:val="is-IS"/>
              </w:rPr>
              <w:t>5</w:t>
            </w:r>
          </w:p>
        </w:tc>
        <w:tc>
          <w:tcPr>
            <w:tcW w:w="7373" w:type="dxa"/>
            <w:tcBorders>
              <w:top w:val="single" w:sz="4" w:space="0" w:color="auto"/>
              <w:left w:val="single" w:sz="4" w:space="0" w:color="auto"/>
              <w:bottom w:val="single" w:sz="4" w:space="0" w:color="auto"/>
              <w:right w:val="single" w:sz="4" w:space="0" w:color="auto"/>
            </w:tcBorders>
            <w:shd w:val="clear" w:color="auto" w:fill="auto"/>
            <w:vAlign w:val="center"/>
          </w:tcPr>
          <w:p w14:paraId="7FF98E40" w14:textId="56F44766" w:rsidR="002B5BF0" w:rsidRDefault="00563E52" w:rsidP="002B5BF0">
            <w:pPr>
              <w:spacing w:before="60" w:after="60"/>
              <w:rPr>
                <w:rFonts w:ascii="Calibri" w:hAnsi="Calibri"/>
                <w:color w:val="000000"/>
              </w:rPr>
            </w:pPr>
            <w:r>
              <w:rPr>
                <w:rFonts w:cstheme="minorHAnsi"/>
                <w:bCs/>
                <w:iCs/>
                <w:color w:val="FF0000"/>
              </w:rPr>
              <w:t>Shower or bathtub.</w:t>
            </w:r>
          </w:p>
        </w:tc>
        <w:tc>
          <w:tcPr>
            <w:tcW w:w="610" w:type="dxa"/>
            <w:tcBorders>
              <w:top w:val="single" w:sz="4" w:space="0" w:color="auto"/>
            </w:tcBorders>
            <w:shd w:val="clear" w:color="auto" w:fill="auto"/>
          </w:tcPr>
          <w:p w14:paraId="23D31FBE"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tcBorders>
              <w:top w:val="single" w:sz="4" w:space="0" w:color="auto"/>
            </w:tcBorders>
            <w:shd w:val="clear" w:color="auto" w:fill="auto"/>
          </w:tcPr>
          <w:p w14:paraId="7575847A"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tcBorders>
              <w:top w:val="single" w:sz="4" w:space="0" w:color="auto"/>
            </w:tcBorders>
            <w:shd w:val="clear" w:color="auto" w:fill="auto"/>
          </w:tcPr>
          <w:p w14:paraId="38682EF6"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35271E20" w14:textId="77777777" w:rsidTr="00F2659F">
        <w:tc>
          <w:tcPr>
            <w:tcW w:w="723" w:type="dxa"/>
            <w:shd w:val="clear" w:color="auto" w:fill="auto"/>
          </w:tcPr>
          <w:p w14:paraId="398592C3" w14:textId="0305FABE" w:rsidR="002B5BF0" w:rsidRPr="007A7033" w:rsidRDefault="002B5BF0" w:rsidP="002B5BF0">
            <w:pPr>
              <w:autoSpaceDE w:val="0"/>
              <w:autoSpaceDN w:val="0"/>
              <w:adjustRightInd w:val="0"/>
              <w:spacing w:before="60" w:after="60"/>
              <w:rPr>
                <w:rFonts w:cstheme="minorHAnsi"/>
                <w:bCs/>
                <w:iCs/>
                <w:sz w:val="24"/>
                <w:szCs w:val="24"/>
                <w:lang w:val="is-IS"/>
              </w:rPr>
            </w:pPr>
            <w:r w:rsidRPr="00160F69">
              <w:rPr>
                <w:rFonts w:cstheme="minorHAnsi"/>
                <w:bCs/>
                <w:iCs/>
                <w:sz w:val="20"/>
                <w:szCs w:val="20"/>
                <w:lang w:val="is-IS"/>
              </w:rPr>
              <w:lastRenderedPageBreak/>
              <w:t>6.</w:t>
            </w:r>
            <w:r>
              <w:rPr>
                <w:rFonts w:cstheme="minorHAnsi"/>
                <w:bCs/>
                <w:iCs/>
                <w:sz w:val="20"/>
                <w:szCs w:val="20"/>
                <w:lang w:val="is-IS"/>
              </w:rPr>
              <w:t>6</w:t>
            </w:r>
          </w:p>
        </w:tc>
        <w:tc>
          <w:tcPr>
            <w:tcW w:w="7373" w:type="dxa"/>
            <w:tcBorders>
              <w:top w:val="single" w:sz="4" w:space="0" w:color="auto"/>
              <w:left w:val="single" w:sz="4" w:space="0" w:color="auto"/>
              <w:bottom w:val="single" w:sz="4" w:space="0" w:color="auto"/>
              <w:right w:val="single" w:sz="4" w:space="0" w:color="auto"/>
            </w:tcBorders>
            <w:shd w:val="clear" w:color="auto" w:fill="auto"/>
            <w:vAlign w:val="center"/>
          </w:tcPr>
          <w:p w14:paraId="545C1B1B" w14:textId="76053D68" w:rsidR="002B5BF0" w:rsidRDefault="00E60E9E" w:rsidP="002B5BF0">
            <w:pPr>
              <w:spacing w:before="60" w:after="60"/>
              <w:rPr>
                <w:rFonts w:ascii="Calibri" w:hAnsi="Calibri"/>
                <w:color w:val="000000"/>
              </w:rPr>
            </w:pPr>
            <w:r>
              <w:rPr>
                <w:rFonts w:cstheme="minorHAnsi"/>
                <w:bCs/>
                <w:color w:val="FF0000"/>
              </w:rPr>
              <w:t>Washbasin</w:t>
            </w:r>
            <w:r w:rsidR="00EA2FEF">
              <w:rPr>
                <w:rFonts w:cstheme="minorHAnsi"/>
                <w:bCs/>
                <w:color w:val="FF0000"/>
              </w:rPr>
              <w:t>.</w:t>
            </w:r>
          </w:p>
        </w:tc>
        <w:tc>
          <w:tcPr>
            <w:tcW w:w="610" w:type="dxa"/>
            <w:shd w:val="clear" w:color="auto" w:fill="auto"/>
          </w:tcPr>
          <w:p w14:paraId="6C88CA99"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56D15015"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36FA2340"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759AA468" w14:textId="77777777" w:rsidTr="00DC13A9">
        <w:tc>
          <w:tcPr>
            <w:tcW w:w="723" w:type="dxa"/>
            <w:tcBorders>
              <w:top w:val="single" w:sz="4" w:space="0" w:color="auto"/>
            </w:tcBorders>
            <w:shd w:val="clear" w:color="auto" w:fill="auto"/>
          </w:tcPr>
          <w:p w14:paraId="0ADF4CDF" w14:textId="6775686D" w:rsidR="002B5BF0" w:rsidRPr="007A7033" w:rsidRDefault="002B5BF0" w:rsidP="002B5BF0">
            <w:pPr>
              <w:autoSpaceDE w:val="0"/>
              <w:autoSpaceDN w:val="0"/>
              <w:adjustRightInd w:val="0"/>
              <w:spacing w:before="60" w:after="60"/>
              <w:rPr>
                <w:rFonts w:cstheme="minorHAnsi"/>
                <w:bCs/>
                <w:iCs/>
                <w:sz w:val="24"/>
                <w:szCs w:val="24"/>
                <w:lang w:val="is-IS"/>
              </w:rPr>
            </w:pPr>
            <w:r w:rsidRPr="00160F69">
              <w:rPr>
                <w:rFonts w:cstheme="minorHAnsi"/>
                <w:bCs/>
                <w:iCs/>
                <w:sz w:val="20"/>
                <w:szCs w:val="20"/>
                <w:lang w:val="is-IS"/>
              </w:rPr>
              <w:t>6.</w:t>
            </w:r>
            <w:r>
              <w:rPr>
                <w:rFonts w:cstheme="minorHAnsi"/>
                <w:bCs/>
                <w:iCs/>
                <w:sz w:val="20"/>
                <w:szCs w:val="20"/>
                <w:lang w:val="is-IS"/>
              </w:rPr>
              <w:t>7</w:t>
            </w:r>
          </w:p>
        </w:tc>
        <w:tc>
          <w:tcPr>
            <w:tcW w:w="7373" w:type="dxa"/>
            <w:tcBorders>
              <w:top w:val="single" w:sz="4" w:space="0" w:color="auto"/>
              <w:left w:val="single" w:sz="4" w:space="0" w:color="auto"/>
              <w:bottom w:val="single" w:sz="4" w:space="0" w:color="auto"/>
              <w:right w:val="single" w:sz="4" w:space="0" w:color="auto"/>
            </w:tcBorders>
            <w:shd w:val="clear" w:color="auto" w:fill="auto"/>
            <w:vAlign w:val="center"/>
          </w:tcPr>
          <w:p w14:paraId="3394B0AC" w14:textId="199206C2" w:rsidR="002B5BF0" w:rsidRDefault="00FB2F0F" w:rsidP="002B5BF0">
            <w:pPr>
              <w:spacing w:before="60" w:after="60"/>
              <w:rPr>
                <w:rFonts w:ascii="Calibri" w:hAnsi="Calibri"/>
                <w:color w:val="000000"/>
              </w:rPr>
            </w:pPr>
            <w:r>
              <w:rPr>
                <w:rFonts w:cstheme="minorHAnsi"/>
                <w:color w:val="FF0000"/>
              </w:rPr>
              <w:t>Shower curtain/door.</w:t>
            </w:r>
          </w:p>
        </w:tc>
        <w:tc>
          <w:tcPr>
            <w:tcW w:w="610" w:type="dxa"/>
            <w:tcBorders>
              <w:top w:val="single" w:sz="4" w:space="0" w:color="auto"/>
            </w:tcBorders>
            <w:shd w:val="clear" w:color="auto" w:fill="auto"/>
          </w:tcPr>
          <w:p w14:paraId="6A4A9005"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tcBorders>
              <w:top w:val="single" w:sz="4" w:space="0" w:color="auto"/>
            </w:tcBorders>
            <w:shd w:val="clear" w:color="auto" w:fill="auto"/>
          </w:tcPr>
          <w:p w14:paraId="49841257"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tcBorders>
              <w:top w:val="single" w:sz="4" w:space="0" w:color="auto"/>
            </w:tcBorders>
            <w:shd w:val="clear" w:color="auto" w:fill="auto"/>
          </w:tcPr>
          <w:p w14:paraId="6AC07D7A"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23FE32E7" w14:textId="77777777" w:rsidTr="00DC13A9">
        <w:tc>
          <w:tcPr>
            <w:tcW w:w="723" w:type="dxa"/>
            <w:shd w:val="clear" w:color="auto" w:fill="auto"/>
          </w:tcPr>
          <w:p w14:paraId="018BC1F5" w14:textId="4FB8BB08" w:rsidR="002B5BF0" w:rsidRPr="007A7033" w:rsidRDefault="002B5BF0" w:rsidP="002B5BF0">
            <w:pPr>
              <w:autoSpaceDE w:val="0"/>
              <w:autoSpaceDN w:val="0"/>
              <w:adjustRightInd w:val="0"/>
              <w:spacing w:before="60" w:after="60"/>
              <w:rPr>
                <w:rFonts w:cstheme="minorHAnsi"/>
                <w:bCs/>
                <w:iCs/>
                <w:sz w:val="24"/>
                <w:szCs w:val="24"/>
                <w:lang w:val="is-IS"/>
              </w:rPr>
            </w:pPr>
            <w:r w:rsidRPr="00160F69">
              <w:rPr>
                <w:rFonts w:cstheme="minorHAnsi"/>
                <w:bCs/>
                <w:iCs/>
                <w:sz w:val="20"/>
                <w:szCs w:val="20"/>
                <w:lang w:val="is-IS"/>
              </w:rPr>
              <w:t>6.</w:t>
            </w:r>
            <w:r>
              <w:rPr>
                <w:rFonts w:cstheme="minorHAnsi"/>
                <w:bCs/>
                <w:iCs/>
                <w:sz w:val="20"/>
                <w:szCs w:val="20"/>
                <w:lang w:val="is-IS"/>
              </w:rPr>
              <w:t>8</w:t>
            </w:r>
          </w:p>
        </w:tc>
        <w:tc>
          <w:tcPr>
            <w:tcW w:w="7373" w:type="dxa"/>
            <w:tcBorders>
              <w:top w:val="nil"/>
              <w:left w:val="single" w:sz="4" w:space="0" w:color="auto"/>
              <w:bottom w:val="nil"/>
              <w:right w:val="single" w:sz="4" w:space="0" w:color="auto"/>
            </w:tcBorders>
            <w:shd w:val="clear" w:color="auto" w:fill="auto"/>
            <w:vAlign w:val="center"/>
          </w:tcPr>
          <w:p w14:paraId="699C8DD9" w14:textId="2EA015FF" w:rsidR="002B5BF0" w:rsidRDefault="00A43CCC" w:rsidP="002B5BF0">
            <w:pPr>
              <w:spacing w:before="60" w:after="60"/>
              <w:rPr>
                <w:rFonts w:ascii="Calibri" w:hAnsi="Calibri"/>
                <w:color w:val="000000"/>
              </w:rPr>
            </w:pPr>
            <w:r>
              <w:rPr>
                <w:rFonts w:cstheme="minorHAnsi"/>
                <w:color w:val="FF0000"/>
              </w:rPr>
              <w:t>Adequate lighting at the washbasin and in the ceiling.</w:t>
            </w:r>
          </w:p>
        </w:tc>
        <w:tc>
          <w:tcPr>
            <w:tcW w:w="610" w:type="dxa"/>
            <w:shd w:val="clear" w:color="auto" w:fill="auto"/>
          </w:tcPr>
          <w:p w14:paraId="35FAA05D"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6AE6EF9E"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38836674"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459F381E" w14:textId="77777777" w:rsidTr="00DC13A9">
        <w:tc>
          <w:tcPr>
            <w:tcW w:w="723" w:type="dxa"/>
            <w:shd w:val="clear" w:color="auto" w:fill="auto"/>
          </w:tcPr>
          <w:p w14:paraId="719C09FA" w14:textId="0741DC3D" w:rsidR="002B5BF0" w:rsidRPr="007A7033" w:rsidRDefault="002B5BF0" w:rsidP="002B5BF0">
            <w:pPr>
              <w:autoSpaceDE w:val="0"/>
              <w:autoSpaceDN w:val="0"/>
              <w:adjustRightInd w:val="0"/>
              <w:spacing w:before="60" w:after="60"/>
              <w:rPr>
                <w:rFonts w:cstheme="minorHAnsi"/>
                <w:bCs/>
                <w:iCs/>
                <w:sz w:val="24"/>
                <w:szCs w:val="24"/>
                <w:lang w:val="is-IS"/>
              </w:rPr>
            </w:pPr>
            <w:r w:rsidRPr="00160F69">
              <w:rPr>
                <w:rFonts w:cstheme="minorHAnsi"/>
                <w:bCs/>
                <w:iCs/>
                <w:sz w:val="20"/>
                <w:szCs w:val="20"/>
                <w:lang w:val="is-IS"/>
              </w:rPr>
              <w:t>6.</w:t>
            </w:r>
            <w:r>
              <w:rPr>
                <w:rFonts w:cstheme="minorHAnsi"/>
                <w:bCs/>
                <w:iCs/>
                <w:sz w:val="20"/>
                <w:szCs w:val="20"/>
                <w:lang w:val="is-IS"/>
              </w:rPr>
              <w:t>9</w:t>
            </w:r>
          </w:p>
        </w:tc>
        <w:tc>
          <w:tcPr>
            <w:tcW w:w="7373" w:type="dxa"/>
            <w:tcBorders>
              <w:top w:val="single" w:sz="4" w:space="0" w:color="auto"/>
              <w:left w:val="single" w:sz="4" w:space="0" w:color="auto"/>
              <w:bottom w:val="single" w:sz="4" w:space="0" w:color="auto"/>
              <w:right w:val="single" w:sz="4" w:space="0" w:color="auto"/>
            </w:tcBorders>
            <w:shd w:val="clear" w:color="auto" w:fill="auto"/>
            <w:vAlign w:val="center"/>
          </w:tcPr>
          <w:p w14:paraId="0A37B2BC" w14:textId="45D02BD6" w:rsidR="002B5BF0" w:rsidRDefault="002161B9" w:rsidP="002B5BF0">
            <w:pPr>
              <w:spacing w:before="60" w:after="60"/>
              <w:rPr>
                <w:rFonts w:ascii="Calibri" w:hAnsi="Calibri"/>
                <w:color w:val="000000"/>
              </w:rPr>
            </w:pPr>
            <w:r>
              <w:rPr>
                <w:rFonts w:cstheme="minorHAnsi"/>
                <w:color w:val="FF0000"/>
              </w:rPr>
              <w:t>Accessible power socket near the mirror.</w:t>
            </w:r>
          </w:p>
        </w:tc>
        <w:tc>
          <w:tcPr>
            <w:tcW w:w="610" w:type="dxa"/>
            <w:shd w:val="clear" w:color="auto" w:fill="auto"/>
          </w:tcPr>
          <w:p w14:paraId="15D093F7"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7DC93102"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2A6A2877"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1F91F15E" w14:textId="77777777" w:rsidTr="00DC13A9">
        <w:tc>
          <w:tcPr>
            <w:tcW w:w="723" w:type="dxa"/>
            <w:shd w:val="clear" w:color="auto" w:fill="auto"/>
          </w:tcPr>
          <w:p w14:paraId="2622FE92" w14:textId="04AACCA2" w:rsidR="002B5BF0" w:rsidRPr="007A7033" w:rsidRDefault="002B5BF0" w:rsidP="002B5BF0">
            <w:pPr>
              <w:autoSpaceDE w:val="0"/>
              <w:autoSpaceDN w:val="0"/>
              <w:adjustRightInd w:val="0"/>
              <w:spacing w:before="60" w:after="60"/>
              <w:rPr>
                <w:rFonts w:cstheme="minorHAnsi"/>
                <w:bCs/>
                <w:iCs/>
                <w:sz w:val="24"/>
                <w:szCs w:val="24"/>
                <w:lang w:val="is-IS"/>
              </w:rPr>
            </w:pPr>
            <w:r w:rsidRPr="00160F69">
              <w:rPr>
                <w:rFonts w:cstheme="minorHAnsi"/>
                <w:bCs/>
                <w:iCs/>
                <w:sz w:val="20"/>
                <w:szCs w:val="20"/>
                <w:lang w:val="is-IS"/>
              </w:rPr>
              <w:t>6.1</w:t>
            </w:r>
            <w:r>
              <w:rPr>
                <w:rFonts w:cstheme="minorHAnsi"/>
                <w:bCs/>
                <w:iCs/>
                <w:sz w:val="20"/>
                <w:szCs w:val="20"/>
                <w:lang w:val="is-IS"/>
              </w:rPr>
              <w:t>0</w:t>
            </w:r>
          </w:p>
        </w:tc>
        <w:tc>
          <w:tcPr>
            <w:tcW w:w="7373" w:type="dxa"/>
            <w:tcBorders>
              <w:top w:val="nil"/>
              <w:left w:val="single" w:sz="4" w:space="0" w:color="auto"/>
              <w:bottom w:val="single" w:sz="4" w:space="0" w:color="auto"/>
              <w:right w:val="single" w:sz="4" w:space="0" w:color="auto"/>
            </w:tcBorders>
            <w:shd w:val="clear" w:color="auto" w:fill="auto"/>
            <w:vAlign w:val="center"/>
          </w:tcPr>
          <w:p w14:paraId="278CE202" w14:textId="2D915874" w:rsidR="002B5BF0" w:rsidRDefault="006C7026" w:rsidP="002B5BF0">
            <w:pPr>
              <w:spacing w:before="60" w:after="60"/>
              <w:rPr>
                <w:rFonts w:ascii="Calibri" w:hAnsi="Calibri"/>
                <w:color w:val="000000"/>
              </w:rPr>
            </w:pPr>
            <w:r>
              <w:rPr>
                <w:rFonts w:cstheme="minorHAnsi"/>
                <w:color w:val="FF0000"/>
              </w:rPr>
              <w:t>Wastebasket.</w:t>
            </w:r>
          </w:p>
        </w:tc>
        <w:tc>
          <w:tcPr>
            <w:tcW w:w="610" w:type="dxa"/>
            <w:shd w:val="clear" w:color="auto" w:fill="auto"/>
          </w:tcPr>
          <w:p w14:paraId="62C73EB1"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10BCEF95"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3B3FF475"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0BDE37BE" w14:textId="77777777" w:rsidTr="00DC13A9">
        <w:tc>
          <w:tcPr>
            <w:tcW w:w="723" w:type="dxa"/>
            <w:shd w:val="clear" w:color="auto" w:fill="auto"/>
          </w:tcPr>
          <w:p w14:paraId="2BBAB828" w14:textId="2779065F" w:rsidR="002B5BF0" w:rsidRPr="007A7033" w:rsidRDefault="002B5BF0" w:rsidP="002B5BF0">
            <w:pPr>
              <w:autoSpaceDE w:val="0"/>
              <w:autoSpaceDN w:val="0"/>
              <w:adjustRightInd w:val="0"/>
              <w:spacing w:before="60" w:after="60"/>
              <w:rPr>
                <w:rFonts w:cstheme="minorHAnsi"/>
                <w:bCs/>
                <w:iCs/>
                <w:sz w:val="24"/>
                <w:szCs w:val="24"/>
                <w:lang w:val="is-IS"/>
              </w:rPr>
            </w:pPr>
            <w:r w:rsidRPr="00160F69">
              <w:rPr>
                <w:rFonts w:cstheme="minorHAnsi"/>
                <w:bCs/>
                <w:iCs/>
                <w:sz w:val="20"/>
                <w:szCs w:val="20"/>
                <w:lang w:val="is-IS"/>
              </w:rPr>
              <w:t>6.1</w:t>
            </w:r>
            <w:r>
              <w:rPr>
                <w:rFonts w:cstheme="minorHAnsi"/>
                <w:bCs/>
                <w:iCs/>
                <w:sz w:val="20"/>
                <w:szCs w:val="20"/>
                <w:lang w:val="is-IS"/>
              </w:rPr>
              <w:t>1</w:t>
            </w:r>
          </w:p>
        </w:tc>
        <w:tc>
          <w:tcPr>
            <w:tcW w:w="7373" w:type="dxa"/>
            <w:tcBorders>
              <w:top w:val="nil"/>
              <w:left w:val="single" w:sz="4" w:space="0" w:color="auto"/>
              <w:bottom w:val="single" w:sz="4" w:space="0" w:color="auto"/>
              <w:right w:val="single" w:sz="4" w:space="0" w:color="auto"/>
            </w:tcBorders>
            <w:shd w:val="clear" w:color="auto" w:fill="auto"/>
            <w:vAlign w:val="center"/>
          </w:tcPr>
          <w:p w14:paraId="3537AA61" w14:textId="72E2B2E7" w:rsidR="002B5BF0" w:rsidRDefault="00AD765A" w:rsidP="002B5BF0">
            <w:pPr>
              <w:spacing w:before="60" w:after="60"/>
              <w:rPr>
                <w:rFonts w:ascii="Calibri" w:hAnsi="Calibri"/>
                <w:color w:val="000000"/>
              </w:rPr>
            </w:pPr>
            <w:r>
              <w:rPr>
                <w:rFonts w:cstheme="minorHAnsi"/>
                <w:color w:val="FF0000"/>
              </w:rPr>
              <w:t>Mirror at the washbasin.</w:t>
            </w:r>
          </w:p>
        </w:tc>
        <w:tc>
          <w:tcPr>
            <w:tcW w:w="610" w:type="dxa"/>
            <w:shd w:val="clear" w:color="auto" w:fill="auto"/>
          </w:tcPr>
          <w:p w14:paraId="33900888"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37A41336"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2C81D53C"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18E3D007" w14:textId="77777777" w:rsidTr="00DC13A9">
        <w:tc>
          <w:tcPr>
            <w:tcW w:w="723" w:type="dxa"/>
            <w:shd w:val="clear" w:color="auto" w:fill="auto"/>
          </w:tcPr>
          <w:p w14:paraId="4E6904B3" w14:textId="68F621BB" w:rsidR="002B5BF0" w:rsidRPr="007A7033" w:rsidRDefault="002B5BF0" w:rsidP="002B5BF0">
            <w:pPr>
              <w:autoSpaceDE w:val="0"/>
              <w:autoSpaceDN w:val="0"/>
              <w:adjustRightInd w:val="0"/>
              <w:spacing w:before="60" w:after="60"/>
              <w:rPr>
                <w:rFonts w:cstheme="minorHAnsi"/>
                <w:bCs/>
                <w:iCs/>
                <w:sz w:val="24"/>
                <w:szCs w:val="24"/>
                <w:lang w:val="is-IS"/>
              </w:rPr>
            </w:pPr>
            <w:r w:rsidRPr="00160F69">
              <w:rPr>
                <w:rFonts w:cstheme="minorHAnsi"/>
                <w:bCs/>
                <w:iCs/>
                <w:sz w:val="20"/>
                <w:szCs w:val="20"/>
                <w:lang w:val="is-IS"/>
              </w:rPr>
              <w:t>6.1</w:t>
            </w:r>
            <w:r>
              <w:rPr>
                <w:rFonts w:cstheme="minorHAnsi"/>
                <w:bCs/>
                <w:iCs/>
                <w:sz w:val="20"/>
                <w:szCs w:val="20"/>
                <w:lang w:val="is-IS"/>
              </w:rPr>
              <w:t>2</w:t>
            </w:r>
          </w:p>
        </w:tc>
        <w:tc>
          <w:tcPr>
            <w:tcW w:w="7373" w:type="dxa"/>
            <w:tcBorders>
              <w:top w:val="nil"/>
              <w:left w:val="single" w:sz="4" w:space="0" w:color="auto"/>
              <w:bottom w:val="single" w:sz="4" w:space="0" w:color="auto"/>
              <w:right w:val="single" w:sz="4" w:space="0" w:color="auto"/>
            </w:tcBorders>
            <w:shd w:val="clear" w:color="auto" w:fill="auto"/>
            <w:vAlign w:val="center"/>
          </w:tcPr>
          <w:p w14:paraId="2DE6255D" w14:textId="1718A93B" w:rsidR="002B5BF0" w:rsidRDefault="00957AF4" w:rsidP="002B5BF0">
            <w:pPr>
              <w:spacing w:before="60" w:after="60"/>
              <w:rPr>
                <w:rFonts w:ascii="Calibri" w:hAnsi="Calibri"/>
                <w:color w:val="000000"/>
              </w:rPr>
            </w:pPr>
            <w:r>
              <w:rPr>
                <w:rFonts w:cstheme="minorHAnsi"/>
                <w:color w:val="FF0000"/>
              </w:rPr>
              <w:t>Shelf for toiletries.</w:t>
            </w:r>
          </w:p>
        </w:tc>
        <w:tc>
          <w:tcPr>
            <w:tcW w:w="610" w:type="dxa"/>
            <w:shd w:val="clear" w:color="auto" w:fill="auto"/>
          </w:tcPr>
          <w:p w14:paraId="71342E8F"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79EB129D"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4A361C2D"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5D2555A7" w14:textId="77777777" w:rsidTr="00DC13A9">
        <w:tc>
          <w:tcPr>
            <w:tcW w:w="723" w:type="dxa"/>
            <w:tcBorders>
              <w:bottom w:val="single" w:sz="4" w:space="0" w:color="auto"/>
            </w:tcBorders>
            <w:shd w:val="clear" w:color="auto" w:fill="auto"/>
          </w:tcPr>
          <w:p w14:paraId="202B4305" w14:textId="4578FE1E" w:rsidR="002B5BF0" w:rsidRPr="00A054B5" w:rsidRDefault="002B5BF0" w:rsidP="002B5BF0">
            <w:pPr>
              <w:autoSpaceDE w:val="0"/>
              <w:autoSpaceDN w:val="0"/>
              <w:adjustRightInd w:val="0"/>
              <w:spacing w:before="60" w:after="60"/>
              <w:rPr>
                <w:rFonts w:cstheme="minorHAnsi"/>
                <w:bCs/>
                <w:iCs/>
                <w:sz w:val="24"/>
                <w:szCs w:val="24"/>
                <w:lang w:val="is-IS"/>
              </w:rPr>
            </w:pPr>
            <w:r w:rsidRPr="00160F69">
              <w:rPr>
                <w:rFonts w:cstheme="minorHAnsi"/>
                <w:bCs/>
                <w:iCs/>
                <w:sz w:val="20"/>
                <w:szCs w:val="20"/>
                <w:lang w:val="is-IS"/>
              </w:rPr>
              <w:t>6.1</w:t>
            </w:r>
            <w:r>
              <w:rPr>
                <w:rFonts w:cstheme="minorHAnsi"/>
                <w:bCs/>
                <w:iCs/>
                <w:sz w:val="20"/>
                <w:szCs w:val="20"/>
                <w:lang w:val="is-IS"/>
              </w:rPr>
              <w:t>3</w:t>
            </w:r>
          </w:p>
        </w:tc>
        <w:tc>
          <w:tcPr>
            <w:tcW w:w="7373" w:type="dxa"/>
            <w:tcBorders>
              <w:top w:val="nil"/>
              <w:left w:val="single" w:sz="4" w:space="0" w:color="auto"/>
              <w:bottom w:val="single" w:sz="4" w:space="0" w:color="auto"/>
              <w:right w:val="single" w:sz="4" w:space="0" w:color="auto"/>
            </w:tcBorders>
            <w:shd w:val="clear" w:color="auto" w:fill="auto"/>
            <w:vAlign w:val="center"/>
          </w:tcPr>
          <w:p w14:paraId="36B6C905" w14:textId="0A5D9A97" w:rsidR="002B5BF0" w:rsidRDefault="00411122" w:rsidP="002B5BF0">
            <w:pPr>
              <w:spacing w:before="60" w:after="60"/>
              <w:rPr>
                <w:rFonts w:ascii="Calibri" w:hAnsi="Calibri"/>
                <w:color w:val="000000"/>
              </w:rPr>
            </w:pPr>
            <w:r>
              <w:rPr>
                <w:rFonts w:cstheme="minorHAnsi"/>
                <w:color w:val="FF0000"/>
              </w:rPr>
              <w:t>Towel rails or towel hooks.</w:t>
            </w:r>
          </w:p>
        </w:tc>
        <w:tc>
          <w:tcPr>
            <w:tcW w:w="610" w:type="dxa"/>
            <w:tcBorders>
              <w:bottom w:val="single" w:sz="4" w:space="0" w:color="auto"/>
            </w:tcBorders>
            <w:shd w:val="clear" w:color="auto" w:fill="auto"/>
          </w:tcPr>
          <w:p w14:paraId="1D4A931E"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tcBorders>
              <w:bottom w:val="single" w:sz="4" w:space="0" w:color="auto"/>
            </w:tcBorders>
            <w:shd w:val="clear" w:color="auto" w:fill="auto"/>
          </w:tcPr>
          <w:p w14:paraId="50FAB89E"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tcBorders>
              <w:bottom w:val="single" w:sz="4" w:space="0" w:color="auto"/>
            </w:tcBorders>
            <w:shd w:val="clear" w:color="auto" w:fill="auto"/>
          </w:tcPr>
          <w:p w14:paraId="3D89739E"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5500295C" w14:textId="77777777" w:rsidTr="00DC13A9">
        <w:tc>
          <w:tcPr>
            <w:tcW w:w="723" w:type="dxa"/>
            <w:tcBorders>
              <w:top w:val="single" w:sz="4" w:space="0" w:color="auto"/>
            </w:tcBorders>
            <w:shd w:val="clear" w:color="auto" w:fill="auto"/>
          </w:tcPr>
          <w:p w14:paraId="48411E94" w14:textId="4DB9900D" w:rsidR="002B5BF0" w:rsidRPr="00A054B5" w:rsidRDefault="002B5BF0" w:rsidP="002B5BF0">
            <w:pPr>
              <w:autoSpaceDE w:val="0"/>
              <w:autoSpaceDN w:val="0"/>
              <w:adjustRightInd w:val="0"/>
              <w:spacing w:before="60" w:after="60"/>
              <w:rPr>
                <w:rFonts w:cstheme="minorHAnsi"/>
                <w:bCs/>
                <w:iCs/>
                <w:sz w:val="24"/>
                <w:szCs w:val="24"/>
                <w:lang w:val="is-IS"/>
              </w:rPr>
            </w:pPr>
            <w:r w:rsidRPr="00160F69">
              <w:rPr>
                <w:rFonts w:cstheme="minorHAnsi"/>
                <w:bCs/>
                <w:iCs/>
                <w:sz w:val="20"/>
                <w:szCs w:val="20"/>
                <w:lang w:val="is-IS"/>
              </w:rPr>
              <w:t>6.1</w:t>
            </w:r>
            <w:r>
              <w:rPr>
                <w:rFonts w:cstheme="minorHAnsi"/>
                <w:bCs/>
                <w:iCs/>
                <w:sz w:val="20"/>
                <w:szCs w:val="20"/>
                <w:lang w:val="is-IS"/>
              </w:rPr>
              <w:t>4</w:t>
            </w:r>
          </w:p>
        </w:tc>
        <w:tc>
          <w:tcPr>
            <w:tcW w:w="7373" w:type="dxa"/>
            <w:tcBorders>
              <w:top w:val="single" w:sz="4" w:space="0" w:color="auto"/>
              <w:left w:val="single" w:sz="4" w:space="0" w:color="auto"/>
              <w:bottom w:val="single" w:sz="4" w:space="0" w:color="auto"/>
              <w:right w:val="single" w:sz="4" w:space="0" w:color="auto"/>
            </w:tcBorders>
            <w:shd w:val="clear" w:color="auto" w:fill="auto"/>
            <w:vAlign w:val="center"/>
          </w:tcPr>
          <w:p w14:paraId="053EEF42" w14:textId="7F7BCC13" w:rsidR="002B5BF0" w:rsidRDefault="00F457A8" w:rsidP="002B5BF0">
            <w:pPr>
              <w:spacing w:before="60" w:after="60"/>
              <w:rPr>
                <w:rFonts w:ascii="Calibri" w:hAnsi="Calibri"/>
                <w:color w:val="000000"/>
              </w:rPr>
            </w:pPr>
            <w:r>
              <w:rPr>
                <w:rFonts w:cstheme="minorHAnsi"/>
                <w:color w:val="FF0000"/>
              </w:rPr>
              <w:t>Toilet paper in reserve.</w:t>
            </w:r>
          </w:p>
        </w:tc>
        <w:tc>
          <w:tcPr>
            <w:tcW w:w="610" w:type="dxa"/>
            <w:tcBorders>
              <w:top w:val="single" w:sz="4" w:space="0" w:color="auto"/>
            </w:tcBorders>
            <w:shd w:val="clear" w:color="auto" w:fill="auto"/>
          </w:tcPr>
          <w:p w14:paraId="5A6D6222"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tcBorders>
              <w:top w:val="single" w:sz="4" w:space="0" w:color="auto"/>
            </w:tcBorders>
            <w:shd w:val="clear" w:color="auto" w:fill="auto"/>
          </w:tcPr>
          <w:p w14:paraId="315AA42B"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tcBorders>
              <w:top w:val="single" w:sz="4" w:space="0" w:color="auto"/>
            </w:tcBorders>
            <w:shd w:val="clear" w:color="auto" w:fill="auto"/>
          </w:tcPr>
          <w:p w14:paraId="7D58DC16"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135ACB91" w14:textId="77777777" w:rsidTr="00DC13A9">
        <w:tc>
          <w:tcPr>
            <w:tcW w:w="723" w:type="dxa"/>
            <w:shd w:val="clear" w:color="auto" w:fill="auto"/>
          </w:tcPr>
          <w:p w14:paraId="60C56723" w14:textId="62D823AE" w:rsidR="002B5BF0" w:rsidRPr="00A054B5" w:rsidRDefault="002B5BF0" w:rsidP="002B5BF0">
            <w:pPr>
              <w:autoSpaceDE w:val="0"/>
              <w:autoSpaceDN w:val="0"/>
              <w:adjustRightInd w:val="0"/>
              <w:spacing w:before="60" w:after="60"/>
              <w:rPr>
                <w:rFonts w:cstheme="minorHAnsi"/>
                <w:bCs/>
                <w:iCs/>
                <w:sz w:val="24"/>
                <w:szCs w:val="24"/>
                <w:lang w:val="is-IS"/>
              </w:rPr>
            </w:pPr>
            <w:r w:rsidRPr="00160F69">
              <w:rPr>
                <w:rFonts w:cstheme="minorHAnsi"/>
                <w:bCs/>
                <w:iCs/>
                <w:sz w:val="20"/>
                <w:szCs w:val="20"/>
                <w:lang w:val="is-IS"/>
              </w:rPr>
              <w:t>6.1</w:t>
            </w:r>
            <w:r>
              <w:rPr>
                <w:rFonts w:cstheme="minorHAnsi"/>
                <w:bCs/>
                <w:iCs/>
                <w:sz w:val="20"/>
                <w:szCs w:val="20"/>
                <w:lang w:val="is-IS"/>
              </w:rPr>
              <w:t>5</w:t>
            </w:r>
          </w:p>
        </w:tc>
        <w:tc>
          <w:tcPr>
            <w:tcW w:w="7373" w:type="dxa"/>
            <w:tcBorders>
              <w:top w:val="nil"/>
              <w:left w:val="single" w:sz="4" w:space="0" w:color="auto"/>
              <w:bottom w:val="single" w:sz="4" w:space="0" w:color="auto"/>
              <w:right w:val="single" w:sz="4" w:space="0" w:color="auto"/>
            </w:tcBorders>
            <w:shd w:val="clear" w:color="auto" w:fill="auto"/>
            <w:vAlign w:val="center"/>
          </w:tcPr>
          <w:p w14:paraId="1012831C" w14:textId="5BCB8E51" w:rsidR="002B5BF0" w:rsidRDefault="006A573F" w:rsidP="002B5BF0">
            <w:pPr>
              <w:spacing w:before="60" w:after="60"/>
              <w:rPr>
                <w:rFonts w:ascii="Calibri" w:hAnsi="Calibri"/>
                <w:color w:val="000000"/>
              </w:rPr>
            </w:pPr>
            <w:r>
              <w:rPr>
                <w:rFonts w:cstheme="minorHAnsi"/>
                <w:color w:val="FF0000"/>
              </w:rPr>
              <w:t>Soap at the washbasin.</w:t>
            </w:r>
          </w:p>
        </w:tc>
        <w:tc>
          <w:tcPr>
            <w:tcW w:w="610" w:type="dxa"/>
            <w:shd w:val="clear" w:color="auto" w:fill="auto"/>
          </w:tcPr>
          <w:p w14:paraId="313C7109"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76C93205"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1F90DC29"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691F814F" w14:textId="77777777" w:rsidTr="00DC13A9">
        <w:tc>
          <w:tcPr>
            <w:tcW w:w="723" w:type="dxa"/>
            <w:shd w:val="clear" w:color="auto" w:fill="auto"/>
          </w:tcPr>
          <w:p w14:paraId="26A69A77" w14:textId="18DDA5B3" w:rsidR="002B5BF0" w:rsidRDefault="002B5BF0" w:rsidP="002B5BF0">
            <w:pPr>
              <w:autoSpaceDE w:val="0"/>
              <w:autoSpaceDN w:val="0"/>
              <w:adjustRightInd w:val="0"/>
              <w:spacing w:before="60" w:after="60"/>
              <w:rPr>
                <w:rFonts w:cstheme="minorHAnsi"/>
                <w:bCs/>
                <w:iCs/>
                <w:sz w:val="24"/>
                <w:szCs w:val="24"/>
                <w:lang w:val="is-IS"/>
              </w:rPr>
            </w:pPr>
            <w:r w:rsidRPr="00160F69">
              <w:rPr>
                <w:rFonts w:cstheme="minorHAnsi"/>
                <w:bCs/>
                <w:iCs/>
                <w:sz w:val="20"/>
                <w:szCs w:val="20"/>
                <w:lang w:val="is-IS"/>
              </w:rPr>
              <w:t>6.1</w:t>
            </w:r>
            <w:r>
              <w:rPr>
                <w:rFonts w:cstheme="minorHAnsi"/>
                <w:bCs/>
                <w:iCs/>
                <w:sz w:val="20"/>
                <w:szCs w:val="20"/>
                <w:lang w:val="is-IS"/>
              </w:rPr>
              <w:t>6</w:t>
            </w:r>
          </w:p>
        </w:tc>
        <w:tc>
          <w:tcPr>
            <w:tcW w:w="7373" w:type="dxa"/>
            <w:tcBorders>
              <w:top w:val="nil"/>
              <w:left w:val="single" w:sz="4" w:space="0" w:color="auto"/>
              <w:bottom w:val="single" w:sz="4" w:space="0" w:color="auto"/>
              <w:right w:val="single" w:sz="4" w:space="0" w:color="auto"/>
            </w:tcBorders>
            <w:shd w:val="clear" w:color="auto" w:fill="auto"/>
            <w:vAlign w:val="center"/>
          </w:tcPr>
          <w:p w14:paraId="60808F62" w14:textId="6837D95E" w:rsidR="002B5BF0" w:rsidRDefault="00E23340" w:rsidP="002B5BF0">
            <w:pPr>
              <w:spacing w:before="60" w:after="60"/>
              <w:rPr>
                <w:rFonts w:ascii="Calibri" w:hAnsi="Calibri"/>
                <w:color w:val="000000"/>
              </w:rPr>
            </w:pPr>
            <w:r>
              <w:rPr>
                <w:rFonts w:cs="Times New Roman"/>
              </w:rPr>
              <w:t>Slip prevention in shower/bathtub.</w:t>
            </w:r>
          </w:p>
        </w:tc>
        <w:tc>
          <w:tcPr>
            <w:tcW w:w="610" w:type="dxa"/>
            <w:shd w:val="clear" w:color="auto" w:fill="auto"/>
          </w:tcPr>
          <w:p w14:paraId="3F099FBB"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6F41AFCF"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46028119"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48A3B5C1" w14:textId="77777777" w:rsidTr="00DC13A9">
        <w:tc>
          <w:tcPr>
            <w:tcW w:w="723" w:type="dxa"/>
            <w:shd w:val="clear" w:color="auto" w:fill="auto"/>
          </w:tcPr>
          <w:p w14:paraId="44ED1FB3" w14:textId="0A2A958E" w:rsidR="002B5BF0" w:rsidRDefault="002B5BF0" w:rsidP="002B5BF0">
            <w:pPr>
              <w:autoSpaceDE w:val="0"/>
              <w:autoSpaceDN w:val="0"/>
              <w:adjustRightInd w:val="0"/>
              <w:spacing w:before="60" w:after="60"/>
              <w:rPr>
                <w:rFonts w:cstheme="minorHAnsi"/>
                <w:bCs/>
                <w:iCs/>
                <w:sz w:val="24"/>
                <w:szCs w:val="24"/>
                <w:lang w:val="is-IS"/>
              </w:rPr>
            </w:pPr>
            <w:r w:rsidRPr="00160F69">
              <w:rPr>
                <w:rFonts w:cstheme="minorHAnsi"/>
                <w:bCs/>
                <w:iCs/>
                <w:sz w:val="20"/>
                <w:szCs w:val="20"/>
                <w:lang w:val="is-IS"/>
              </w:rPr>
              <w:t>6.1</w:t>
            </w:r>
            <w:r>
              <w:rPr>
                <w:rFonts w:cstheme="minorHAnsi"/>
                <w:bCs/>
                <w:iCs/>
                <w:sz w:val="20"/>
                <w:szCs w:val="20"/>
                <w:lang w:val="is-IS"/>
              </w:rPr>
              <w:t>7</w:t>
            </w:r>
          </w:p>
        </w:tc>
        <w:tc>
          <w:tcPr>
            <w:tcW w:w="7373" w:type="dxa"/>
            <w:tcBorders>
              <w:top w:val="nil"/>
              <w:left w:val="single" w:sz="4" w:space="0" w:color="auto"/>
              <w:bottom w:val="single" w:sz="4" w:space="0" w:color="auto"/>
              <w:right w:val="single" w:sz="4" w:space="0" w:color="auto"/>
            </w:tcBorders>
            <w:shd w:val="clear" w:color="auto" w:fill="auto"/>
            <w:vAlign w:val="center"/>
          </w:tcPr>
          <w:p w14:paraId="57E5EBF8" w14:textId="2F730A18" w:rsidR="002B5BF0" w:rsidRDefault="008E5535" w:rsidP="002B5BF0">
            <w:pPr>
              <w:spacing w:before="60" w:after="60"/>
              <w:rPr>
                <w:rFonts w:ascii="Calibri" w:hAnsi="Calibri"/>
                <w:color w:val="000000"/>
              </w:rPr>
            </w:pPr>
            <w:r>
              <w:rPr>
                <w:rFonts w:cstheme="minorHAnsi"/>
                <w:bCs/>
              </w:rPr>
              <w:t>Safety handles in or by the shower/bathtub.</w:t>
            </w:r>
          </w:p>
        </w:tc>
        <w:tc>
          <w:tcPr>
            <w:tcW w:w="610" w:type="dxa"/>
            <w:shd w:val="clear" w:color="auto" w:fill="auto"/>
          </w:tcPr>
          <w:p w14:paraId="2A9A700C"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01C945DE"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218A1065"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243B66AE" w14:textId="77777777" w:rsidTr="00DC13A9">
        <w:tc>
          <w:tcPr>
            <w:tcW w:w="723" w:type="dxa"/>
            <w:shd w:val="clear" w:color="auto" w:fill="auto"/>
          </w:tcPr>
          <w:p w14:paraId="7F5C72D0" w14:textId="1EB80DAE" w:rsidR="002B5BF0" w:rsidRPr="00A054B5" w:rsidRDefault="002B5BF0" w:rsidP="002B5BF0">
            <w:pPr>
              <w:autoSpaceDE w:val="0"/>
              <w:autoSpaceDN w:val="0"/>
              <w:adjustRightInd w:val="0"/>
              <w:spacing w:before="60" w:after="60"/>
              <w:rPr>
                <w:rFonts w:cstheme="minorHAnsi"/>
                <w:bCs/>
                <w:iCs/>
                <w:sz w:val="24"/>
                <w:szCs w:val="24"/>
                <w:lang w:val="is-IS"/>
              </w:rPr>
            </w:pPr>
            <w:r w:rsidRPr="00160F69">
              <w:rPr>
                <w:rFonts w:cstheme="minorHAnsi"/>
                <w:bCs/>
                <w:iCs/>
                <w:sz w:val="20"/>
                <w:szCs w:val="20"/>
                <w:lang w:val="is-IS"/>
              </w:rPr>
              <w:t>6.1</w:t>
            </w:r>
            <w:r>
              <w:rPr>
                <w:rFonts w:cstheme="minorHAnsi"/>
                <w:bCs/>
                <w:iCs/>
                <w:sz w:val="20"/>
                <w:szCs w:val="20"/>
                <w:lang w:val="is-IS"/>
              </w:rPr>
              <w:t>8</w:t>
            </w:r>
          </w:p>
        </w:tc>
        <w:tc>
          <w:tcPr>
            <w:tcW w:w="7373" w:type="dxa"/>
            <w:tcBorders>
              <w:top w:val="nil"/>
              <w:left w:val="single" w:sz="4" w:space="0" w:color="auto"/>
              <w:bottom w:val="single" w:sz="4" w:space="0" w:color="auto"/>
              <w:right w:val="single" w:sz="4" w:space="0" w:color="auto"/>
            </w:tcBorders>
            <w:shd w:val="clear" w:color="auto" w:fill="auto"/>
            <w:vAlign w:val="center"/>
          </w:tcPr>
          <w:p w14:paraId="18AD98C4" w14:textId="26530D5C" w:rsidR="002B5BF0" w:rsidRDefault="006B634A" w:rsidP="002B5BF0">
            <w:pPr>
              <w:spacing w:before="60" w:after="60"/>
              <w:rPr>
                <w:rFonts w:ascii="Calibri" w:hAnsi="Calibri"/>
                <w:color w:val="000000"/>
              </w:rPr>
            </w:pPr>
            <w:r>
              <w:rPr>
                <w:rFonts w:cstheme="minorHAnsi"/>
              </w:rPr>
              <w:t>Body wash or shower gel at the shower/bathtub.</w:t>
            </w:r>
          </w:p>
        </w:tc>
        <w:tc>
          <w:tcPr>
            <w:tcW w:w="610" w:type="dxa"/>
            <w:shd w:val="clear" w:color="auto" w:fill="auto"/>
          </w:tcPr>
          <w:p w14:paraId="56CA4CC7"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29F04343"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01513A6F"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09C1912B" w14:textId="77777777" w:rsidTr="00DC13A9">
        <w:tc>
          <w:tcPr>
            <w:tcW w:w="723" w:type="dxa"/>
            <w:shd w:val="clear" w:color="auto" w:fill="auto"/>
          </w:tcPr>
          <w:p w14:paraId="5069FA90" w14:textId="15F17C51" w:rsidR="002B5BF0" w:rsidRPr="00A054B5" w:rsidRDefault="002B5BF0" w:rsidP="002B5BF0">
            <w:pPr>
              <w:autoSpaceDE w:val="0"/>
              <w:autoSpaceDN w:val="0"/>
              <w:adjustRightInd w:val="0"/>
              <w:spacing w:before="60" w:after="60"/>
              <w:rPr>
                <w:rFonts w:cstheme="minorHAnsi"/>
                <w:bCs/>
                <w:iCs/>
                <w:sz w:val="24"/>
                <w:szCs w:val="24"/>
                <w:lang w:val="is-IS"/>
              </w:rPr>
            </w:pPr>
            <w:r w:rsidRPr="00160F69">
              <w:rPr>
                <w:rFonts w:cstheme="minorHAnsi"/>
                <w:bCs/>
                <w:iCs/>
                <w:sz w:val="20"/>
                <w:szCs w:val="20"/>
                <w:lang w:val="is-IS"/>
              </w:rPr>
              <w:t>6.1</w:t>
            </w:r>
            <w:r>
              <w:rPr>
                <w:rFonts w:cstheme="minorHAnsi"/>
                <w:bCs/>
                <w:iCs/>
                <w:sz w:val="20"/>
                <w:szCs w:val="20"/>
                <w:lang w:val="is-IS"/>
              </w:rPr>
              <w:t>9</w:t>
            </w:r>
          </w:p>
        </w:tc>
        <w:tc>
          <w:tcPr>
            <w:tcW w:w="7373" w:type="dxa"/>
            <w:tcBorders>
              <w:top w:val="single" w:sz="4" w:space="0" w:color="auto"/>
              <w:left w:val="single" w:sz="4" w:space="0" w:color="auto"/>
              <w:bottom w:val="single" w:sz="4" w:space="0" w:color="auto"/>
              <w:right w:val="single" w:sz="4" w:space="0" w:color="auto"/>
            </w:tcBorders>
            <w:shd w:val="clear" w:color="auto" w:fill="auto"/>
            <w:vAlign w:val="center"/>
          </w:tcPr>
          <w:p w14:paraId="0CBE4972" w14:textId="627BCC2B" w:rsidR="002B5BF0" w:rsidRDefault="002A70B9" w:rsidP="002B5BF0">
            <w:pPr>
              <w:spacing w:before="60" w:after="60"/>
              <w:rPr>
                <w:rFonts w:ascii="Calibri" w:hAnsi="Calibri"/>
                <w:color w:val="000000"/>
              </w:rPr>
            </w:pPr>
            <w:r>
              <w:rPr>
                <w:rFonts w:cstheme="minorHAnsi"/>
              </w:rPr>
              <w:t>Towels can be rented.</w:t>
            </w:r>
          </w:p>
        </w:tc>
        <w:tc>
          <w:tcPr>
            <w:tcW w:w="610" w:type="dxa"/>
            <w:shd w:val="clear" w:color="auto" w:fill="auto"/>
          </w:tcPr>
          <w:p w14:paraId="7B1459CD"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56C600F0"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051ECD95"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4912961A" w14:textId="77777777" w:rsidTr="00DC13A9">
        <w:tc>
          <w:tcPr>
            <w:tcW w:w="723" w:type="dxa"/>
            <w:shd w:val="clear" w:color="auto" w:fill="auto"/>
          </w:tcPr>
          <w:p w14:paraId="504982C5" w14:textId="594C20E9" w:rsidR="002B5BF0" w:rsidRPr="00A054B5" w:rsidRDefault="002B5BF0" w:rsidP="002B5BF0">
            <w:pPr>
              <w:autoSpaceDE w:val="0"/>
              <w:autoSpaceDN w:val="0"/>
              <w:adjustRightInd w:val="0"/>
              <w:spacing w:before="60" w:after="60"/>
              <w:rPr>
                <w:rFonts w:cstheme="minorHAnsi"/>
                <w:bCs/>
                <w:iCs/>
                <w:sz w:val="24"/>
                <w:szCs w:val="24"/>
                <w:lang w:val="is-IS"/>
              </w:rPr>
            </w:pPr>
            <w:r w:rsidRPr="00160F69">
              <w:rPr>
                <w:rFonts w:cstheme="minorHAnsi"/>
                <w:bCs/>
                <w:iCs/>
                <w:sz w:val="20"/>
                <w:szCs w:val="20"/>
                <w:lang w:val="is-IS"/>
              </w:rPr>
              <w:t>6.</w:t>
            </w:r>
            <w:r>
              <w:rPr>
                <w:rFonts w:cstheme="minorHAnsi"/>
                <w:bCs/>
                <w:iCs/>
                <w:sz w:val="20"/>
                <w:szCs w:val="20"/>
                <w:lang w:val="is-IS"/>
              </w:rPr>
              <w:t>20</w:t>
            </w:r>
          </w:p>
        </w:tc>
        <w:tc>
          <w:tcPr>
            <w:tcW w:w="7373" w:type="dxa"/>
            <w:tcBorders>
              <w:top w:val="nil"/>
              <w:left w:val="single" w:sz="4" w:space="0" w:color="auto"/>
              <w:bottom w:val="single" w:sz="4" w:space="0" w:color="auto"/>
              <w:right w:val="single" w:sz="4" w:space="0" w:color="auto"/>
            </w:tcBorders>
            <w:shd w:val="clear" w:color="auto" w:fill="auto"/>
            <w:vAlign w:val="center"/>
          </w:tcPr>
          <w:p w14:paraId="2F2AA4A5" w14:textId="02516188" w:rsidR="002B5BF0" w:rsidRDefault="00D43E69" w:rsidP="002B5BF0">
            <w:pPr>
              <w:spacing w:before="60" w:after="60"/>
              <w:rPr>
                <w:rFonts w:ascii="Calibri" w:hAnsi="Calibri"/>
                <w:color w:val="000000"/>
              </w:rPr>
            </w:pPr>
            <w:r>
              <w:rPr>
                <w:rFonts w:ascii="Calibri" w:hAnsi="Calibri"/>
                <w:color w:val="000000"/>
              </w:rPr>
              <w:t>Two towels per guest, (one hand towel and one bath towel).</w:t>
            </w:r>
          </w:p>
        </w:tc>
        <w:tc>
          <w:tcPr>
            <w:tcW w:w="610" w:type="dxa"/>
            <w:shd w:val="clear" w:color="auto" w:fill="auto"/>
          </w:tcPr>
          <w:p w14:paraId="11FB290F"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6B62D321"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494A790C"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689D00FF" w14:textId="77777777" w:rsidTr="00DC13A9">
        <w:tc>
          <w:tcPr>
            <w:tcW w:w="723" w:type="dxa"/>
            <w:tcBorders>
              <w:bottom w:val="single" w:sz="4" w:space="0" w:color="auto"/>
            </w:tcBorders>
            <w:shd w:val="clear" w:color="auto" w:fill="auto"/>
          </w:tcPr>
          <w:p w14:paraId="579C523B" w14:textId="7BF1B97B" w:rsidR="002B5BF0" w:rsidRPr="00A054B5" w:rsidRDefault="002B5BF0" w:rsidP="002B5BF0">
            <w:pPr>
              <w:autoSpaceDE w:val="0"/>
              <w:autoSpaceDN w:val="0"/>
              <w:adjustRightInd w:val="0"/>
              <w:spacing w:before="60" w:after="60"/>
              <w:rPr>
                <w:rFonts w:cstheme="minorHAnsi"/>
                <w:bCs/>
                <w:iCs/>
                <w:sz w:val="24"/>
                <w:szCs w:val="24"/>
                <w:lang w:val="is-IS"/>
              </w:rPr>
            </w:pPr>
            <w:r w:rsidRPr="00160F69">
              <w:rPr>
                <w:rFonts w:cstheme="minorHAnsi"/>
                <w:bCs/>
                <w:iCs/>
                <w:sz w:val="20"/>
                <w:szCs w:val="20"/>
                <w:lang w:val="is-IS"/>
              </w:rPr>
              <w:t>6.</w:t>
            </w:r>
            <w:r>
              <w:rPr>
                <w:rFonts w:cstheme="minorHAnsi"/>
                <w:bCs/>
                <w:iCs/>
                <w:sz w:val="20"/>
                <w:szCs w:val="20"/>
                <w:lang w:val="is-IS"/>
              </w:rPr>
              <w:t>21</w:t>
            </w:r>
          </w:p>
        </w:tc>
        <w:tc>
          <w:tcPr>
            <w:tcW w:w="7373" w:type="dxa"/>
            <w:tcBorders>
              <w:top w:val="nil"/>
              <w:left w:val="single" w:sz="4" w:space="0" w:color="auto"/>
              <w:bottom w:val="single" w:sz="4" w:space="0" w:color="auto"/>
              <w:right w:val="single" w:sz="4" w:space="0" w:color="auto"/>
            </w:tcBorders>
            <w:shd w:val="clear" w:color="auto" w:fill="auto"/>
            <w:vAlign w:val="center"/>
          </w:tcPr>
          <w:p w14:paraId="230B853D" w14:textId="194A30DC" w:rsidR="002B5BF0" w:rsidRDefault="00183054" w:rsidP="002B5BF0">
            <w:pPr>
              <w:spacing w:before="60" w:after="60"/>
              <w:rPr>
                <w:rFonts w:ascii="Calibri" w:hAnsi="Calibri"/>
                <w:color w:val="000000"/>
              </w:rPr>
            </w:pPr>
            <w:r>
              <w:rPr>
                <w:rFonts w:cstheme="minorHAnsi"/>
              </w:rPr>
              <w:t xml:space="preserve">Washable </w:t>
            </w:r>
            <w:proofErr w:type="gramStart"/>
            <w:r>
              <w:rPr>
                <w:rFonts w:cstheme="minorHAnsi"/>
              </w:rPr>
              <w:t>bath mat</w:t>
            </w:r>
            <w:proofErr w:type="gramEnd"/>
            <w:r>
              <w:rPr>
                <w:rFonts w:cstheme="minorHAnsi"/>
              </w:rPr>
              <w:t xml:space="preserve"> (fabric).</w:t>
            </w:r>
          </w:p>
        </w:tc>
        <w:tc>
          <w:tcPr>
            <w:tcW w:w="610" w:type="dxa"/>
            <w:tcBorders>
              <w:bottom w:val="single" w:sz="4" w:space="0" w:color="auto"/>
            </w:tcBorders>
            <w:shd w:val="clear" w:color="auto" w:fill="auto"/>
          </w:tcPr>
          <w:p w14:paraId="0C034CE8"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tcBorders>
              <w:bottom w:val="single" w:sz="4" w:space="0" w:color="auto"/>
            </w:tcBorders>
            <w:shd w:val="clear" w:color="auto" w:fill="auto"/>
          </w:tcPr>
          <w:p w14:paraId="75AA084A"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tcBorders>
              <w:bottom w:val="single" w:sz="4" w:space="0" w:color="auto"/>
            </w:tcBorders>
            <w:shd w:val="clear" w:color="auto" w:fill="auto"/>
          </w:tcPr>
          <w:p w14:paraId="170CFEF0"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15AF767D" w14:textId="77777777" w:rsidTr="00DC13A9">
        <w:tc>
          <w:tcPr>
            <w:tcW w:w="723" w:type="dxa"/>
            <w:tcBorders>
              <w:top w:val="single" w:sz="4" w:space="0" w:color="auto"/>
            </w:tcBorders>
            <w:shd w:val="clear" w:color="auto" w:fill="auto"/>
          </w:tcPr>
          <w:p w14:paraId="576DA296" w14:textId="6BCA1C17" w:rsidR="002B5BF0" w:rsidRPr="00A054B5" w:rsidRDefault="002B5BF0" w:rsidP="002B5BF0">
            <w:pPr>
              <w:autoSpaceDE w:val="0"/>
              <w:autoSpaceDN w:val="0"/>
              <w:adjustRightInd w:val="0"/>
              <w:spacing w:before="60" w:after="60"/>
              <w:rPr>
                <w:rFonts w:cstheme="minorHAnsi"/>
                <w:bCs/>
                <w:iCs/>
                <w:sz w:val="24"/>
                <w:szCs w:val="24"/>
                <w:lang w:val="is-IS"/>
              </w:rPr>
            </w:pPr>
            <w:r w:rsidRPr="00160F69">
              <w:rPr>
                <w:rFonts w:cstheme="minorHAnsi"/>
                <w:bCs/>
                <w:iCs/>
                <w:sz w:val="20"/>
                <w:szCs w:val="20"/>
                <w:lang w:val="is-IS"/>
              </w:rPr>
              <w:t>6.</w:t>
            </w:r>
            <w:r>
              <w:rPr>
                <w:rFonts w:cstheme="minorHAnsi"/>
                <w:bCs/>
                <w:iCs/>
                <w:sz w:val="20"/>
                <w:szCs w:val="20"/>
                <w:lang w:val="is-IS"/>
              </w:rPr>
              <w:t>22</w:t>
            </w:r>
          </w:p>
        </w:tc>
        <w:tc>
          <w:tcPr>
            <w:tcW w:w="7373" w:type="dxa"/>
            <w:tcBorders>
              <w:top w:val="single" w:sz="4" w:space="0" w:color="auto"/>
              <w:left w:val="single" w:sz="4" w:space="0" w:color="auto"/>
              <w:bottom w:val="single" w:sz="4" w:space="0" w:color="auto"/>
              <w:right w:val="single" w:sz="4" w:space="0" w:color="auto"/>
            </w:tcBorders>
            <w:shd w:val="clear" w:color="auto" w:fill="auto"/>
            <w:vAlign w:val="center"/>
          </w:tcPr>
          <w:p w14:paraId="24033F44" w14:textId="346238D0" w:rsidR="002B5BF0" w:rsidRDefault="00A91AFE" w:rsidP="002B5BF0">
            <w:pPr>
              <w:spacing w:before="60" w:after="60"/>
              <w:rPr>
                <w:rFonts w:ascii="Calibri" w:hAnsi="Calibri"/>
                <w:color w:val="000000"/>
              </w:rPr>
            </w:pPr>
            <w:r>
              <w:rPr>
                <w:rFonts w:cstheme="minorHAnsi"/>
              </w:rPr>
              <w:t>Heated towel rails/rack.</w:t>
            </w:r>
          </w:p>
        </w:tc>
        <w:tc>
          <w:tcPr>
            <w:tcW w:w="610" w:type="dxa"/>
            <w:tcBorders>
              <w:top w:val="single" w:sz="4" w:space="0" w:color="auto"/>
            </w:tcBorders>
            <w:shd w:val="clear" w:color="auto" w:fill="auto"/>
          </w:tcPr>
          <w:p w14:paraId="2B9EE753"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tcBorders>
              <w:top w:val="single" w:sz="4" w:space="0" w:color="auto"/>
            </w:tcBorders>
            <w:shd w:val="clear" w:color="auto" w:fill="auto"/>
          </w:tcPr>
          <w:p w14:paraId="0A1D29E8"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tcBorders>
              <w:top w:val="single" w:sz="4" w:space="0" w:color="auto"/>
            </w:tcBorders>
            <w:shd w:val="clear" w:color="auto" w:fill="auto"/>
          </w:tcPr>
          <w:p w14:paraId="1BDD5917"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305415FF" w14:textId="77777777" w:rsidTr="00DC13A9">
        <w:tc>
          <w:tcPr>
            <w:tcW w:w="723" w:type="dxa"/>
            <w:shd w:val="clear" w:color="auto" w:fill="auto"/>
          </w:tcPr>
          <w:p w14:paraId="4E2FCE6A" w14:textId="122061A3" w:rsidR="002B5BF0" w:rsidRPr="00A054B5" w:rsidRDefault="002B5BF0" w:rsidP="002B5BF0">
            <w:pPr>
              <w:autoSpaceDE w:val="0"/>
              <w:autoSpaceDN w:val="0"/>
              <w:adjustRightInd w:val="0"/>
              <w:spacing w:before="60"/>
              <w:rPr>
                <w:rFonts w:cstheme="minorHAnsi"/>
                <w:bCs/>
                <w:iCs/>
                <w:sz w:val="24"/>
                <w:szCs w:val="24"/>
                <w:lang w:val="is-IS"/>
              </w:rPr>
            </w:pPr>
            <w:r w:rsidRPr="00160F69">
              <w:rPr>
                <w:rFonts w:cstheme="minorHAnsi"/>
                <w:bCs/>
                <w:iCs/>
                <w:sz w:val="20"/>
                <w:szCs w:val="20"/>
                <w:lang w:val="is-IS"/>
              </w:rPr>
              <w:t>6.1</w:t>
            </w:r>
          </w:p>
        </w:tc>
        <w:tc>
          <w:tcPr>
            <w:tcW w:w="7373" w:type="dxa"/>
            <w:tcBorders>
              <w:top w:val="single" w:sz="4" w:space="0" w:color="auto"/>
              <w:left w:val="single" w:sz="4" w:space="0" w:color="auto"/>
              <w:bottom w:val="single" w:sz="4" w:space="0" w:color="auto"/>
              <w:right w:val="single" w:sz="4" w:space="0" w:color="auto"/>
            </w:tcBorders>
            <w:shd w:val="clear" w:color="auto" w:fill="auto"/>
            <w:vAlign w:val="center"/>
          </w:tcPr>
          <w:p w14:paraId="1B0E8BFB" w14:textId="72C495DF" w:rsidR="002B5BF0" w:rsidRDefault="00B70BBD" w:rsidP="002B5BF0">
            <w:pPr>
              <w:spacing w:before="60" w:after="60"/>
              <w:rPr>
                <w:rFonts w:ascii="Calibri" w:hAnsi="Calibri"/>
                <w:color w:val="000000"/>
              </w:rPr>
            </w:pPr>
            <w:r>
              <w:rPr>
                <w:rFonts w:cstheme="minorHAnsi"/>
              </w:rPr>
              <w:t>Hairdryer.</w:t>
            </w:r>
          </w:p>
        </w:tc>
        <w:tc>
          <w:tcPr>
            <w:tcW w:w="610" w:type="dxa"/>
            <w:shd w:val="clear" w:color="auto" w:fill="auto"/>
          </w:tcPr>
          <w:p w14:paraId="181CDD00"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2657010C"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72CFFE1A"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54B48DC4" w14:textId="77777777" w:rsidTr="00DC13A9">
        <w:trPr>
          <w:trHeight w:val="980"/>
        </w:trPr>
        <w:tc>
          <w:tcPr>
            <w:tcW w:w="8096" w:type="dxa"/>
            <w:gridSpan w:val="2"/>
            <w:shd w:val="clear" w:color="auto" w:fill="FFC000"/>
          </w:tcPr>
          <w:p w14:paraId="33C43619" w14:textId="52C7A393" w:rsidR="002B5BF0" w:rsidRPr="00B72638" w:rsidRDefault="002B5BF0" w:rsidP="002B5BF0">
            <w:pPr>
              <w:pStyle w:val="Heading1"/>
              <w:ind w:left="720"/>
              <w:rPr>
                <w:rFonts w:cstheme="minorHAnsi"/>
                <w:b/>
                <w:bCs/>
                <w:i/>
                <w:iCs/>
                <w:sz w:val="28"/>
                <w:szCs w:val="28"/>
                <w:lang w:val="is-IS"/>
              </w:rPr>
            </w:pPr>
            <w:bookmarkStart w:id="17" w:name="_Toc151719414"/>
            <w:r>
              <w:rPr>
                <w:rFonts w:asciiTheme="minorHAnsi" w:hAnsiTheme="minorHAnsi" w:cstheme="minorHAnsi"/>
                <w:b/>
                <w:bCs/>
                <w:i/>
                <w:iCs/>
                <w:color w:val="auto"/>
                <w:lang w:val="is-IS"/>
              </w:rPr>
              <w:lastRenderedPageBreak/>
              <w:t xml:space="preserve">7.   </w:t>
            </w:r>
            <w:proofErr w:type="spellStart"/>
            <w:r w:rsidRPr="00C92BBC">
              <w:rPr>
                <w:rFonts w:asciiTheme="minorHAnsi" w:hAnsiTheme="minorHAnsi" w:cstheme="minorHAnsi"/>
                <w:b/>
                <w:bCs/>
                <w:i/>
                <w:iCs/>
                <w:color w:val="auto"/>
                <w:lang w:val="is-IS"/>
              </w:rPr>
              <w:t>H</w:t>
            </w:r>
            <w:r w:rsidR="00FA274B">
              <w:rPr>
                <w:rFonts w:asciiTheme="minorHAnsi" w:hAnsiTheme="minorHAnsi" w:cstheme="minorHAnsi"/>
                <w:b/>
                <w:bCs/>
                <w:i/>
                <w:iCs/>
                <w:color w:val="auto"/>
                <w:lang w:val="is-IS"/>
              </w:rPr>
              <w:t>yg</w:t>
            </w:r>
            <w:r w:rsidR="00A60803">
              <w:rPr>
                <w:rFonts w:asciiTheme="minorHAnsi" w:hAnsiTheme="minorHAnsi" w:cstheme="minorHAnsi"/>
                <w:b/>
                <w:bCs/>
                <w:i/>
                <w:iCs/>
                <w:color w:val="auto"/>
                <w:lang w:val="is-IS"/>
              </w:rPr>
              <w:t>iene</w:t>
            </w:r>
            <w:proofErr w:type="spellEnd"/>
            <w:r w:rsidR="00A60803">
              <w:rPr>
                <w:rFonts w:asciiTheme="minorHAnsi" w:hAnsiTheme="minorHAnsi" w:cstheme="minorHAnsi"/>
                <w:b/>
                <w:bCs/>
                <w:i/>
                <w:iCs/>
                <w:color w:val="auto"/>
                <w:lang w:val="is-IS"/>
              </w:rPr>
              <w:t xml:space="preserve"> </w:t>
            </w:r>
            <w:proofErr w:type="spellStart"/>
            <w:r w:rsidR="00A60803">
              <w:rPr>
                <w:rFonts w:asciiTheme="minorHAnsi" w:hAnsiTheme="minorHAnsi" w:cstheme="minorHAnsi"/>
                <w:b/>
                <w:bCs/>
                <w:i/>
                <w:iCs/>
                <w:color w:val="auto"/>
                <w:lang w:val="is-IS"/>
              </w:rPr>
              <w:t>and</w:t>
            </w:r>
            <w:proofErr w:type="spellEnd"/>
            <w:r w:rsidR="00A60803">
              <w:rPr>
                <w:rFonts w:asciiTheme="minorHAnsi" w:hAnsiTheme="minorHAnsi" w:cstheme="minorHAnsi"/>
                <w:b/>
                <w:bCs/>
                <w:i/>
                <w:iCs/>
                <w:color w:val="auto"/>
                <w:lang w:val="is-IS"/>
              </w:rPr>
              <w:t xml:space="preserve"> </w:t>
            </w:r>
            <w:proofErr w:type="spellStart"/>
            <w:r w:rsidR="00A60803">
              <w:rPr>
                <w:rFonts w:asciiTheme="minorHAnsi" w:hAnsiTheme="minorHAnsi" w:cstheme="minorHAnsi"/>
                <w:b/>
                <w:bCs/>
                <w:i/>
                <w:iCs/>
                <w:color w:val="auto"/>
                <w:lang w:val="is-IS"/>
              </w:rPr>
              <w:t>cleaning</w:t>
            </w:r>
            <w:bookmarkEnd w:id="17"/>
            <w:proofErr w:type="spellEnd"/>
          </w:p>
        </w:tc>
        <w:tc>
          <w:tcPr>
            <w:tcW w:w="610" w:type="dxa"/>
            <w:shd w:val="clear" w:color="auto" w:fill="FFC000"/>
          </w:tcPr>
          <w:p w14:paraId="095C2AF0" w14:textId="77777777" w:rsidR="002B5BF0" w:rsidRPr="00DE7D18" w:rsidRDefault="002B5BF0" w:rsidP="002B5BF0">
            <w:pPr>
              <w:autoSpaceDE w:val="0"/>
              <w:autoSpaceDN w:val="0"/>
              <w:adjustRightInd w:val="0"/>
              <w:jc w:val="center"/>
              <w:rPr>
                <w:rFonts w:cstheme="minorHAnsi"/>
                <w:b/>
                <w:bCs/>
                <w:i/>
                <w:iCs/>
                <w:sz w:val="28"/>
                <w:szCs w:val="28"/>
                <w:lang w:val="is-IS"/>
              </w:rPr>
            </w:pPr>
          </w:p>
        </w:tc>
        <w:tc>
          <w:tcPr>
            <w:tcW w:w="611" w:type="dxa"/>
            <w:shd w:val="clear" w:color="auto" w:fill="FFC000"/>
          </w:tcPr>
          <w:p w14:paraId="2FE7E21A" w14:textId="77777777" w:rsidR="002B5BF0" w:rsidRPr="00DE7D18" w:rsidRDefault="002B5BF0" w:rsidP="002B5BF0">
            <w:pPr>
              <w:autoSpaceDE w:val="0"/>
              <w:autoSpaceDN w:val="0"/>
              <w:adjustRightInd w:val="0"/>
              <w:jc w:val="center"/>
              <w:rPr>
                <w:rFonts w:cstheme="minorHAnsi"/>
                <w:b/>
                <w:bCs/>
                <w:i/>
                <w:iCs/>
                <w:sz w:val="28"/>
                <w:szCs w:val="28"/>
                <w:lang w:val="is-IS"/>
              </w:rPr>
            </w:pPr>
          </w:p>
        </w:tc>
        <w:tc>
          <w:tcPr>
            <w:tcW w:w="6129" w:type="dxa"/>
            <w:shd w:val="clear" w:color="auto" w:fill="FFC000"/>
          </w:tcPr>
          <w:p w14:paraId="6DD9B9AA" w14:textId="77777777" w:rsidR="002B5BF0" w:rsidRPr="00DE7D18" w:rsidRDefault="002B5BF0" w:rsidP="002B5BF0">
            <w:pPr>
              <w:autoSpaceDE w:val="0"/>
              <w:autoSpaceDN w:val="0"/>
              <w:adjustRightInd w:val="0"/>
              <w:jc w:val="center"/>
              <w:rPr>
                <w:rFonts w:cstheme="minorHAnsi"/>
                <w:b/>
                <w:bCs/>
                <w:i/>
                <w:iCs/>
                <w:sz w:val="28"/>
                <w:szCs w:val="28"/>
                <w:lang w:val="is-IS"/>
              </w:rPr>
            </w:pPr>
          </w:p>
        </w:tc>
      </w:tr>
      <w:tr w:rsidR="002B5BF0" w:rsidRPr="008A7788" w14:paraId="545A9752" w14:textId="77777777" w:rsidTr="00DC13A9">
        <w:tc>
          <w:tcPr>
            <w:tcW w:w="8096" w:type="dxa"/>
            <w:gridSpan w:val="2"/>
            <w:shd w:val="clear" w:color="auto" w:fill="EEECE1" w:themeFill="background2"/>
          </w:tcPr>
          <w:p w14:paraId="26F40CC3" w14:textId="54B3D7F5" w:rsidR="002B5BF0" w:rsidRPr="00DE7D18" w:rsidRDefault="002B5BF0" w:rsidP="002B5BF0">
            <w:pPr>
              <w:pStyle w:val="Heading2"/>
              <w:spacing w:before="60" w:after="60"/>
              <w:rPr>
                <w:rFonts w:ascii="Calibri" w:hAnsi="Calibri"/>
                <w:b/>
                <w:color w:val="000000"/>
              </w:rPr>
            </w:pPr>
            <w:bookmarkStart w:id="18" w:name="_Toc151719415"/>
            <w:r w:rsidRPr="008D0570">
              <w:rPr>
                <w:rFonts w:asciiTheme="minorHAnsi" w:hAnsiTheme="minorHAnsi" w:cstheme="minorHAnsi"/>
                <w:b/>
                <w:bCs/>
                <w:color w:val="auto"/>
                <w:sz w:val="24"/>
                <w:szCs w:val="24"/>
                <w:lang w:val="is-IS"/>
              </w:rPr>
              <w:t xml:space="preserve">7.1 </w:t>
            </w:r>
            <w:proofErr w:type="spellStart"/>
            <w:r w:rsidR="00A60803">
              <w:rPr>
                <w:rFonts w:asciiTheme="minorHAnsi" w:hAnsiTheme="minorHAnsi" w:cstheme="minorHAnsi"/>
                <w:b/>
                <w:bCs/>
                <w:color w:val="auto"/>
                <w:sz w:val="24"/>
                <w:szCs w:val="24"/>
                <w:lang w:val="is-IS"/>
              </w:rPr>
              <w:t>General</w:t>
            </w:r>
            <w:proofErr w:type="spellEnd"/>
            <w:r w:rsidR="00A60803">
              <w:rPr>
                <w:rFonts w:asciiTheme="minorHAnsi" w:hAnsiTheme="minorHAnsi" w:cstheme="minorHAnsi"/>
                <w:b/>
                <w:bCs/>
                <w:color w:val="auto"/>
                <w:sz w:val="24"/>
                <w:szCs w:val="24"/>
                <w:lang w:val="is-IS"/>
              </w:rPr>
              <w:t xml:space="preserve"> </w:t>
            </w:r>
            <w:proofErr w:type="spellStart"/>
            <w:r w:rsidR="00A60803">
              <w:rPr>
                <w:rFonts w:asciiTheme="minorHAnsi" w:hAnsiTheme="minorHAnsi" w:cstheme="minorHAnsi"/>
                <w:b/>
                <w:bCs/>
                <w:color w:val="auto"/>
                <w:sz w:val="24"/>
                <w:szCs w:val="24"/>
                <w:lang w:val="is-IS"/>
              </w:rPr>
              <w:t>hygiene</w:t>
            </w:r>
            <w:bookmarkEnd w:id="18"/>
            <w:proofErr w:type="spellEnd"/>
          </w:p>
        </w:tc>
        <w:tc>
          <w:tcPr>
            <w:tcW w:w="610" w:type="dxa"/>
            <w:shd w:val="clear" w:color="auto" w:fill="EEECE1" w:themeFill="background2"/>
          </w:tcPr>
          <w:p w14:paraId="7B9A4C0F"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EEECE1" w:themeFill="background2"/>
          </w:tcPr>
          <w:p w14:paraId="6964D6A1"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EEECE1" w:themeFill="background2"/>
          </w:tcPr>
          <w:p w14:paraId="5C8AD001"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13E7DFBD" w14:textId="77777777" w:rsidTr="00DC13A9">
        <w:tc>
          <w:tcPr>
            <w:tcW w:w="723" w:type="dxa"/>
            <w:tcBorders>
              <w:top w:val="single" w:sz="4" w:space="0" w:color="auto"/>
              <w:bottom w:val="single" w:sz="4" w:space="0" w:color="auto"/>
            </w:tcBorders>
            <w:shd w:val="clear" w:color="auto" w:fill="auto"/>
          </w:tcPr>
          <w:p w14:paraId="4A10A42B" w14:textId="5A972808" w:rsidR="002B5BF0" w:rsidRPr="00A054B5" w:rsidRDefault="002B5BF0" w:rsidP="002B5BF0">
            <w:pPr>
              <w:autoSpaceDE w:val="0"/>
              <w:autoSpaceDN w:val="0"/>
              <w:adjustRightInd w:val="0"/>
              <w:spacing w:before="60" w:after="60"/>
              <w:rPr>
                <w:rFonts w:cstheme="minorHAnsi"/>
                <w:bCs/>
                <w:iCs/>
                <w:sz w:val="24"/>
                <w:szCs w:val="24"/>
                <w:lang w:val="is-IS"/>
              </w:rPr>
            </w:pPr>
            <w:r w:rsidRPr="00A576B7">
              <w:rPr>
                <w:rFonts w:cstheme="minorHAnsi"/>
                <w:bCs/>
                <w:iCs/>
                <w:sz w:val="20"/>
                <w:szCs w:val="20"/>
                <w:lang w:val="is-IS"/>
              </w:rPr>
              <w:t>7.1.1</w:t>
            </w:r>
          </w:p>
        </w:tc>
        <w:tc>
          <w:tcPr>
            <w:tcW w:w="7373" w:type="dxa"/>
            <w:tcBorders>
              <w:top w:val="single" w:sz="4" w:space="0" w:color="auto"/>
              <w:left w:val="single" w:sz="4" w:space="0" w:color="auto"/>
              <w:bottom w:val="single" w:sz="4" w:space="0" w:color="auto"/>
              <w:right w:val="single" w:sz="4" w:space="0" w:color="auto"/>
            </w:tcBorders>
            <w:shd w:val="clear" w:color="000000" w:fill="FFFFFF"/>
          </w:tcPr>
          <w:p w14:paraId="7B76EFDE" w14:textId="35854CDC" w:rsidR="002B5BF0" w:rsidRDefault="00C93010" w:rsidP="002B5BF0">
            <w:pPr>
              <w:spacing w:before="60" w:after="60"/>
              <w:rPr>
                <w:rFonts w:ascii="Calibri" w:hAnsi="Calibri"/>
                <w:color w:val="000000"/>
              </w:rPr>
            </w:pPr>
            <w:r>
              <w:rPr>
                <w:rFonts w:cstheme="minorHAnsi"/>
                <w:color w:val="FF0000"/>
              </w:rPr>
              <w:t>Very high standard of cleanliness and hygiene: No dirt</w:t>
            </w:r>
            <w:r w:rsidR="006F425F">
              <w:rPr>
                <w:rFonts w:cstheme="minorHAnsi"/>
                <w:color w:val="FF0000"/>
              </w:rPr>
              <w:t>/dust</w:t>
            </w:r>
            <w:r>
              <w:rPr>
                <w:rFonts w:cstheme="minorHAnsi"/>
                <w:color w:val="FF0000"/>
              </w:rPr>
              <w:t xml:space="preserve"> found, not even with a fingertip test on picture frames, doorframes and lamps. Bath/shower and toilet fixtures are clean and free from lime scale.</w:t>
            </w:r>
          </w:p>
        </w:tc>
        <w:tc>
          <w:tcPr>
            <w:tcW w:w="610" w:type="dxa"/>
            <w:tcBorders>
              <w:top w:val="single" w:sz="4" w:space="0" w:color="auto"/>
              <w:bottom w:val="single" w:sz="4" w:space="0" w:color="auto"/>
            </w:tcBorders>
            <w:shd w:val="clear" w:color="auto" w:fill="auto"/>
          </w:tcPr>
          <w:p w14:paraId="1CDD0738" w14:textId="77777777" w:rsidR="002B5BF0" w:rsidRPr="008A7788" w:rsidRDefault="002B5BF0" w:rsidP="002B5BF0">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666AB4A7" w14:textId="77777777" w:rsidR="002B5BF0" w:rsidRPr="008A7788" w:rsidRDefault="002B5BF0" w:rsidP="002B5BF0">
            <w:pPr>
              <w:autoSpaceDE w:val="0"/>
              <w:autoSpaceDN w:val="0"/>
              <w:adjustRightInd w:val="0"/>
              <w:spacing w:before="60" w:after="60"/>
              <w:jc w:val="center"/>
              <w:rPr>
                <w:rFonts w:cstheme="minorHAnsi"/>
                <w:bCs/>
                <w:i/>
                <w:iCs/>
                <w:sz w:val="24"/>
                <w:szCs w:val="24"/>
                <w:lang w:val="is-IS"/>
              </w:rPr>
            </w:pPr>
          </w:p>
        </w:tc>
        <w:tc>
          <w:tcPr>
            <w:tcW w:w="6129" w:type="dxa"/>
            <w:tcBorders>
              <w:top w:val="single" w:sz="4" w:space="0" w:color="auto"/>
              <w:bottom w:val="single" w:sz="4" w:space="0" w:color="auto"/>
            </w:tcBorders>
            <w:shd w:val="clear" w:color="auto" w:fill="auto"/>
          </w:tcPr>
          <w:p w14:paraId="26A1452F" w14:textId="77777777" w:rsidR="002B5BF0" w:rsidRDefault="002B5BF0" w:rsidP="002B5BF0">
            <w:pPr>
              <w:autoSpaceDE w:val="0"/>
              <w:autoSpaceDN w:val="0"/>
              <w:adjustRightInd w:val="0"/>
              <w:spacing w:before="60" w:after="60"/>
              <w:jc w:val="center"/>
              <w:rPr>
                <w:rFonts w:cstheme="minorHAnsi"/>
                <w:bCs/>
                <w:i/>
                <w:iCs/>
                <w:sz w:val="24"/>
                <w:szCs w:val="24"/>
                <w:lang w:val="is-IS"/>
              </w:rPr>
            </w:pPr>
          </w:p>
        </w:tc>
      </w:tr>
      <w:tr w:rsidR="002B5BF0" w:rsidRPr="008A7788" w14:paraId="26872A70" w14:textId="77777777" w:rsidTr="00DC13A9">
        <w:tc>
          <w:tcPr>
            <w:tcW w:w="723" w:type="dxa"/>
            <w:tcBorders>
              <w:top w:val="single" w:sz="4" w:space="0" w:color="auto"/>
            </w:tcBorders>
            <w:shd w:val="clear" w:color="auto" w:fill="auto"/>
          </w:tcPr>
          <w:p w14:paraId="57E08B20" w14:textId="7EBAF6B1" w:rsidR="002B5BF0" w:rsidRPr="00A054B5" w:rsidRDefault="002B5BF0" w:rsidP="002B5BF0">
            <w:pPr>
              <w:autoSpaceDE w:val="0"/>
              <w:autoSpaceDN w:val="0"/>
              <w:adjustRightInd w:val="0"/>
              <w:spacing w:before="60"/>
              <w:rPr>
                <w:rFonts w:cstheme="minorHAnsi"/>
                <w:bCs/>
                <w:iCs/>
                <w:sz w:val="24"/>
                <w:szCs w:val="24"/>
                <w:lang w:val="is-IS"/>
              </w:rPr>
            </w:pPr>
            <w:r w:rsidRPr="00A576B7">
              <w:rPr>
                <w:rFonts w:cstheme="minorHAnsi"/>
                <w:bCs/>
                <w:iCs/>
                <w:sz w:val="20"/>
                <w:szCs w:val="20"/>
                <w:lang w:val="is-IS"/>
              </w:rPr>
              <w:t>7.1.</w:t>
            </w:r>
            <w:r>
              <w:rPr>
                <w:rFonts w:cstheme="minorHAnsi"/>
                <w:bCs/>
                <w:iCs/>
                <w:sz w:val="20"/>
                <w:szCs w:val="20"/>
                <w:lang w:val="is-IS"/>
              </w:rPr>
              <w:t>2</w:t>
            </w:r>
          </w:p>
        </w:tc>
        <w:tc>
          <w:tcPr>
            <w:tcW w:w="7373" w:type="dxa"/>
            <w:tcBorders>
              <w:top w:val="single" w:sz="4" w:space="0" w:color="auto"/>
              <w:left w:val="single" w:sz="4" w:space="0" w:color="auto"/>
              <w:bottom w:val="single" w:sz="4" w:space="0" w:color="auto"/>
              <w:right w:val="single" w:sz="4" w:space="0" w:color="auto"/>
            </w:tcBorders>
            <w:shd w:val="clear" w:color="auto" w:fill="auto"/>
          </w:tcPr>
          <w:p w14:paraId="5C463300" w14:textId="454AE155" w:rsidR="002B5BF0" w:rsidRDefault="00BE2955" w:rsidP="002B5BF0">
            <w:pPr>
              <w:spacing w:before="60" w:after="60"/>
              <w:rPr>
                <w:rFonts w:ascii="Calibri" w:hAnsi="Calibri"/>
                <w:color w:val="000000"/>
              </w:rPr>
            </w:pPr>
            <w:r>
              <w:rPr>
                <w:rFonts w:cstheme="minorHAnsi"/>
                <w:color w:val="FF0000"/>
              </w:rPr>
              <w:t>The accommodation is checked and cleaned according to written procedures prior to each rental.</w:t>
            </w:r>
          </w:p>
        </w:tc>
        <w:tc>
          <w:tcPr>
            <w:tcW w:w="610" w:type="dxa"/>
            <w:tcBorders>
              <w:top w:val="single" w:sz="4" w:space="0" w:color="auto"/>
            </w:tcBorders>
            <w:shd w:val="clear" w:color="auto" w:fill="auto"/>
          </w:tcPr>
          <w:p w14:paraId="0C1F61D1"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tcBorders>
              <w:top w:val="single" w:sz="4" w:space="0" w:color="auto"/>
            </w:tcBorders>
            <w:shd w:val="clear" w:color="auto" w:fill="auto"/>
          </w:tcPr>
          <w:p w14:paraId="2AF84819"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tcBorders>
              <w:top w:val="single" w:sz="4" w:space="0" w:color="auto"/>
            </w:tcBorders>
            <w:shd w:val="clear" w:color="auto" w:fill="auto"/>
          </w:tcPr>
          <w:p w14:paraId="11F2B144"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3A78FB4E" w14:textId="77777777" w:rsidTr="00DC13A9">
        <w:tc>
          <w:tcPr>
            <w:tcW w:w="723" w:type="dxa"/>
            <w:shd w:val="clear" w:color="auto" w:fill="auto"/>
          </w:tcPr>
          <w:p w14:paraId="7965AD50" w14:textId="65D7DC7E" w:rsidR="002B5BF0" w:rsidRPr="00A054B5" w:rsidRDefault="002B5BF0" w:rsidP="002B5BF0">
            <w:pPr>
              <w:autoSpaceDE w:val="0"/>
              <w:autoSpaceDN w:val="0"/>
              <w:adjustRightInd w:val="0"/>
              <w:spacing w:before="60"/>
              <w:rPr>
                <w:rFonts w:cstheme="minorHAnsi"/>
                <w:bCs/>
                <w:iCs/>
                <w:sz w:val="24"/>
                <w:szCs w:val="24"/>
                <w:lang w:val="is-IS"/>
              </w:rPr>
            </w:pPr>
            <w:r w:rsidRPr="00A576B7">
              <w:rPr>
                <w:rFonts w:cstheme="minorHAnsi"/>
                <w:bCs/>
                <w:iCs/>
                <w:sz w:val="20"/>
                <w:szCs w:val="20"/>
                <w:lang w:val="is-IS"/>
              </w:rPr>
              <w:t>7.1.</w:t>
            </w:r>
            <w:r>
              <w:rPr>
                <w:rFonts w:cstheme="minorHAnsi"/>
                <w:bCs/>
                <w:iCs/>
                <w:sz w:val="20"/>
                <w:szCs w:val="20"/>
                <w:lang w:val="is-IS"/>
              </w:rPr>
              <w:t>3</w:t>
            </w:r>
          </w:p>
        </w:tc>
        <w:tc>
          <w:tcPr>
            <w:tcW w:w="7373" w:type="dxa"/>
            <w:tcBorders>
              <w:top w:val="nil"/>
              <w:left w:val="single" w:sz="4" w:space="0" w:color="auto"/>
              <w:bottom w:val="single" w:sz="4" w:space="0" w:color="auto"/>
              <w:right w:val="single" w:sz="4" w:space="0" w:color="auto"/>
            </w:tcBorders>
            <w:shd w:val="clear" w:color="auto" w:fill="auto"/>
          </w:tcPr>
          <w:p w14:paraId="4CB6CF4C" w14:textId="320AF73E" w:rsidR="002B5BF0" w:rsidRDefault="0038722D" w:rsidP="002B5BF0">
            <w:pPr>
              <w:spacing w:before="60" w:after="60"/>
              <w:rPr>
                <w:rFonts w:ascii="Calibri" w:hAnsi="Calibri"/>
                <w:color w:val="000000"/>
              </w:rPr>
            </w:pPr>
            <w:r>
              <w:rPr>
                <w:rFonts w:ascii="Calibri" w:hAnsi="Calibri"/>
                <w:color w:val="FF0000"/>
              </w:rPr>
              <w:t>Towel change on demand.</w:t>
            </w:r>
            <w:r w:rsidR="002B5BF0" w:rsidRPr="00583874">
              <w:rPr>
                <w:rFonts w:ascii="Calibri" w:hAnsi="Calibri"/>
                <w:color w:val="FF0000"/>
              </w:rPr>
              <w:t xml:space="preserve"> </w:t>
            </w:r>
            <w:r w:rsidR="00657919" w:rsidRPr="00657919">
              <w:rPr>
                <w:rFonts w:ascii="Calibri" w:hAnsi="Calibri"/>
                <w:color w:val="FF0000"/>
              </w:rPr>
              <w:t>To protect the environment guests are encouraged to use towels more than once.</w:t>
            </w:r>
          </w:p>
        </w:tc>
        <w:tc>
          <w:tcPr>
            <w:tcW w:w="610" w:type="dxa"/>
            <w:shd w:val="clear" w:color="auto" w:fill="auto"/>
          </w:tcPr>
          <w:p w14:paraId="1C3B6C8E"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2EC0442D"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21043BDB"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6A3808F0" w14:textId="77777777" w:rsidTr="00DC13A9">
        <w:tc>
          <w:tcPr>
            <w:tcW w:w="723" w:type="dxa"/>
            <w:shd w:val="clear" w:color="auto" w:fill="auto"/>
          </w:tcPr>
          <w:p w14:paraId="2B93DAAF" w14:textId="2523CEE3" w:rsidR="002B5BF0" w:rsidRPr="00A054B5" w:rsidRDefault="002B5BF0" w:rsidP="002B5BF0">
            <w:pPr>
              <w:autoSpaceDE w:val="0"/>
              <w:autoSpaceDN w:val="0"/>
              <w:adjustRightInd w:val="0"/>
              <w:spacing w:before="60"/>
              <w:rPr>
                <w:rFonts w:cstheme="minorHAnsi"/>
                <w:bCs/>
                <w:iCs/>
                <w:sz w:val="24"/>
                <w:szCs w:val="24"/>
                <w:lang w:val="is-IS"/>
              </w:rPr>
            </w:pPr>
            <w:r w:rsidRPr="00A576B7">
              <w:rPr>
                <w:rFonts w:cstheme="minorHAnsi"/>
                <w:bCs/>
                <w:iCs/>
                <w:sz w:val="20"/>
                <w:szCs w:val="20"/>
                <w:lang w:val="is-IS"/>
              </w:rPr>
              <w:t>7.1.</w:t>
            </w:r>
            <w:r>
              <w:rPr>
                <w:rFonts w:cstheme="minorHAnsi"/>
                <w:bCs/>
                <w:iCs/>
                <w:sz w:val="20"/>
                <w:szCs w:val="20"/>
                <w:lang w:val="is-IS"/>
              </w:rPr>
              <w:t>4</w:t>
            </w:r>
          </w:p>
        </w:tc>
        <w:tc>
          <w:tcPr>
            <w:tcW w:w="7373" w:type="dxa"/>
            <w:tcBorders>
              <w:top w:val="single" w:sz="4" w:space="0" w:color="auto"/>
              <w:left w:val="single" w:sz="4" w:space="0" w:color="auto"/>
              <w:bottom w:val="single" w:sz="4" w:space="0" w:color="auto"/>
              <w:right w:val="single" w:sz="4" w:space="0" w:color="auto"/>
            </w:tcBorders>
            <w:shd w:val="clear" w:color="auto" w:fill="auto"/>
          </w:tcPr>
          <w:p w14:paraId="62393347" w14:textId="73E890C0" w:rsidR="002B5BF0" w:rsidRDefault="00A859D0" w:rsidP="00D55C3E">
            <w:pPr>
              <w:spacing w:line="276" w:lineRule="auto"/>
              <w:rPr>
                <w:rFonts w:ascii="Calibri" w:hAnsi="Calibri"/>
                <w:color w:val="000000"/>
              </w:rPr>
            </w:pPr>
            <w:r>
              <w:t>Cleaning services can be hired e.g. at the end of the rental period.</w:t>
            </w:r>
          </w:p>
        </w:tc>
        <w:tc>
          <w:tcPr>
            <w:tcW w:w="610" w:type="dxa"/>
            <w:shd w:val="clear" w:color="auto" w:fill="auto"/>
          </w:tcPr>
          <w:p w14:paraId="4771247A"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5A91358F"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0FC0959B"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0E705679" w14:textId="77777777" w:rsidTr="00DC13A9">
        <w:tc>
          <w:tcPr>
            <w:tcW w:w="8096" w:type="dxa"/>
            <w:gridSpan w:val="2"/>
            <w:tcBorders>
              <w:right w:val="single" w:sz="4" w:space="0" w:color="auto"/>
            </w:tcBorders>
            <w:shd w:val="clear" w:color="auto" w:fill="EEECE1" w:themeFill="background2"/>
          </w:tcPr>
          <w:p w14:paraId="04FD7DEA" w14:textId="34E5AC73" w:rsidR="002B5BF0" w:rsidRDefault="002B5BF0" w:rsidP="002B5BF0">
            <w:pPr>
              <w:pStyle w:val="Heading2"/>
              <w:spacing w:before="60" w:after="60"/>
              <w:rPr>
                <w:rFonts w:ascii="Calibri" w:hAnsi="Calibri"/>
                <w:color w:val="000000"/>
              </w:rPr>
            </w:pPr>
            <w:bookmarkStart w:id="19" w:name="_Toc151719416"/>
            <w:r w:rsidRPr="00CF79B7">
              <w:rPr>
                <w:rFonts w:asciiTheme="minorHAnsi" w:hAnsiTheme="minorHAnsi" w:cstheme="minorHAnsi"/>
                <w:b/>
                <w:bCs/>
                <w:color w:val="auto"/>
                <w:sz w:val="24"/>
                <w:szCs w:val="24"/>
                <w:lang w:val="is-IS"/>
              </w:rPr>
              <w:t xml:space="preserve">7.2 </w:t>
            </w:r>
            <w:r w:rsidR="00E71D44" w:rsidRPr="00E71D44">
              <w:rPr>
                <w:rFonts w:asciiTheme="minorHAnsi" w:hAnsiTheme="minorHAnsi" w:cstheme="minorHAnsi"/>
                <w:b/>
                <w:bCs/>
                <w:color w:val="auto"/>
                <w:sz w:val="24"/>
                <w:szCs w:val="24"/>
                <w:lang w:val="is-IS"/>
              </w:rPr>
              <w:t>Cleaning appliances (if guests do the cleaning)</w:t>
            </w:r>
            <w:bookmarkEnd w:id="19"/>
          </w:p>
        </w:tc>
        <w:tc>
          <w:tcPr>
            <w:tcW w:w="610" w:type="dxa"/>
            <w:shd w:val="clear" w:color="auto" w:fill="EEECE1" w:themeFill="background2"/>
          </w:tcPr>
          <w:p w14:paraId="0BD41E80"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EEECE1" w:themeFill="background2"/>
          </w:tcPr>
          <w:p w14:paraId="63A2D995"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EEECE1" w:themeFill="background2"/>
          </w:tcPr>
          <w:p w14:paraId="79821519"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694A9962" w14:textId="77777777" w:rsidTr="00DC13A9">
        <w:tc>
          <w:tcPr>
            <w:tcW w:w="723" w:type="dxa"/>
            <w:shd w:val="clear" w:color="auto" w:fill="auto"/>
          </w:tcPr>
          <w:p w14:paraId="644FC18B" w14:textId="243401AE" w:rsidR="002B5BF0" w:rsidRPr="00A054B5" w:rsidRDefault="002B5BF0" w:rsidP="002B5BF0">
            <w:pPr>
              <w:autoSpaceDE w:val="0"/>
              <w:autoSpaceDN w:val="0"/>
              <w:adjustRightInd w:val="0"/>
              <w:spacing w:before="60" w:after="60"/>
              <w:rPr>
                <w:rFonts w:cstheme="minorHAnsi"/>
                <w:bCs/>
                <w:iCs/>
                <w:sz w:val="24"/>
                <w:szCs w:val="24"/>
                <w:lang w:val="is-IS"/>
              </w:rPr>
            </w:pPr>
            <w:r w:rsidRPr="00DD3691">
              <w:rPr>
                <w:rFonts w:cstheme="minorHAnsi"/>
                <w:bCs/>
                <w:iCs/>
                <w:sz w:val="20"/>
                <w:szCs w:val="20"/>
                <w:lang w:val="is-IS"/>
              </w:rPr>
              <w:t>7.</w:t>
            </w:r>
            <w:r>
              <w:rPr>
                <w:rFonts w:cstheme="minorHAnsi"/>
                <w:bCs/>
                <w:iCs/>
                <w:sz w:val="20"/>
                <w:szCs w:val="20"/>
                <w:lang w:val="is-IS"/>
              </w:rPr>
              <w:t>2.1</w:t>
            </w:r>
          </w:p>
        </w:tc>
        <w:tc>
          <w:tcPr>
            <w:tcW w:w="7373" w:type="dxa"/>
            <w:tcBorders>
              <w:top w:val="nil"/>
              <w:left w:val="single" w:sz="4" w:space="0" w:color="auto"/>
              <w:bottom w:val="single" w:sz="4" w:space="0" w:color="auto"/>
              <w:right w:val="single" w:sz="4" w:space="0" w:color="auto"/>
            </w:tcBorders>
            <w:shd w:val="clear" w:color="auto" w:fill="auto"/>
            <w:vAlign w:val="center"/>
          </w:tcPr>
          <w:p w14:paraId="62C0D9A5" w14:textId="7ACC754E" w:rsidR="002B5BF0" w:rsidRDefault="002E7A06" w:rsidP="002B5BF0">
            <w:pPr>
              <w:spacing w:before="60" w:after="60"/>
              <w:rPr>
                <w:rFonts w:ascii="Calibri" w:hAnsi="Calibri"/>
                <w:color w:val="000000"/>
              </w:rPr>
            </w:pPr>
            <w:r>
              <w:rPr>
                <w:color w:val="FF0000"/>
              </w:rPr>
              <w:t>Bucket, mops, broom, dustpan and dust cloths (cleaning rags).</w:t>
            </w:r>
          </w:p>
        </w:tc>
        <w:tc>
          <w:tcPr>
            <w:tcW w:w="610" w:type="dxa"/>
            <w:shd w:val="clear" w:color="auto" w:fill="auto"/>
          </w:tcPr>
          <w:p w14:paraId="1B6A7B37"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5F05B283"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789E3B01"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63CA85E9" w14:textId="77777777" w:rsidTr="00DC13A9">
        <w:tc>
          <w:tcPr>
            <w:tcW w:w="723" w:type="dxa"/>
            <w:shd w:val="clear" w:color="auto" w:fill="auto"/>
          </w:tcPr>
          <w:p w14:paraId="326E9933" w14:textId="334A8CD2" w:rsidR="002B5BF0" w:rsidRPr="00A054B5" w:rsidRDefault="002B5BF0" w:rsidP="002B5BF0">
            <w:pPr>
              <w:autoSpaceDE w:val="0"/>
              <w:autoSpaceDN w:val="0"/>
              <w:adjustRightInd w:val="0"/>
              <w:spacing w:before="60" w:after="60"/>
              <w:rPr>
                <w:rFonts w:cstheme="minorHAnsi"/>
                <w:bCs/>
                <w:iCs/>
                <w:sz w:val="24"/>
                <w:szCs w:val="24"/>
                <w:lang w:val="is-IS"/>
              </w:rPr>
            </w:pPr>
            <w:r w:rsidRPr="0038181E">
              <w:rPr>
                <w:rFonts w:cstheme="minorHAnsi"/>
                <w:bCs/>
                <w:iCs/>
                <w:sz w:val="20"/>
                <w:szCs w:val="20"/>
                <w:lang w:val="is-IS"/>
              </w:rPr>
              <w:t>7.2</w:t>
            </w:r>
            <w:r>
              <w:rPr>
                <w:rFonts w:cstheme="minorHAnsi"/>
                <w:bCs/>
                <w:iCs/>
                <w:sz w:val="20"/>
                <w:szCs w:val="20"/>
                <w:lang w:val="is-IS"/>
              </w:rPr>
              <w:t>.2</w:t>
            </w:r>
          </w:p>
        </w:tc>
        <w:tc>
          <w:tcPr>
            <w:tcW w:w="7373" w:type="dxa"/>
            <w:tcBorders>
              <w:top w:val="nil"/>
              <w:left w:val="single" w:sz="4" w:space="0" w:color="auto"/>
              <w:bottom w:val="single" w:sz="4" w:space="0" w:color="auto"/>
              <w:right w:val="single" w:sz="4" w:space="0" w:color="auto"/>
            </w:tcBorders>
            <w:shd w:val="clear" w:color="auto" w:fill="auto"/>
            <w:vAlign w:val="center"/>
          </w:tcPr>
          <w:p w14:paraId="57F7FFBC" w14:textId="596FF4A0" w:rsidR="002B5BF0" w:rsidRDefault="003741AE" w:rsidP="002B5BF0">
            <w:pPr>
              <w:spacing w:before="60" w:after="60"/>
              <w:rPr>
                <w:rFonts w:ascii="Calibri" w:hAnsi="Calibri"/>
                <w:color w:val="000000"/>
              </w:rPr>
            </w:pPr>
            <w:r>
              <w:rPr>
                <w:color w:val="FF0000"/>
              </w:rPr>
              <w:t xml:space="preserve">Detergents, cleaners and garbage bags.  </w:t>
            </w:r>
          </w:p>
        </w:tc>
        <w:tc>
          <w:tcPr>
            <w:tcW w:w="610" w:type="dxa"/>
            <w:shd w:val="clear" w:color="auto" w:fill="auto"/>
          </w:tcPr>
          <w:p w14:paraId="601AB0B4"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7AF9C852"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5B86F74F"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515C3928" w14:textId="77777777" w:rsidTr="00DC13A9">
        <w:tc>
          <w:tcPr>
            <w:tcW w:w="723" w:type="dxa"/>
            <w:tcBorders>
              <w:bottom w:val="single" w:sz="4" w:space="0" w:color="auto"/>
            </w:tcBorders>
            <w:shd w:val="clear" w:color="auto" w:fill="auto"/>
          </w:tcPr>
          <w:p w14:paraId="69E7AEA4" w14:textId="5A81E9B0" w:rsidR="002B5BF0" w:rsidRPr="00A054B5" w:rsidRDefault="002B5BF0" w:rsidP="002B5BF0">
            <w:pPr>
              <w:autoSpaceDE w:val="0"/>
              <w:autoSpaceDN w:val="0"/>
              <w:adjustRightInd w:val="0"/>
              <w:spacing w:before="60" w:after="60"/>
              <w:rPr>
                <w:rFonts w:cstheme="minorHAnsi"/>
                <w:bCs/>
                <w:iCs/>
                <w:sz w:val="24"/>
                <w:szCs w:val="24"/>
                <w:lang w:val="is-IS"/>
              </w:rPr>
            </w:pPr>
            <w:r w:rsidRPr="0038181E">
              <w:rPr>
                <w:rFonts w:cstheme="minorHAnsi"/>
                <w:bCs/>
                <w:iCs/>
                <w:sz w:val="20"/>
                <w:szCs w:val="20"/>
                <w:lang w:val="is-IS"/>
              </w:rPr>
              <w:t>7.</w:t>
            </w:r>
            <w:r>
              <w:rPr>
                <w:rFonts w:cstheme="minorHAnsi"/>
                <w:bCs/>
                <w:iCs/>
                <w:sz w:val="20"/>
                <w:szCs w:val="20"/>
                <w:lang w:val="is-IS"/>
              </w:rPr>
              <w:t>2.3</w:t>
            </w:r>
          </w:p>
        </w:tc>
        <w:tc>
          <w:tcPr>
            <w:tcW w:w="7373" w:type="dxa"/>
            <w:tcBorders>
              <w:top w:val="nil"/>
              <w:left w:val="single" w:sz="4" w:space="0" w:color="auto"/>
              <w:bottom w:val="single" w:sz="4" w:space="0" w:color="auto"/>
              <w:right w:val="single" w:sz="4" w:space="0" w:color="auto"/>
            </w:tcBorders>
            <w:shd w:val="clear" w:color="auto" w:fill="auto"/>
            <w:vAlign w:val="center"/>
          </w:tcPr>
          <w:p w14:paraId="7823B82B" w14:textId="74CE532B" w:rsidR="002B5BF0" w:rsidRDefault="00F94F7E" w:rsidP="002B5BF0">
            <w:pPr>
              <w:spacing w:before="60" w:after="60"/>
              <w:rPr>
                <w:rFonts w:ascii="Calibri" w:hAnsi="Calibri"/>
                <w:color w:val="000000"/>
              </w:rPr>
            </w:pPr>
            <w:r>
              <w:rPr>
                <w:color w:val="FF0000"/>
              </w:rPr>
              <w:t>Cleaners and detergents kept out of reach of children.</w:t>
            </w:r>
          </w:p>
        </w:tc>
        <w:tc>
          <w:tcPr>
            <w:tcW w:w="610" w:type="dxa"/>
            <w:tcBorders>
              <w:bottom w:val="single" w:sz="4" w:space="0" w:color="auto"/>
            </w:tcBorders>
            <w:shd w:val="clear" w:color="auto" w:fill="auto"/>
          </w:tcPr>
          <w:p w14:paraId="0D5D4DB9"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tcBorders>
              <w:bottom w:val="single" w:sz="4" w:space="0" w:color="auto"/>
            </w:tcBorders>
            <w:shd w:val="clear" w:color="auto" w:fill="auto"/>
          </w:tcPr>
          <w:p w14:paraId="4F7B6EAC"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tcBorders>
              <w:bottom w:val="single" w:sz="4" w:space="0" w:color="auto"/>
            </w:tcBorders>
            <w:shd w:val="clear" w:color="auto" w:fill="auto"/>
          </w:tcPr>
          <w:p w14:paraId="4D51ACBA"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05825F05" w14:textId="77777777" w:rsidTr="00DC13A9">
        <w:tc>
          <w:tcPr>
            <w:tcW w:w="723" w:type="dxa"/>
            <w:tcBorders>
              <w:bottom w:val="single" w:sz="4" w:space="0" w:color="auto"/>
            </w:tcBorders>
            <w:shd w:val="clear" w:color="auto" w:fill="auto"/>
          </w:tcPr>
          <w:p w14:paraId="26E9B219" w14:textId="368D391F" w:rsidR="002B5BF0" w:rsidRDefault="002B5BF0" w:rsidP="002B5BF0">
            <w:pPr>
              <w:autoSpaceDE w:val="0"/>
              <w:autoSpaceDN w:val="0"/>
              <w:adjustRightInd w:val="0"/>
              <w:spacing w:before="60" w:after="60"/>
              <w:rPr>
                <w:rFonts w:cstheme="minorHAnsi"/>
                <w:bCs/>
                <w:iCs/>
                <w:sz w:val="24"/>
                <w:szCs w:val="24"/>
                <w:lang w:val="is-IS"/>
              </w:rPr>
            </w:pPr>
            <w:r w:rsidRPr="0038181E">
              <w:rPr>
                <w:rFonts w:cstheme="minorHAnsi"/>
                <w:bCs/>
                <w:iCs/>
                <w:sz w:val="20"/>
                <w:szCs w:val="20"/>
                <w:lang w:val="is-IS"/>
              </w:rPr>
              <w:t>7.</w:t>
            </w:r>
            <w:r>
              <w:rPr>
                <w:rFonts w:cstheme="minorHAnsi"/>
                <w:bCs/>
                <w:iCs/>
                <w:sz w:val="20"/>
                <w:szCs w:val="20"/>
                <w:lang w:val="is-IS"/>
              </w:rPr>
              <w:t>2.4</w:t>
            </w:r>
          </w:p>
        </w:tc>
        <w:tc>
          <w:tcPr>
            <w:tcW w:w="7373" w:type="dxa"/>
            <w:tcBorders>
              <w:top w:val="nil"/>
              <w:left w:val="single" w:sz="4" w:space="0" w:color="auto"/>
              <w:bottom w:val="single" w:sz="4" w:space="0" w:color="auto"/>
              <w:right w:val="single" w:sz="4" w:space="0" w:color="auto"/>
            </w:tcBorders>
            <w:shd w:val="clear" w:color="auto" w:fill="auto"/>
            <w:vAlign w:val="center"/>
          </w:tcPr>
          <w:p w14:paraId="6E623DF9" w14:textId="5A096408" w:rsidR="002B5BF0" w:rsidRDefault="00DF1C57" w:rsidP="002B5BF0">
            <w:pPr>
              <w:spacing w:before="60" w:after="60"/>
              <w:rPr>
                <w:rFonts w:ascii="Calibri" w:hAnsi="Calibri"/>
                <w:color w:val="FF0000"/>
              </w:rPr>
            </w:pPr>
            <w:r>
              <w:t>A closed cupboard for cleaning equipment and materials.</w:t>
            </w:r>
          </w:p>
        </w:tc>
        <w:tc>
          <w:tcPr>
            <w:tcW w:w="610" w:type="dxa"/>
            <w:tcBorders>
              <w:bottom w:val="single" w:sz="4" w:space="0" w:color="auto"/>
            </w:tcBorders>
            <w:shd w:val="clear" w:color="auto" w:fill="auto"/>
          </w:tcPr>
          <w:p w14:paraId="49F071F1"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tcBorders>
              <w:bottom w:val="single" w:sz="4" w:space="0" w:color="auto"/>
            </w:tcBorders>
            <w:shd w:val="clear" w:color="auto" w:fill="auto"/>
          </w:tcPr>
          <w:p w14:paraId="28500764"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tcBorders>
              <w:bottom w:val="single" w:sz="4" w:space="0" w:color="auto"/>
            </w:tcBorders>
            <w:shd w:val="clear" w:color="auto" w:fill="auto"/>
          </w:tcPr>
          <w:p w14:paraId="21383CD4"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48AA7F93" w14:textId="77777777" w:rsidTr="00DC13A9">
        <w:tc>
          <w:tcPr>
            <w:tcW w:w="723" w:type="dxa"/>
            <w:tcBorders>
              <w:top w:val="single" w:sz="4" w:space="0" w:color="auto"/>
            </w:tcBorders>
            <w:shd w:val="clear" w:color="auto" w:fill="auto"/>
          </w:tcPr>
          <w:p w14:paraId="5A7CC4D1" w14:textId="286A990D" w:rsidR="002B5BF0" w:rsidRPr="00A054B5" w:rsidRDefault="002B5BF0" w:rsidP="002B5BF0">
            <w:pPr>
              <w:autoSpaceDE w:val="0"/>
              <w:autoSpaceDN w:val="0"/>
              <w:adjustRightInd w:val="0"/>
              <w:spacing w:before="60" w:after="60"/>
              <w:rPr>
                <w:rFonts w:cstheme="minorHAnsi"/>
                <w:bCs/>
                <w:iCs/>
                <w:sz w:val="24"/>
                <w:szCs w:val="24"/>
                <w:lang w:val="is-IS"/>
              </w:rPr>
            </w:pPr>
            <w:r w:rsidRPr="0038181E">
              <w:rPr>
                <w:rFonts w:cstheme="minorHAnsi"/>
                <w:bCs/>
                <w:iCs/>
                <w:sz w:val="20"/>
                <w:szCs w:val="20"/>
                <w:lang w:val="is-IS"/>
              </w:rPr>
              <w:t>7.</w:t>
            </w:r>
            <w:r>
              <w:rPr>
                <w:rFonts w:cstheme="minorHAnsi"/>
                <w:bCs/>
                <w:iCs/>
                <w:sz w:val="20"/>
                <w:szCs w:val="20"/>
                <w:lang w:val="is-IS"/>
              </w:rPr>
              <w:t>2.5</w:t>
            </w:r>
          </w:p>
        </w:tc>
        <w:tc>
          <w:tcPr>
            <w:tcW w:w="7373" w:type="dxa"/>
            <w:tcBorders>
              <w:top w:val="single" w:sz="4" w:space="0" w:color="auto"/>
              <w:left w:val="single" w:sz="4" w:space="0" w:color="auto"/>
              <w:bottom w:val="single" w:sz="4" w:space="0" w:color="auto"/>
              <w:right w:val="single" w:sz="4" w:space="0" w:color="auto"/>
            </w:tcBorders>
            <w:shd w:val="clear" w:color="auto" w:fill="auto"/>
            <w:vAlign w:val="center"/>
          </w:tcPr>
          <w:p w14:paraId="7F976C93" w14:textId="64779298" w:rsidR="002B5BF0" w:rsidRDefault="00FD4C1F" w:rsidP="002B5BF0">
            <w:pPr>
              <w:spacing w:before="60" w:after="60"/>
              <w:rPr>
                <w:rFonts w:ascii="Calibri" w:hAnsi="Calibri"/>
                <w:color w:val="000000"/>
              </w:rPr>
            </w:pPr>
            <w:r>
              <w:t>Vacuum cleaner.</w:t>
            </w:r>
          </w:p>
        </w:tc>
        <w:tc>
          <w:tcPr>
            <w:tcW w:w="610" w:type="dxa"/>
            <w:tcBorders>
              <w:top w:val="single" w:sz="4" w:space="0" w:color="auto"/>
            </w:tcBorders>
            <w:shd w:val="clear" w:color="auto" w:fill="auto"/>
          </w:tcPr>
          <w:p w14:paraId="6F2D3DC2"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tcBorders>
              <w:top w:val="single" w:sz="4" w:space="0" w:color="auto"/>
            </w:tcBorders>
            <w:shd w:val="clear" w:color="auto" w:fill="auto"/>
          </w:tcPr>
          <w:p w14:paraId="35A72D25"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tcBorders>
              <w:top w:val="single" w:sz="4" w:space="0" w:color="auto"/>
            </w:tcBorders>
            <w:shd w:val="clear" w:color="auto" w:fill="auto"/>
          </w:tcPr>
          <w:p w14:paraId="697BAD0B"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55810998" w14:textId="77777777" w:rsidTr="00DC13A9">
        <w:tc>
          <w:tcPr>
            <w:tcW w:w="8096" w:type="dxa"/>
            <w:gridSpan w:val="2"/>
            <w:shd w:val="clear" w:color="auto" w:fill="EEECE1" w:themeFill="background2"/>
          </w:tcPr>
          <w:p w14:paraId="08AF8463" w14:textId="3AB30794" w:rsidR="002B5BF0" w:rsidRPr="00DE7D18" w:rsidRDefault="002B5BF0" w:rsidP="002B5BF0">
            <w:pPr>
              <w:pStyle w:val="Heading2"/>
              <w:spacing w:before="60" w:after="60"/>
              <w:rPr>
                <w:rFonts w:ascii="Calibri" w:hAnsi="Calibri"/>
                <w:b/>
                <w:color w:val="000000"/>
              </w:rPr>
            </w:pPr>
            <w:bookmarkStart w:id="20" w:name="_Toc151719417"/>
            <w:r w:rsidRPr="00CF79B7">
              <w:rPr>
                <w:rFonts w:asciiTheme="minorHAnsi" w:hAnsiTheme="minorHAnsi" w:cstheme="minorHAnsi"/>
                <w:b/>
                <w:bCs/>
                <w:color w:val="auto"/>
                <w:sz w:val="24"/>
                <w:szCs w:val="24"/>
                <w:lang w:val="is-IS"/>
              </w:rPr>
              <w:t xml:space="preserve">7.3 </w:t>
            </w:r>
            <w:r w:rsidR="00EE4289" w:rsidRPr="00EE4289">
              <w:rPr>
                <w:rFonts w:asciiTheme="minorHAnsi" w:hAnsiTheme="minorHAnsi" w:cstheme="minorHAnsi"/>
                <w:b/>
                <w:bCs/>
                <w:color w:val="auto"/>
                <w:sz w:val="24"/>
                <w:szCs w:val="24"/>
                <w:lang w:val="is-IS"/>
              </w:rPr>
              <w:t>Kitchen hygiene</w:t>
            </w:r>
            <w:bookmarkEnd w:id="20"/>
          </w:p>
        </w:tc>
        <w:tc>
          <w:tcPr>
            <w:tcW w:w="610" w:type="dxa"/>
            <w:shd w:val="clear" w:color="auto" w:fill="EEECE1" w:themeFill="background2"/>
          </w:tcPr>
          <w:p w14:paraId="50767E6A" w14:textId="77777777" w:rsidR="002B5BF0" w:rsidRPr="00DE7D18" w:rsidRDefault="002B5BF0" w:rsidP="002B5BF0">
            <w:pPr>
              <w:autoSpaceDE w:val="0"/>
              <w:autoSpaceDN w:val="0"/>
              <w:adjustRightInd w:val="0"/>
              <w:jc w:val="center"/>
              <w:rPr>
                <w:rFonts w:cstheme="minorHAnsi"/>
                <w:b/>
                <w:bCs/>
                <w:i/>
                <w:iCs/>
                <w:sz w:val="24"/>
                <w:szCs w:val="24"/>
                <w:lang w:val="is-IS"/>
              </w:rPr>
            </w:pPr>
          </w:p>
        </w:tc>
        <w:tc>
          <w:tcPr>
            <w:tcW w:w="611" w:type="dxa"/>
            <w:shd w:val="clear" w:color="auto" w:fill="EEECE1" w:themeFill="background2"/>
          </w:tcPr>
          <w:p w14:paraId="6CDC880A" w14:textId="77777777" w:rsidR="002B5BF0" w:rsidRPr="00DE7D18" w:rsidRDefault="002B5BF0" w:rsidP="002B5BF0">
            <w:pPr>
              <w:autoSpaceDE w:val="0"/>
              <w:autoSpaceDN w:val="0"/>
              <w:adjustRightInd w:val="0"/>
              <w:jc w:val="center"/>
              <w:rPr>
                <w:rFonts w:cstheme="minorHAnsi"/>
                <w:b/>
                <w:bCs/>
                <w:i/>
                <w:iCs/>
                <w:sz w:val="24"/>
                <w:szCs w:val="24"/>
                <w:lang w:val="is-IS"/>
              </w:rPr>
            </w:pPr>
          </w:p>
        </w:tc>
        <w:tc>
          <w:tcPr>
            <w:tcW w:w="6129" w:type="dxa"/>
            <w:shd w:val="clear" w:color="auto" w:fill="EEECE1" w:themeFill="background2"/>
          </w:tcPr>
          <w:p w14:paraId="635BD82C" w14:textId="77777777" w:rsidR="002B5BF0" w:rsidRPr="00DE7D18" w:rsidRDefault="002B5BF0" w:rsidP="002B5BF0">
            <w:pPr>
              <w:autoSpaceDE w:val="0"/>
              <w:autoSpaceDN w:val="0"/>
              <w:adjustRightInd w:val="0"/>
              <w:jc w:val="center"/>
              <w:rPr>
                <w:rFonts w:cstheme="minorHAnsi"/>
                <w:b/>
                <w:bCs/>
                <w:i/>
                <w:iCs/>
                <w:sz w:val="24"/>
                <w:szCs w:val="24"/>
                <w:lang w:val="is-IS"/>
              </w:rPr>
            </w:pPr>
          </w:p>
        </w:tc>
      </w:tr>
      <w:tr w:rsidR="002B5BF0" w:rsidRPr="008A7788" w14:paraId="3E44A0FC" w14:textId="77777777" w:rsidTr="00DC13A9">
        <w:tc>
          <w:tcPr>
            <w:tcW w:w="723" w:type="dxa"/>
            <w:shd w:val="clear" w:color="auto" w:fill="auto"/>
          </w:tcPr>
          <w:p w14:paraId="726B8CA4" w14:textId="6ECC9937" w:rsidR="002B5BF0" w:rsidRPr="00A054B5" w:rsidRDefault="002B5BF0" w:rsidP="002B5BF0">
            <w:pPr>
              <w:autoSpaceDE w:val="0"/>
              <w:autoSpaceDN w:val="0"/>
              <w:adjustRightInd w:val="0"/>
              <w:spacing w:before="60" w:after="60"/>
              <w:rPr>
                <w:rFonts w:cstheme="minorHAnsi"/>
                <w:bCs/>
                <w:iCs/>
                <w:sz w:val="24"/>
                <w:szCs w:val="24"/>
                <w:lang w:val="is-IS"/>
              </w:rPr>
            </w:pPr>
            <w:bookmarkStart w:id="21" w:name="_Hlk137201066"/>
            <w:r w:rsidRPr="00DD3691">
              <w:rPr>
                <w:rFonts w:cstheme="minorHAnsi"/>
                <w:bCs/>
                <w:iCs/>
                <w:sz w:val="20"/>
                <w:szCs w:val="20"/>
                <w:lang w:val="is-IS"/>
              </w:rPr>
              <w:t>7.</w:t>
            </w:r>
            <w:r>
              <w:rPr>
                <w:rFonts w:cstheme="minorHAnsi"/>
                <w:bCs/>
                <w:iCs/>
                <w:sz w:val="20"/>
                <w:szCs w:val="20"/>
                <w:lang w:val="is-IS"/>
              </w:rPr>
              <w:t>3.1</w:t>
            </w:r>
          </w:p>
        </w:tc>
        <w:tc>
          <w:tcPr>
            <w:tcW w:w="7373" w:type="dxa"/>
            <w:tcBorders>
              <w:top w:val="single" w:sz="4" w:space="0" w:color="auto"/>
              <w:left w:val="single" w:sz="4" w:space="0" w:color="auto"/>
              <w:bottom w:val="single" w:sz="4" w:space="0" w:color="auto"/>
              <w:right w:val="single" w:sz="4" w:space="0" w:color="auto"/>
            </w:tcBorders>
            <w:shd w:val="clear" w:color="auto" w:fill="auto"/>
            <w:vAlign w:val="center"/>
          </w:tcPr>
          <w:p w14:paraId="22FF5628" w14:textId="2C53E6EA" w:rsidR="002B5BF0" w:rsidRDefault="006A6212" w:rsidP="002B5BF0">
            <w:pPr>
              <w:spacing w:before="60" w:after="60"/>
              <w:rPr>
                <w:rFonts w:ascii="Calibri" w:hAnsi="Calibri"/>
                <w:color w:val="000000"/>
              </w:rPr>
            </w:pPr>
            <w:r>
              <w:rPr>
                <w:bCs/>
                <w:iCs/>
                <w:color w:val="FF0000"/>
              </w:rPr>
              <w:t>Refrigerator/cooler/freezer clean and free from unpleasant odours.</w:t>
            </w:r>
          </w:p>
        </w:tc>
        <w:tc>
          <w:tcPr>
            <w:tcW w:w="610" w:type="dxa"/>
            <w:shd w:val="clear" w:color="auto" w:fill="auto"/>
          </w:tcPr>
          <w:p w14:paraId="389909A2"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6213622B"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1CA9EF0E" w14:textId="77777777" w:rsidR="002B5BF0" w:rsidRDefault="002B5BF0" w:rsidP="002B5BF0">
            <w:pPr>
              <w:autoSpaceDE w:val="0"/>
              <w:autoSpaceDN w:val="0"/>
              <w:adjustRightInd w:val="0"/>
              <w:jc w:val="center"/>
              <w:rPr>
                <w:rFonts w:cstheme="minorHAnsi"/>
                <w:bCs/>
                <w:i/>
                <w:iCs/>
                <w:sz w:val="24"/>
                <w:szCs w:val="24"/>
                <w:lang w:val="is-IS"/>
              </w:rPr>
            </w:pPr>
          </w:p>
        </w:tc>
      </w:tr>
      <w:bookmarkEnd w:id="21"/>
      <w:tr w:rsidR="002B5BF0" w:rsidRPr="008A7788" w14:paraId="61F7CD0D" w14:textId="77777777" w:rsidTr="00DC13A9">
        <w:tc>
          <w:tcPr>
            <w:tcW w:w="723" w:type="dxa"/>
            <w:shd w:val="clear" w:color="auto" w:fill="auto"/>
          </w:tcPr>
          <w:p w14:paraId="4E1FDDE6" w14:textId="487967C6" w:rsidR="002B5BF0" w:rsidRPr="00A054B5" w:rsidRDefault="002B5BF0" w:rsidP="002B5BF0">
            <w:pPr>
              <w:autoSpaceDE w:val="0"/>
              <w:autoSpaceDN w:val="0"/>
              <w:adjustRightInd w:val="0"/>
              <w:spacing w:before="60" w:after="60"/>
              <w:rPr>
                <w:rFonts w:cstheme="minorHAnsi"/>
                <w:bCs/>
                <w:iCs/>
                <w:sz w:val="24"/>
                <w:szCs w:val="24"/>
                <w:lang w:val="is-IS"/>
              </w:rPr>
            </w:pPr>
            <w:r w:rsidRPr="0038181E">
              <w:rPr>
                <w:rFonts w:cstheme="minorHAnsi"/>
                <w:bCs/>
                <w:iCs/>
                <w:sz w:val="20"/>
                <w:szCs w:val="20"/>
                <w:lang w:val="is-IS"/>
              </w:rPr>
              <w:t>7.</w:t>
            </w:r>
            <w:r>
              <w:rPr>
                <w:rFonts w:cstheme="minorHAnsi"/>
                <w:bCs/>
                <w:iCs/>
                <w:sz w:val="20"/>
                <w:szCs w:val="20"/>
                <w:lang w:val="is-IS"/>
              </w:rPr>
              <w:t>3.2</w:t>
            </w:r>
          </w:p>
        </w:tc>
        <w:tc>
          <w:tcPr>
            <w:tcW w:w="7373" w:type="dxa"/>
            <w:tcBorders>
              <w:top w:val="nil"/>
              <w:left w:val="single" w:sz="4" w:space="0" w:color="auto"/>
              <w:bottom w:val="single" w:sz="4" w:space="0" w:color="auto"/>
              <w:right w:val="single" w:sz="4" w:space="0" w:color="auto"/>
            </w:tcBorders>
            <w:shd w:val="clear" w:color="auto" w:fill="auto"/>
            <w:vAlign w:val="center"/>
          </w:tcPr>
          <w:p w14:paraId="379093E0" w14:textId="6CEEF77E" w:rsidR="002B5BF0" w:rsidRDefault="00116F94" w:rsidP="002B5BF0">
            <w:pPr>
              <w:spacing w:before="60" w:after="60"/>
              <w:rPr>
                <w:rFonts w:ascii="Calibri" w:hAnsi="Calibri"/>
                <w:color w:val="000000"/>
              </w:rPr>
            </w:pPr>
            <w:r>
              <w:rPr>
                <w:bCs/>
                <w:iCs/>
                <w:color w:val="FF0000"/>
              </w:rPr>
              <w:t>Cupboards and drawers are clean and tidy.</w:t>
            </w:r>
          </w:p>
        </w:tc>
        <w:tc>
          <w:tcPr>
            <w:tcW w:w="610" w:type="dxa"/>
            <w:shd w:val="clear" w:color="auto" w:fill="auto"/>
          </w:tcPr>
          <w:p w14:paraId="4085D19D"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68C75AAF"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42EEE5EF"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0CAFAD87" w14:textId="77777777" w:rsidTr="00DC13A9">
        <w:tc>
          <w:tcPr>
            <w:tcW w:w="723" w:type="dxa"/>
            <w:tcBorders>
              <w:bottom w:val="single" w:sz="4" w:space="0" w:color="auto"/>
            </w:tcBorders>
            <w:shd w:val="clear" w:color="auto" w:fill="auto"/>
          </w:tcPr>
          <w:p w14:paraId="31DCFF24" w14:textId="2AE8650B" w:rsidR="002B5BF0" w:rsidRPr="00A054B5" w:rsidRDefault="002B5BF0" w:rsidP="002B5BF0">
            <w:pPr>
              <w:autoSpaceDE w:val="0"/>
              <w:autoSpaceDN w:val="0"/>
              <w:adjustRightInd w:val="0"/>
              <w:spacing w:before="60" w:after="60"/>
              <w:rPr>
                <w:rFonts w:cstheme="minorHAnsi"/>
                <w:bCs/>
                <w:iCs/>
                <w:sz w:val="24"/>
                <w:szCs w:val="24"/>
                <w:lang w:val="is-IS"/>
              </w:rPr>
            </w:pPr>
            <w:r w:rsidRPr="0038181E">
              <w:rPr>
                <w:rFonts w:cstheme="minorHAnsi"/>
                <w:bCs/>
                <w:iCs/>
                <w:sz w:val="20"/>
                <w:szCs w:val="20"/>
                <w:lang w:val="is-IS"/>
              </w:rPr>
              <w:t>7.</w:t>
            </w:r>
            <w:r>
              <w:rPr>
                <w:rFonts w:cstheme="minorHAnsi"/>
                <w:bCs/>
                <w:iCs/>
                <w:sz w:val="20"/>
                <w:szCs w:val="20"/>
                <w:lang w:val="is-IS"/>
              </w:rPr>
              <w:t>3.3</w:t>
            </w:r>
          </w:p>
        </w:tc>
        <w:tc>
          <w:tcPr>
            <w:tcW w:w="7373" w:type="dxa"/>
            <w:tcBorders>
              <w:top w:val="nil"/>
              <w:left w:val="single" w:sz="4" w:space="0" w:color="auto"/>
              <w:bottom w:val="single" w:sz="4" w:space="0" w:color="auto"/>
              <w:right w:val="single" w:sz="4" w:space="0" w:color="auto"/>
            </w:tcBorders>
            <w:shd w:val="clear" w:color="auto" w:fill="auto"/>
            <w:vAlign w:val="center"/>
          </w:tcPr>
          <w:p w14:paraId="0634D75B" w14:textId="22225CB4" w:rsidR="002B5BF0" w:rsidRDefault="002203D2" w:rsidP="002B5BF0">
            <w:pPr>
              <w:spacing w:before="60" w:after="60"/>
              <w:rPr>
                <w:rFonts w:ascii="Calibri" w:hAnsi="Calibri"/>
                <w:color w:val="000000"/>
              </w:rPr>
            </w:pPr>
            <w:r>
              <w:rPr>
                <w:color w:val="FF0000"/>
              </w:rPr>
              <w:t>Tables, cooker, microwave, sinks and dishwasher are clean and tidy.</w:t>
            </w:r>
          </w:p>
        </w:tc>
        <w:tc>
          <w:tcPr>
            <w:tcW w:w="610" w:type="dxa"/>
            <w:shd w:val="clear" w:color="auto" w:fill="auto"/>
          </w:tcPr>
          <w:p w14:paraId="34367847"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28B11ACE"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2D5E109A" w14:textId="77777777" w:rsidR="002B5BF0" w:rsidRDefault="002B5BF0" w:rsidP="002B5BF0">
            <w:pPr>
              <w:autoSpaceDE w:val="0"/>
              <w:autoSpaceDN w:val="0"/>
              <w:adjustRightInd w:val="0"/>
              <w:jc w:val="center"/>
              <w:rPr>
                <w:rFonts w:cstheme="minorHAnsi"/>
                <w:bCs/>
                <w:i/>
                <w:iCs/>
                <w:sz w:val="24"/>
                <w:szCs w:val="24"/>
                <w:lang w:val="is-IS"/>
              </w:rPr>
            </w:pPr>
          </w:p>
        </w:tc>
      </w:tr>
      <w:tr w:rsidR="002B5BF0" w:rsidRPr="008A7788" w14:paraId="61A2A9D2" w14:textId="77777777" w:rsidTr="00DC13A9">
        <w:trPr>
          <w:trHeight w:val="892"/>
        </w:trPr>
        <w:tc>
          <w:tcPr>
            <w:tcW w:w="8096" w:type="dxa"/>
            <w:gridSpan w:val="2"/>
            <w:shd w:val="clear" w:color="auto" w:fill="FFC000"/>
          </w:tcPr>
          <w:p w14:paraId="56A405B5" w14:textId="1E3C778A" w:rsidR="002B5BF0" w:rsidRPr="00DC5F3D" w:rsidRDefault="002B5BF0" w:rsidP="002B5BF0">
            <w:pPr>
              <w:pStyle w:val="Heading1"/>
              <w:ind w:left="720"/>
              <w:rPr>
                <w:rFonts w:asciiTheme="minorHAnsi" w:hAnsiTheme="minorHAnsi" w:cstheme="minorHAnsi"/>
                <w:b/>
                <w:bCs/>
                <w:iCs/>
                <w:color w:val="auto"/>
                <w:sz w:val="28"/>
                <w:szCs w:val="28"/>
                <w:lang w:val="is-IS"/>
              </w:rPr>
            </w:pPr>
            <w:bookmarkStart w:id="22" w:name="_Toc151719418"/>
            <w:bookmarkStart w:id="23" w:name="_Hlk137200956"/>
            <w:r w:rsidRPr="00DC5F3D">
              <w:rPr>
                <w:rFonts w:asciiTheme="minorHAnsi" w:hAnsiTheme="minorHAnsi" w:cstheme="minorHAnsi"/>
                <w:b/>
                <w:bCs/>
                <w:i/>
                <w:iCs/>
                <w:color w:val="auto"/>
                <w:lang w:val="is-IS"/>
              </w:rPr>
              <w:lastRenderedPageBreak/>
              <w:t xml:space="preserve">8. </w:t>
            </w:r>
            <w:r>
              <w:rPr>
                <w:rFonts w:asciiTheme="minorHAnsi" w:hAnsiTheme="minorHAnsi" w:cstheme="minorHAnsi"/>
                <w:b/>
                <w:bCs/>
                <w:i/>
                <w:iCs/>
                <w:color w:val="auto"/>
                <w:lang w:val="is-IS"/>
              </w:rPr>
              <w:t xml:space="preserve"> </w:t>
            </w:r>
            <w:proofErr w:type="spellStart"/>
            <w:r w:rsidR="00312020">
              <w:rPr>
                <w:rFonts w:asciiTheme="minorHAnsi" w:hAnsiTheme="minorHAnsi" w:cstheme="minorHAnsi"/>
                <w:b/>
                <w:bCs/>
                <w:i/>
                <w:iCs/>
                <w:color w:val="auto"/>
                <w:lang w:val="is-IS"/>
              </w:rPr>
              <w:t>Edu</w:t>
            </w:r>
            <w:r w:rsidR="00CB1611">
              <w:rPr>
                <w:rFonts w:asciiTheme="minorHAnsi" w:hAnsiTheme="minorHAnsi" w:cstheme="minorHAnsi"/>
                <w:b/>
                <w:bCs/>
                <w:i/>
                <w:iCs/>
                <w:color w:val="auto"/>
                <w:lang w:val="is-IS"/>
              </w:rPr>
              <w:t>cation</w:t>
            </w:r>
            <w:proofErr w:type="spellEnd"/>
            <w:r w:rsidR="00CB1611">
              <w:rPr>
                <w:rFonts w:asciiTheme="minorHAnsi" w:hAnsiTheme="minorHAnsi" w:cstheme="minorHAnsi"/>
                <w:b/>
                <w:bCs/>
                <w:i/>
                <w:iCs/>
                <w:color w:val="auto"/>
                <w:lang w:val="is-IS"/>
              </w:rPr>
              <w:t xml:space="preserve"> </w:t>
            </w:r>
            <w:proofErr w:type="spellStart"/>
            <w:r w:rsidR="00CB1611">
              <w:rPr>
                <w:rFonts w:asciiTheme="minorHAnsi" w:hAnsiTheme="minorHAnsi" w:cstheme="minorHAnsi"/>
                <w:b/>
                <w:bCs/>
                <w:i/>
                <w:iCs/>
                <w:color w:val="auto"/>
                <w:lang w:val="is-IS"/>
              </w:rPr>
              <w:t>and</w:t>
            </w:r>
            <w:proofErr w:type="spellEnd"/>
            <w:r w:rsidR="00CB1611">
              <w:rPr>
                <w:rFonts w:asciiTheme="minorHAnsi" w:hAnsiTheme="minorHAnsi" w:cstheme="minorHAnsi"/>
                <w:b/>
                <w:bCs/>
                <w:i/>
                <w:iCs/>
                <w:color w:val="auto"/>
                <w:lang w:val="is-IS"/>
              </w:rPr>
              <w:t xml:space="preserve"> </w:t>
            </w:r>
            <w:proofErr w:type="spellStart"/>
            <w:r w:rsidR="00CB1611">
              <w:rPr>
                <w:rFonts w:asciiTheme="minorHAnsi" w:hAnsiTheme="minorHAnsi" w:cstheme="minorHAnsi"/>
                <w:b/>
                <w:bCs/>
                <w:i/>
                <w:iCs/>
                <w:color w:val="auto"/>
                <w:lang w:val="is-IS"/>
              </w:rPr>
              <w:t>training</w:t>
            </w:r>
            <w:proofErr w:type="spellEnd"/>
            <w:r w:rsidR="00CB1611">
              <w:rPr>
                <w:rFonts w:asciiTheme="minorHAnsi" w:hAnsiTheme="minorHAnsi" w:cstheme="minorHAnsi"/>
                <w:b/>
                <w:bCs/>
                <w:i/>
                <w:iCs/>
                <w:color w:val="auto"/>
                <w:lang w:val="is-IS"/>
              </w:rPr>
              <w:t xml:space="preserve"> of </w:t>
            </w:r>
            <w:proofErr w:type="spellStart"/>
            <w:r w:rsidR="00CB1611">
              <w:rPr>
                <w:rFonts w:asciiTheme="minorHAnsi" w:hAnsiTheme="minorHAnsi" w:cstheme="minorHAnsi"/>
                <w:b/>
                <w:bCs/>
                <w:i/>
                <w:iCs/>
                <w:color w:val="auto"/>
                <w:lang w:val="is-IS"/>
              </w:rPr>
              <w:t>employees</w:t>
            </w:r>
            <w:bookmarkEnd w:id="22"/>
            <w:proofErr w:type="spellEnd"/>
          </w:p>
        </w:tc>
        <w:tc>
          <w:tcPr>
            <w:tcW w:w="610" w:type="dxa"/>
            <w:shd w:val="clear" w:color="auto" w:fill="FFC000"/>
          </w:tcPr>
          <w:p w14:paraId="6D7BC831" w14:textId="77777777" w:rsidR="002B5BF0" w:rsidRPr="00DE7D18" w:rsidRDefault="002B5BF0" w:rsidP="002B5BF0">
            <w:pPr>
              <w:autoSpaceDE w:val="0"/>
              <w:autoSpaceDN w:val="0"/>
              <w:adjustRightInd w:val="0"/>
              <w:jc w:val="center"/>
              <w:rPr>
                <w:rFonts w:cstheme="minorHAnsi"/>
                <w:b/>
                <w:bCs/>
                <w:i/>
                <w:iCs/>
                <w:sz w:val="28"/>
                <w:szCs w:val="28"/>
                <w:lang w:val="is-IS"/>
              </w:rPr>
            </w:pPr>
          </w:p>
        </w:tc>
        <w:tc>
          <w:tcPr>
            <w:tcW w:w="611" w:type="dxa"/>
            <w:shd w:val="clear" w:color="auto" w:fill="FFC000"/>
          </w:tcPr>
          <w:p w14:paraId="40BBFF08" w14:textId="77777777" w:rsidR="002B5BF0" w:rsidRPr="00DE7D18" w:rsidRDefault="002B5BF0" w:rsidP="002B5BF0">
            <w:pPr>
              <w:autoSpaceDE w:val="0"/>
              <w:autoSpaceDN w:val="0"/>
              <w:adjustRightInd w:val="0"/>
              <w:jc w:val="center"/>
              <w:rPr>
                <w:rFonts w:cstheme="minorHAnsi"/>
                <w:b/>
                <w:bCs/>
                <w:i/>
                <w:iCs/>
                <w:sz w:val="28"/>
                <w:szCs w:val="28"/>
                <w:lang w:val="is-IS"/>
              </w:rPr>
            </w:pPr>
          </w:p>
        </w:tc>
        <w:tc>
          <w:tcPr>
            <w:tcW w:w="6129" w:type="dxa"/>
            <w:shd w:val="clear" w:color="auto" w:fill="FFC000"/>
          </w:tcPr>
          <w:p w14:paraId="073399DF" w14:textId="77777777" w:rsidR="002B5BF0" w:rsidRPr="00DE7D18" w:rsidRDefault="002B5BF0" w:rsidP="002B5BF0">
            <w:pPr>
              <w:autoSpaceDE w:val="0"/>
              <w:autoSpaceDN w:val="0"/>
              <w:adjustRightInd w:val="0"/>
              <w:jc w:val="center"/>
              <w:rPr>
                <w:rFonts w:cstheme="minorHAnsi"/>
                <w:b/>
                <w:bCs/>
                <w:i/>
                <w:iCs/>
                <w:sz w:val="28"/>
                <w:szCs w:val="28"/>
                <w:lang w:val="is-IS"/>
              </w:rPr>
            </w:pPr>
          </w:p>
        </w:tc>
      </w:tr>
      <w:tr w:rsidR="002B5BF0" w:rsidRPr="008A7788" w14:paraId="568F364E" w14:textId="77777777" w:rsidTr="00DC13A9">
        <w:tc>
          <w:tcPr>
            <w:tcW w:w="723" w:type="dxa"/>
            <w:shd w:val="clear" w:color="auto" w:fill="auto"/>
          </w:tcPr>
          <w:p w14:paraId="17A68C42" w14:textId="45B67764" w:rsidR="002B5BF0" w:rsidRPr="00ED45B3" w:rsidRDefault="002B5BF0" w:rsidP="002B5BF0">
            <w:pPr>
              <w:autoSpaceDE w:val="0"/>
              <w:autoSpaceDN w:val="0"/>
              <w:adjustRightInd w:val="0"/>
              <w:spacing w:before="60" w:after="60"/>
              <w:rPr>
                <w:rFonts w:cstheme="minorHAnsi"/>
                <w:bCs/>
                <w:iCs/>
                <w:sz w:val="20"/>
                <w:szCs w:val="20"/>
                <w:lang w:val="is-IS"/>
              </w:rPr>
            </w:pPr>
            <w:r w:rsidRPr="00ED45B3">
              <w:rPr>
                <w:rFonts w:cstheme="minorHAnsi"/>
                <w:bCs/>
                <w:iCs/>
                <w:sz w:val="20"/>
                <w:szCs w:val="20"/>
                <w:lang w:val="is-IS"/>
              </w:rPr>
              <w:t>8.1</w:t>
            </w:r>
          </w:p>
        </w:tc>
        <w:tc>
          <w:tcPr>
            <w:tcW w:w="7373" w:type="dxa"/>
            <w:tcBorders>
              <w:top w:val="single" w:sz="4" w:space="0" w:color="auto"/>
              <w:left w:val="single" w:sz="4" w:space="0" w:color="auto"/>
              <w:bottom w:val="single" w:sz="4" w:space="0" w:color="auto"/>
              <w:right w:val="single" w:sz="4" w:space="0" w:color="auto"/>
            </w:tcBorders>
            <w:shd w:val="clear" w:color="auto" w:fill="auto"/>
          </w:tcPr>
          <w:p w14:paraId="3C567DD6" w14:textId="513E0EF6" w:rsidR="00615B97" w:rsidRDefault="00615B97" w:rsidP="002B5BF0">
            <w:pPr>
              <w:spacing w:before="60" w:after="60"/>
              <w:rPr>
                <w:color w:val="FF0000"/>
                <w:lang w:val="is-IS"/>
              </w:rPr>
            </w:pPr>
            <w:proofErr w:type="spellStart"/>
            <w:r w:rsidRPr="00C33AD6">
              <w:rPr>
                <w:color w:val="FF0000"/>
                <w:lang w:val="is-IS"/>
              </w:rPr>
              <w:t>Employees</w:t>
            </w:r>
            <w:proofErr w:type="spellEnd"/>
            <w:r w:rsidRPr="00C33AD6">
              <w:rPr>
                <w:color w:val="FF0000"/>
                <w:lang w:val="is-IS"/>
              </w:rPr>
              <w:t xml:space="preserve"> </w:t>
            </w:r>
            <w:proofErr w:type="spellStart"/>
            <w:r w:rsidRPr="00C33AD6">
              <w:rPr>
                <w:color w:val="FF0000"/>
                <w:lang w:val="is-IS"/>
              </w:rPr>
              <w:t>receive</w:t>
            </w:r>
            <w:proofErr w:type="spellEnd"/>
            <w:r w:rsidRPr="00C33AD6">
              <w:rPr>
                <w:color w:val="FF0000"/>
                <w:lang w:val="is-IS"/>
              </w:rPr>
              <w:t xml:space="preserve"> </w:t>
            </w:r>
            <w:proofErr w:type="spellStart"/>
            <w:r w:rsidRPr="00C33AD6">
              <w:rPr>
                <w:color w:val="FF0000"/>
                <w:lang w:val="is-IS"/>
              </w:rPr>
              <w:t>training</w:t>
            </w:r>
            <w:proofErr w:type="spellEnd"/>
            <w:r w:rsidRPr="00C33AD6">
              <w:rPr>
                <w:color w:val="FF0000"/>
                <w:lang w:val="is-IS"/>
              </w:rPr>
              <w:t xml:space="preserve"> </w:t>
            </w:r>
            <w:proofErr w:type="spellStart"/>
            <w:r w:rsidRPr="00C33AD6">
              <w:rPr>
                <w:color w:val="FF0000"/>
                <w:lang w:val="is-IS"/>
              </w:rPr>
              <w:t>in</w:t>
            </w:r>
            <w:proofErr w:type="spellEnd"/>
            <w:r w:rsidRPr="00C33AD6">
              <w:rPr>
                <w:color w:val="FF0000"/>
                <w:lang w:val="is-IS"/>
              </w:rPr>
              <w:t xml:space="preserve"> </w:t>
            </w:r>
            <w:proofErr w:type="spellStart"/>
            <w:r w:rsidR="00C25A7C">
              <w:rPr>
                <w:color w:val="FF0000"/>
                <w:lang w:val="is-IS"/>
              </w:rPr>
              <w:t>cleaning</w:t>
            </w:r>
            <w:proofErr w:type="spellEnd"/>
            <w:r w:rsidR="00C25A7C">
              <w:rPr>
                <w:color w:val="FF0000"/>
                <w:lang w:val="is-IS"/>
              </w:rPr>
              <w:t xml:space="preserve"> </w:t>
            </w:r>
            <w:proofErr w:type="spellStart"/>
            <w:r w:rsidR="00C25A7C">
              <w:rPr>
                <w:color w:val="FF0000"/>
                <w:lang w:val="is-IS"/>
              </w:rPr>
              <w:t>and</w:t>
            </w:r>
            <w:proofErr w:type="spellEnd"/>
            <w:r w:rsidRPr="00C33AD6">
              <w:rPr>
                <w:color w:val="FF0000"/>
                <w:lang w:val="is-IS"/>
              </w:rPr>
              <w:t xml:space="preserve"> </w:t>
            </w:r>
            <w:proofErr w:type="spellStart"/>
            <w:r w:rsidRPr="00C33AD6">
              <w:rPr>
                <w:color w:val="FF0000"/>
                <w:lang w:val="is-IS"/>
              </w:rPr>
              <w:t>reception</w:t>
            </w:r>
            <w:proofErr w:type="spellEnd"/>
            <w:r w:rsidRPr="00C33AD6">
              <w:rPr>
                <w:color w:val="FF0000"/>
                <w:lang w:val="is-IS"/>
              </w:rPr>
              <w:t xml:space="preserve"> of </w:t>
            </w:r>
            <w:proofErr w:type="spellStart"/>
            <w:r w:rsidRPr="00C33AD6">
              <w:rPr>
                <w:color w:val="FF0000"/>
                <w:lang w:val="is-IS"/>
              </w:rPr>
              <w:t>guests</w:t>
            </w:r>
            <w:proofErr w:type="spellEnd"/>
            <w:r w:rsidRPr="00C33AD6">
              <w:rPr>
                <w:color w:val="FF0000"/>
                <w:lang w:val="is-IS"/>
              </w:rPr>
              <w:t>.</w:t>
            </w:r>
          </w:p>
          <w:p w14:paraId="6B5F911F" w14:textId="5D263CE7" w:rsidR="008C37FB" w:rsidRPr="006E473E" w:rsidRDefault="008C37FB" w:rsidP="002B5BF0">
            <w:pPr>
              <w:spacing w:before="60" w:after="60"/>
              <w:rPr>
                <w:rFonts w:ascii="Calibri" w:hAnsi="Calibri"/>
                <w:color w:val="FF0000"/>
              </w:rPr>
            </w:pPr>
            <w:r w:rsidRPr="00C33AD6">
              <w:rPr>
                <w:rFonts w:ascii="Calibri" w:hAnsi="Calibri"/>
                <w:color w:val="FF0000"/>
              </w:rPr>
              <w:t>Written description, on how this is performed and what is covered, is available.</w:t>
            </w:r>
          </w:p>
        </w:tc>
        <w:tc>
          <w:tcPr>
            <w:tcW w:w="610" w:type="dxa"/>
            <w:shd w:val="clear" w:color="auto" w:fill="auto"/>
          </w:tcPr>
          <w:p w14:paraId="4C4F4799" w14:textId="77777777" w:rsidR="002B5BF0" w:rsidRPr="008A7788" w:rsidRDefault="002B5BF0" w:rsidP="002B5BF0">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187AA3CF" w14:textId="77777777" w:rsidR="002B5BF0" w:rsidRPr="008A7788" w:rsidRDefault="002B5BF0" w:rsidP="002B5BF0">
            <w:pPr>
              <w:autoSpaceDE w:val="0"/>
              <w:autoSpaceDN w:val="0"/>
              <w:adjustRightInd w:val="0"/>
              <w:spacing w:before="60" w:after="60"/>
              <w:jc w:val="center"/>
              <w:rPr>
                <w:rFonts w:cstheme="minorHAnsi"/>
                <w:bCs/>
                <w:i/>
                <w:iCs/>
                <w:sz w:val="24"/>
                <w:szCs w:val="24"/>
                <w:lang w:val="is-IS"/>
              </w:rPr>
            </w:pPr>
          </w:p>
        </w:tc>
        <w:tc>
          <w:tcPr>
            <w:tcW w:w="6129" w:type="dxa"/>
            <w:shd w:val="clear" w:color="auto" w:fill="auto"/>
          </w:tcPr>
          <w:p w14:paraId="33EAECE7" w14:textId="77777777" w:rsidR="002B5BF0" w:rsidRDefault="002B5BF0" w:rsidP="002B5BF0">
            <w:pPr>
              <w:autoSpaceDE w:val="0"/>
              <w:autoSpaceDN w:val="0"/>
              <w:adjustRightInd w:val="0"/>
              <w:spacing w:before="60" w:after="60"/>
              <w:jc w:val="center"/>
              <w:rPr>
                <w:rFonts w:cstheme="minorHAnsi"/>
                <w:bCs/>
                <w:i/>
                <w:iCs/>
                <w:sz w:val="24"/>
                <w:szCs w:val="24"/>
                <w:lang w:val="is-IS"/>
              </w:rPr>
            </w:pPr>
          </w:p>
        </w:tc>
      </w:tr>
      <w:tr w:rsidR="002B5BF0" w:rsidRPr="008A7788" w14:paraId="61901D08" w14:textId="77777777" w:rsidTr="00DC13A9">
        <w:tc>
          <w:tcPr>
            <w:tcW w:w="723" w:type="dxa"/>
            <w:shd w:val="clear" w:color="auto" w:fill="auto"/>
          </w:tcPr>
          <w:p w14:paraId="2DD9D5DA" w14:textId="745464D4" w:rsidR="002B5BF0" w:rsidRPr="00ED45B3" w:rsidRDefault="002B5BF0" w:rsidP="002B5BF0">
            <w:pPr>
              <w:autoSpaceDE w:val="0"/>
              <w:autoSpaceDN w:val="0"/>
              <w:adjustRightInd w:val="0"/>
              <w:spacing w:before="60" w:after="60"/>
              <w:rPr>
                <w:rFonts w:cstheme="minorHAnsi"/>
                <w:bCs/>
                <w:iCs/>
                <w:sz w:val="20"/>
                <w:szCs w:val="20"/>
                <w:lang w:val="is-IS"/>
              </w:rPr>
            </w:pPr>
            <w:r w:rsidRPr="00ED45B3">
              <w:rPr>
                <w:rFonts w:cstheme="minorHAnsi"/>
                <w:bCs/>
                <w:iCs/>
                <w:sz w:val="20"/>
                <w:szCs w:val="20"/>
                <w:lang w:val="is-IS"/>
              </w:rPr>
              <w:t>8.2</w:t>
            </w:r>
          </w:p>
        </w:tc>
        <w:tc>
          <w:tcPr>
            <w:tcW w:w="7373" w:type="dxa"/>
            <w:tcBorders>
              <w:top w:val="nil"/>
              <w:left w:val="single" w:sz="4" w:space="0" w:color="auto"/>
              <w:bottom w:val="single" w:sz="4" w:space="0" w:color="auto"/>
              <w:right w:val="single" w:sz="4" w:space="0" w:color="auto"/>
            </w:tcBorders>
            <w:shd w:val="clear" w:color="auto" w:fill="auto"/>
          </w:tcPr>
          <w:p w14:paraId="18EDE7AF" w14:textId="4510E79A" w:rsidR="00412D3D" w:rsidRDefault="00412D3D" w:rsidP="002B5BF0">
            <w:pPr>
              <w:spacing w:before="60" w:after="60"/>
              <w:rPr>
                <w:rFonts w:ascii="Calibri" w:hAnsi="Calibri"/>
                <w:color w:val="FF0000"/>
              </w:rPr>
            </w:pPr>
            <w:proofErr w:type="spellStart"/>
            <w:r w:rsidRPr="00262BC1">
              <w:rPr>
                <w:color w:val="FF0000"/>
                <w:lang w:val="is-IS"/>
              </w:rPr>
              <w:t>Reception</w:t>
            </w:r>
            <w:proofErr w:type="spellEnd"/>
            <w:r w:rsidRPr="00262BC1">
              <w:rPr>
                <w:color w:val="FF0000"/>
                <w:lang w:val="is-IS"/>
              </w:rPr>
              <w:t xml:space="preserve"> </w:t>
            </w:r>
            <w:proofErr w:type="spellStart"/>
            <w:r w:rsidRPr="00262BC1">
              <w:rPr>
                <w:color w:val="FF0000"/>
                <w:lang w:val="is-IS"/>
              </w:rPr>
              <w:t>employees</w:t>
            </w:r>
            <w:proofErr w:type="spellEnd"/>
            <w:r w:rsidRPr="00262BC1">
              <w:rPr>
                <w:color w:val="FF0000"/>
                <w:lang w:val="is-IS"/>
              </w:rPr>
              <w:t xml:space="preserve"> </w:t>
            </w:r>
            <w:proofErr w:type="spellStart"/>
            <w:r w:rsidRPr="00262BC1">
              <w:rPr>
                <w:color w:val="FF0000"/>
                <w:lang w:val="is-IS"/>
              </w:rPr>
              <w:t>receive</w:t>
            </w:r>
            <w:proofErr w:type="spellEnd"/>
            <w:r w:rsidRPr="00262BC1">
              <w:rPr>
                <w:color w:val="FF0000"/>
                <w:lang w:val="is-IS"/>
              </w:rPr>
              <w:t xml:space="preserve"> </w:t>
            </w:r>
            <w:proofErr w:type="spellStart"/>
            <w:r w:rsidRPr="00262BC1">
              <w:rPr>
                <w:color w:val="FF0000"/>
                <w:lang w:val="is-IS"/>
              </w:rPr>
              <w:t>information</w:t>
            </w:r>
            <w:proofErr w:type="spellEnd"/>
            <w:r w:rsidRPr="00262BC1">
              <w:rPr>
                <w:color w:val="FF0000"/>
                <w:lang w:val="is-IS"/>
              </w:rPr>
              <w:t xml:space="preserve"> </w:t>
            </w:r>
            <w:proofErr w:type="spellStart"/>
            <w:r w:rsidRPr="00262BC1">
              <w:rPr>
                <w:color w:val="FF0000"/>
                <w:lang w:val="is-IS"/>
              </w:rPr>
              <w:t>about</w:t>
            </w:r>
            <w:proofErr w:type="spellEnd"/>
            <w:r w:rsidRPr="00262BC1">
              <w:rPr>
                <w:color w:val="FF0000"/>
                <w:lang w:val="is-IS"/>
              </w:rPr>
              <w:t xml:space="preserve"> </w:t>
            </w:r>
            <w:proofErr w:type="spellStart"/>
            <w:r w:rsidRPr="00262BC1">
              <w:rPr>
                <w:color w:val="FF0000"/>
                <w:lang w:val="is-IS"/>
              </w:rPr>
              <w:t>the</w:t>
            </w:r>
            <w:proofErr w:type="spellEnd"/>
            <w:r w:rsidRPr="00262BC1">
              <w:rPr>
                <w:color w:val="FF0000"/>
                <w:lang w:val="is-IS"/>
              </w:rPr>
              <w:t xml:space="preserve"> </w:t>
            </w:r>
            <w:proofErr w:type="spellStart"/>
            <w:r w:rsidRPr="00262BC1">
              <w:rPr>
                <w:color w:val="FF0000"/>
                <w:lang w:val="is-IS"/>
              </w:rPr>
              <w:t>local</w:t>
            </w:r>
            <w:proofErr w:type="spellEnd"/>
            <w:r w:rsidRPr="00262BC1">
              <w:rPr>
                <w:color w:val="FF0000"/>
                <w:lang w:val="is-IS"/>
              </w:rPr>
              <w:t xml:space="preserve"> </w:t>
            </w:r>
            <w:proofErr w:type="spellStart"/>
            <w:r w:rsidRPr="00262BC1">
              <w:rPr>
                <w:color w:val="FF0000"/>
                <w:lang w:val="is-IS"/>
              </w:rPr>
              <w:t>environment</w:t>
            </w:r>
            <w:proofErr w:type="spellEnd"/>
            <w:r w:rsidRPr="00262BC1">
              <w:rPr>
                <w:color w:val="FF0000"/>
                <w:lang w:val="is-IS"/>
              </w:rPr>
              <w:t>, e.g.</w:t>
            </w:r>
            <w:r w:rsidR="00262BC1" w:rsidRPr="00262BC1">
              <w:rPr>
                <w:color w:val="FF0000"/>
                <w:lang w:val="is-IS"/>
              </w:rPr>
              <w:t xml:space="preserve"> </w:t>
            </w:r>
            <w:proofErr w:type="spellStart"/>
            <w:r w:rsidRPr="00262BC1">
              <w:rPr>
                <w:color w:val="FF0000"/>
                <w:lang w:val="is-IS"/>
              </w:rPr>
              <w:t>history</w:t>
            </w:r>
            <w:proofErr w:type="spellEnd"/>
            <w:r w:rsidRPr="00262BC1">
              <w:rPr>
                <w:color w:val="FF0000"/>
                <w:lang w:val="is-IS"/>
              </w:rPr>
              <w:t xml:space="preserve">, </w:t>
            </w:r>
            <w:proofErr w:type="spellStart"/>
            <w:r w:rsidRPr="00262BC1">
              <w:rPr>
                <w:color w:val="FF0000"/>
                <w:lang w:val="is-IS"/>
              </w:rPr>
              <w:t>culture</w:t>
            </w:r>
            <w:proofErr w:type="spellEnd"/>
            <w:r w:rsidRPr="00262BC1">
              <w:rPr>
                <w:color w:val="FF0000"/>
                <w:lang w:val="is-IS"/>
              </w:rPr>
              <w:t xml:space="preserve">, </w:t>
            </w:r>
            <w:proofErr w:type="spellStart"/>
            <w:r w:rsidRPr="00262BC1">
              <w:rPr>
                <w:color w:val="FF0000"/>
                <w:lang w:val="is-IS"/>
              </w:rPr>
              <w:t>recreation</w:t>
            </w:r>
            <w:proofErr w:type="spellEnd"/>
            <w:r w:rsidRPr="00262BC1">
              <w:rPr>
                <w:color w:val="FF0000"/>
                <w:lang w:val="is-IS"/>
              </w:rPr>
              <w:t xml:space="preserve"> </w:t>
            </w:r>
            <w:proofErr w:type="spellStart"/>
            <w:r w:rsidRPr="00262BC1">
              <w:rPr>
                <w:color w:val="FF0000"/>
                <w:lang w:val="is-IS"/>
              </w:rPr>
              <w:t>and</w:t>
            </w:r>
            <w:proofErr w:type="spellEnd"/>
            <w:r w:rsidRPr="00262BC1">
              <w:rPr>
                <w:color w:val="FF0000"/>
                <w:lang w:val="is-IS"/>
              </w:rPr>
              <w:t xml:space="preserve"> </w:t>
            </w:r>
            <w:proofErr w:type="spellStart"/>
            <w:r w:rsidRPr="00262BC1">
              <w:rPr>
                <w:color w:val="FF0000"/>
                <w:lang w:val="is-IS"/>
              </w:rPr>
              <w:t>events</w:t>
            </w:r>
            <w:proofErr w:type="spellEnd"/>
            <w:r w:rsidRPr="00262BC1">
              <w:rPr>
                <w:color w:val="FF0000"/>
                <w:lang w:val="is-IS"/>
              </w:rPr>
              <w:t xml:space="preserve"> </w:t>
            </w:r>
            <w:proofErr w:type="spellStart"/>
            <w:r w:rsidRPr="00262BC1">
              <w:rPr>
                <w:color w:val="FF0000"/>
                <w:lang w:val="is-IS"/>
              </w:rPr>
              <w:t>so</w:t>
            </w:r>
            <w:proofErr w:type="spellEnd"/>
            <w:r w:rsidRPr="00262BC1">
              <w:rPr>
                <w:color w:val="FF0000"/>
                <w:lang w:val="is-IS"/>
              </w:rPr>
              <w:t xml:space="preserve"> </w:t>
            </w:r>
            <w:proofErr w:type="spellStart"/>
            <w:r w:rsidRPr="00262BC1">
              <w:rPr>
                <w:color w:val="FF0000"/>
                <w:lang w:val="is-IS"/>
              </w:rPr>
              <w:t>they</w:t>
            </w:r>
            <w:proofErr w:type="spellEnd"/>
            <w:r w:rsidRPr="00262BC1">
              <w:rPr>
                <w:color w:val="FF0000"/>
                <w:lang w:val="is-IS"/>
              </w:rPr>
              <w:t xml:space="preserve"> </w:t>
            </w:r>
            <w:proofErr w:type="spellStart"/>
            <w:r w:rsidRPr="00262BC1">
              <w:rPr>
                <w:color w:val="FF0000"/>
                <w:lang w:val="is-IS"/>
              </w:rPr>
              <w:t>can</w:t>
            </w:r>
            <w:proofErr w:type="spellEnd"/>
            <w:r w:rsidRPr="00262BC1">
              <w:rPr>
                <w:color w:val="FF0000"/>
                <w:lang w:val="is-IS"/>
              </w:rPr>
              <w:t xml:space="preserve"> </w:t>
            </w:r>
            <w:proofErr w:type="spellStart"/>
            <w:r w:rsidRPr="00262BC1">
              <w:rPr>
                <w:color w:val="FF0000"/>
                <w:lang w:val="is-IS"/>
              </w:rPr>
              <w:t>provide</w:t>
            </w:r>
            <w:proofErr w:type="spellEnd"/>
            <w:r w:rsidRPr="00262BC1">
              <w:rPr>
                <w:color w:val="FF0000"/>
                <w:lang w:val="is-IS"/>
              </w:rPr>
              <w:t xml:space="preserve"> </w:t>
            </w:r>
            <w:proofErr w:type="spellStart"/>
            <w:r w:rsidRPr="00262BC1">
              <w:rPr>
                <w:color w:val="FF0000"/>
                <w:lang w:val="is-IS"/>
              </w:rPr>
              <w:t>reliable</w:t>
            </w:r>
            <w:proofErr w:type="spellEnd"/>
            <w:r w:rsidRPr="00262BC1">
              <w:rPr>
                <w:color w:val="FF0000"/>
                <w:lang w:val="is-IS"/>
              </w:rPr>
              <w:t xml:space="preserve"> </w:t>
            </w:r>
            <w:proofErr w:type="spellStart"/>
            <w:r w:rsidRPr="00262BC1">
              <w:rPr>
                <w:color w:val="FF0000"/>
                <w:lang w:val="is-IS"/>
              </w:rPr>
              <w:t>information</w:t>
            </w:r>
            <w:proofErr w:type="spellEnd"/>
            <w:r w:rsidR="00262BC1" w:rsidRPr="00262BC1">
              <w:rPr>
                <w:color w:val="FF0000"/>
                <w:lang w:val="is-IS"/>
              </w:rPr>
              <w:t>. Written description on how this is performed and what is covered is available. (N)</w:t>
            </w:r>
          </w:p>
        </w:tc>
        <w:tc>
          <w:tcPr>
            <w:tcW w:w="610" w:type="dxa"/>
            <w:shd w:val="clear" w:color="auto" w:fill="auto"/>
          </w:tcPr>
          <w:p w14:paraId="79DDF618" w14:textId="77777777" w:rsidR="002B5BF0" w:rsidRPr="008A7788" w:rsidRDefault="002B5BF0" w:rsidP="002B5BF0">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5336E889" w14:textId="77777777" w:rsidR="002B5BF0" w:rsidRPr="008A7788" w:rsidRDefault="002B5BF0" w:rsidP="002B5BF0">
            <w:pPr>
              <w:autoSpaceDE w:val="0"/>
              <w:autoSpaceDN w:val="0"/>
              <w:adjustRightInd w:val="0"/>
              <w:spacing w:before="60" w:after="60"/>
              <w:jc w:val="center"/>
              <w:rPr>
                <w:rFonts w:cstheme="minorHAnsi"/>
                <w:bCs/>
                <w:i/>
                <w:iCs/>
                <w:sz w:val="24"/>
                <w:szCs w:val="24"/>
                <w:lang w:val="is-IS"/>
              </w:rPr>
            </w:pPr>
          </w:p>
        </w:tc>
        <w:tc>
          <w:tcPr>
            <w:tcW w:w="6129" w:type="dxa"/>
            <w:shd w:val="clear" w:color="auto" w:fill="auto"/>
          </w:tcPr>
          <w:p w14:paraId="7C83A64F" w14:textId="77777777" w:rsidR="002B5BF0" w:rsidRDefault="002B5BF0" w:rsidP="002B5BF0">
            <w:pPr>
              <w:autoSpaceDE w:val="0"/>
              <w:autoSpaceDN w:val="0"/>
              <w:adjustRightInd w:val="0"/>
              <w:spacing w:before="60" w:after="60"/>
              <w:jc w:val="center"/>
              <w:rPr>
                <w:rFonts w:cstheme="minorHAnsi"/>
                <w:bCs/>
                <w:i/>
                <w:iCs/>
                <w:sz w:val="24"/>
                <w:szCs w:val="24"/>
                <w:lang w:val="is-IS"/>
              </w:rPr>
            </w:pPr>
          </w:p>
        </w:tc>
      </w:tr>
      <w:tr w:rsidR="002B5BF0" w:rsidRPr="008A7788" w14:paraId="09817655" w14:textId="77777777" w:rsidTr="00DC13A9">
        <w:tc>
          <w:tcPr>
            <w:tcW w:w="723" w:type="dxa"/>
            <w:shd w:val="clear" w:color="auto" w:fill="auto"/>
          </w:tcPr>
          <w:p w14:paraId="505DC1FF" w14:textId="539140F7" w:rsidR="002B5BF0" w:rsidRPr="00ED45B3" w:rsidRDefault="002B5BF0" w:rsidP="002B5BF0">
            <w:pPr>
              <w:autoSpaceDE w:val="0"/>
              <w:autoSpaceDN w:val="0"/>
              <w:adjustRightInd w:val="0"/>
              <w:spacing w:before="60" w:after="60"/>
              <w:rPr>
                <w:rFonts w:cstheme="minorHAnsi"/>
                <w:bCs/>
                <w:iCs/>
                <w:sz w:val="20"/>
                <w:szCs w:val="20"/>
                <w:lang w:val="is-IS"/>
              </w:rPr>
            </w:pPr>
            <w:r>
              <w:rPr>
                <w:rFonts w:cstheme="minorHAnsi"/>
                <w:bCs/>
                <w:iCs/>
                <w:sz w:val="20"/>
                <w:szCs w:val="20"/>
                <w:lang w:val="is-IS"/>
              </w:rPr>
              <w:t>8.3</w:t>
            </w:r>
          </w:p>
        </w:tc>
        <w:tc>
          <w:tcPr>
            <w:tcW w:w="7373" w:type="dxa"/>
            <w:tcBorders>
              <w:top w:val="nil"/>
              <w:left w:val="single" w:sz="4" w:space="0" w:color="auto"/>
              <w:bottom w:val="single" w:sz="4" w:space="0" w:color="auto"/>
              <w:right w:val="single" w:sz="4" w:space="0" w:color="auto"/>
            </w:tcBorders>
            <w:shd w:val="clear" w:color="auto" w:fill="auto"/>
          </w:tcPr>
          <w:p w14:paraId="37E8460E" w14:textId="6F4DCE01" w:rsidR="009F55EE" w:rsidRPr="00574113" w:rsidRDefault="009F55EE" w:rsidP="002B5BF0">
            <w:pPr>
              <w:spacing w:before="60" w:after="60"/>
              <w:rPr>
                <w:lang w:val="is-IS"/>
              </w:rPr>
            </w:pPr>
            <w:proofErr w:type="spellStart"/>
            <w:r w:rsidRPr="00EB21EA">
              <w:rPr>
                <w:color w:val="FF0000"/>
                <w:lang w:val="is-IS"/>
              </w:rPr>
              <w:t>Employees</w:t>
            </w:r>
            <w:proofErr w:type="spellEnd"/>
            <w:r w:rsidRPr="00EB21EA">
              <w:rPr>
                <w:color w:val="FF0000"/>
                <w:lang w:val="is-IS"/>
              </w:rPr>
              <w:t xml:space="preserve"> </w:t>
            </w:r>
            <w:proofErr w:type="spellStart"/>
            <w:r w:rsidRPr="00EB21EA">
              <w:rPr>
                <w:color w:val="FF0000"/>
                <w:lang w:val="is-IS"/>
              </w:rPr>
              <w:t>who</w:t>
            </w:r>
            <w:proofErr w:type="spellEnd"/>
            <w:r w:rsidRPr="00EB21EA">
              <w:rPr>
                <w:color w:val="FF0000"/>
                <w:lang w:val="is-IS"/>
              </w:rPr>
              <w:t xml:space="preserve"> </w:t>
            </w:r>
            <w:proofErr w:type="spellStart"/>
            <w:r w:rsidRPr="00EB21EA">
              <w:rPr>
                <w:color w:val="FF0000"/>
                <w:lang w:val="is-IS"/>
              </w:rPr>
              <w:t>do</w:t>
            </w:r>
            <w:proofErr w:type="spellEnd"/>
            <w:r w:rsidRPr="00EB21EA">
              <w:rPr>
                <w:color w:val="FF0000"/>
                <w:lang w:val="is-IS"/>
              </w:rPr>
              <w:t xml:space="preserve"> not </w:t>
            </w:r>
            <w:proofErr w:type="spellStart"/>
            <w:r w:rsidRPr="00EB21EA">
              <w:rPr>
                <w:color w:val="FF0000"/>
                <w:lang w:val="is-IS"/>
              </w:rPr>
              <w:t>speak</w:t>
            </w:r>
            <w:proofErr w:type="spellEnd"/>
            <w:r w:rsidRPr="00EB21EA">
              <w:rPr>
                <w:color w:val="FF0000"/>
                <w:lang w:val="is-IS"/>
              </w:rPr>
              <w:t xml:space="preserve"> </w:t>
            </w:r>
            <w:proofErr w:type="spellStart"/>
            <w:r w:rsidRPr="00EB21EA">
              <w:rPr>
                <w:color w:val="FF0000"/>
                <w:lang w:val="is-IS"/>
              </w:rPr>
              <w:t>Icelandic</w:t>
            </w:r>
            <w:proofErr w:type="spellEnd"/>
            <w:r w:rsidRPr="00EB21EA">
              <w:rPr>
                <w:color w:val="FF0000"/>
                <w:lang w:val="is-IS"/>
              </w:rPr>
              <w:t xml:space="preserve"> </w:t>
            </w:r>
            <w:proofErr w:type="spellStart"/>
            <w:r w:rsidRPr="00EB21EA">
              <w:rPr>
                <w:color w:val="FF0000"/>
                <w:lang w:val="is-IS"/>
              </w:rPr>
              <w:t>are</w:t>
            </w:r>
            <w:proofErr w:type="spellEnd"/>
            <w:r w:rsidRPr="00EB21EA">
              <w:rPr>
                <w:color w:val="FF0000"/>
                <w:lang w:val="is-IS"/>
              </w:rPr>
              <w:t xml:space="preserve"> </w:t>
            </w:r>
            <w:proofErr w:type="spellStart"/>
            <w:r w:rsidRPr="00EB21EA">
              <w:rPr>
                <w:color w:val="FF0000"/>
                <w:lang w:val="is-IS"/>
              </w:rPr>
              <w:t>encouraged</w:t>
            </w:r>
            <w:proofErr w:type="spellEnd"/>
            <w:r w:rsidRPr="00EB21EA">
              <w:rPr>
                <w:color w:val="FF0000"/>
                <w:lang w:val="is-IS"/>
              </w:rPr>
              <w:t xml:space="preserve"> </w:t>
            </w:r>
            <w:proofErr w:type="spellStart"/>
            <w:r w:rsidRPr="00EB21EA">
              <w:rPr>
                <w:color w:val="FF0000"/>
                <w:lang w:val="is-IS"/>
              </w:rPr>
              <w:t>and</w:t>
            </w:r>
            <w:proofErr w:type="spellEnd"/>
            <w:r w:rsidRPr="00EB21EA">
              <w:rPr>
                <w:color w:val="FF0000"/>
                <w:lang w:val="is-IS"/>
              </w:rPr>
              <w:t xml:space="preserve"> </w:t>
            </w:r>
            <w:proofErr w:type="spellStart"/>
            <w:r w:rsidRPr="00EB21EA">
              <w:rPr>
                <w:color w:val="FF0000"/>
                <w:lang w:val="is-IS"/>
              </w:rPr>
              <w:t>supported</w:t>
            </w:r>
            <w:proofErr w:type="spellEnd"/>
            <w:r w:rsidRPr="00EB21EA">
              <w:rPr>
                <w:color w:val="FF0000"/>
                <w:lang w:val="is-IS"/>
              </w:rPr>
              <w:t xml:space="preserve"> </w:t>
            </w:r>
            <w:proofErr w:type="spellStart"/>
            <w:r w:rsidRPr="00EB21EA">
              <w:rPr>
                <w:color w:val="FF0000"/>
                <w:lang w:val="is-IS"/>
              </w:rPr>
              <w:t>to</w:t>
            </w:r>
            <w:proofErr w:type="spellEnd"/>
            <w:r w:rsidRPr="00EB21EA">
              <w:rPr>
                <w:color w:val="FF0000"/>
                <w:lang w:val="is-IS"/>
              </w:rPr>
              <w:t xml:space="preserve"> </w:t>
            </w:r>
            <w:proofErr w:type="spellStart"/>
            <w:r w:rsidRPr="00EB21EA">
              <w:rPr>
                <w:color w:val="FF0000"/>
                <w:lang w:val="is-IS"/>
              </w:rPr>
              <w:t>learn</w:t>
            </w:r>
            <w:proofErr w:type="spellEnd"/>
            <w:r w:rsidRPr="00EB21EA">
              <w:rPr>
                <w:color w:val="FF0000"/>
                <w:lang w:val="is-IS"/>
              </w:rPr>
              <w:t xml:space="preserve"> </w:t>
            </w:r>
            <w:proofErr w:type="spellStart"/>
            <w:r w:rsidRPr="00EB21EA">
              <w:rPr>
                <w:color w:val="FF0000"/>
                <w:lang w:val="is-IS"/>
              </w:rPr>
              <w:t>Icelandic</w:t>
            </w:r>
            <w:proofErr w:type="spellEnd"/>
            <w:r w:rsidRPr="00EB21EA">
              <w:rPr>
                <w:color w:val="FF0000"/>
                <w:lang w:val="is-IS"/>
              </w:rPr>
              <w:t xml:space="preserve">. </w:t>
            </w:r>
            <w:proofErr w:type="spellStart"/>
            <w:r w:rsidR="00EB21EA" w:rsidRPr="00EB21EA">
              <w:rPr>
                <w:color w:val="FF0000"/>
                <w:lang w:val="is-IS"/>
              </w:rPr>
              <w:t>This</w:t>
            </w:r>
            <w:proofErr w:type="spellEnd"/>
            <w:r w:rsidR="00EB21EA" w:rsidRPr="00EB21EA">
              <w:rPr>
                <w:color w:val="FF0000"/>
                <w:lang w:val="is-IS"/>
              </w:rPr>
              <w:t xml:space="preserve"> is </w:t>
            </w:r>
            <w:proofErr w:type="spellStart"/>
            <w:r w:rsidR="00EB21EA" w:rsidRPr="00EB21EA">
              <w:rPr>
                <w:color w:val="FF0000"/>
                <w:lang w:val="is-IS"/>
              </w:rPr>
              <w:t>addressed</w:t>
            </w:r>
            <w:proofErr w:type="spellEnd"/>
            <w:r w:rsidR="00EB21EA" w:rsidRPr="00EB21EA">
              <w:rPr>
                <w:color w:val="FF0000"/>
                <w:lang w:val="is-IS"/>
              </w:rPr>
              <w:t xml:space="preserve"> </w:t>
            </w:r>
            <w:proofErr w:type="spellStart"/>
            <w:r w:rsidR="00EB21EA" w:rsidRPr="00EB21EA">
              <w:rPr>
                <w:color w:val="FF0000"/>
                <w:lang w:val="is-IS"/>
              </w:rPr>
              <w:t>in</w:t>
            </w:r>
            <w:proofErr w:type="spellEnd"/>
            <w:r w:rsidR="00EB21EA" w:rsidRPr="00EB21EA">
              <w:rPr>
                <w:color w:val="FF0000"/>
                <w:lang w:val="is-IS"/>
              </w:rPr>
              <w:t xml:space="preserve"> </w:t>
            </w:r>
            <w:proofErr w:type="spellStart"/>
            <w:r w:rsidR="00EB21EA" w:rsidRPr="00EB21EA">
              <w:rPr>
                <w:color w:val="FF0000"/>
                <w:lang w:val="is-IS"/>
              </w:rPr>
              <w:t>training</w:t>
            </w:r>
            <w:proofErr w:type="spellEnd"/>
            <w:r w:rsidR="00EB21EA" w:rsidRPr="00EB21EA">
              <w:rPr>
                <w:color w:val="FF0000"/>
                <w:lang w:val="is-IS"/>
              </w:rPr>
              <w:t xml:space="preserve"> for </w:t>
            </w:r>
            <w:proofErr w:type="spellStart"/>
            <w:r w:rsidR="00EB21EA" w:rsidRPr="00EB21EA">
              <w:rPr>
                <w:color w:val="FF0000"/>
                <w:lang w:val="is-IS"/>
              </w:rPr>
              <w:t>new</w:t>
            </w:r>
            <w:proofErr w:type="spellEnd"/>
            <w:r w:rsidR="00EB21EA" w:rsidRPr="00EB21EA">
              <w:rPr>
                <w:color w:val="FF0000"/>
                <w:lang w:val="is-IS"/>
              </w:rPr>
              <w:t xml:space="preserve"> </w:t>
            </w:r>
            <w:proofErr w:type="spellStart"/>
            <w:r w:rsidR="00EB21EA" w:rsidRPr="00EB21EA">
              <w:rPr>
                <w:color w:val="FF0000"/>
                <w:lang w:val="is-IS"/>
              </w:rPr>
              <w:t>employees</w:t>
            </w:r>
            <w:proofErr w:type="spellEnd"/>
            <w:r w:rsidR="00EB21EA" w:rsidRPr="00EB21EA">
              <w:rPr>
                <w:color w:val="FF0000"/>
                <w:lang w:val="is-IS"/>
              </w:rPr>
              <w:t>. (N)</w:t>
            </w:r>
          </w:p>
        </w:tc>
        <w:tc>
          <w:tcPr>
            <w:tcW w:w="610" w:type="dxa"/>
            <w:shd w:val="clear" w:color="auto" w:fill="auto"/>
          </w:tcPr>
          <w:p w14:paraId="64D44892" w14:textId="77777777" w:rsidR="002B5BF0" w:rsidRPr="008A7788" w:rsidRDefault="002B5BF0" w:rsidP="002B5BF0">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3EF0FFCD" w14:textId="77777777" w:rsidR="002B5BF0" w:rsidRPr="008A7788" w:rsidRDefault="002B5BF0" w:rsidP="002B5BF0">
            <w:pPr>
              <w:autoSpaceDE w:val="0"/>
              <w:autoSpaceDN w:val="0"/>
              <w:adjustRightInd w:val="0"/>
              <w:spacing w:before="60" w:after="60"/>
              <w:jc w:val="center"/>
              <w:rPr>
                <w:rFonts w:cstheme="minorHAnsi"/>
                <w:bCs/>
                <w:i/>
                <w:iCs/>
                <w:sz w:val="24"/>
                <w:szCs w:val="24"/>
                <w:lang w:val="is-IS"/>
              </w:rPr>
            </w:pPr>
          </w:p>
        </w:tc>
        <w:tc>
          <w:tcPr>
            <w:tcW w:w="6129" w:type="dxa"/>
            <w:shd w:val="clear" w:color="auto" w:fill="auto"/>
          </w:tcPr>
          <w:p w14:paraId="3E92317E" w14:textId="77777777" w:rsidR="002B5BF0" w:rsidRDefault="002B5BF0" w:rsidP="002B5BF0">
            <w:pPr>
              <w:autoSpaceDE w:val="0"/>
              <w:autoSpaceDN w:val="0"/>
              <w:adjustRightInd w:val="0"/>
              <w:spacing w:before="60" w:after="60"/>
              <w:jc w:val="center"/>
              <w:rPr>
                <w:rFonts w:cstheme="minorHAnsi"/>
                <w:bCs/>
                <w:i/>
                <w:iCs/>
                <w:sz w:val="24"/>
                <w:szCs w:val="24"/>
                <w:lang w:val="is-IS"/>
              </w:rPr>
            </w:pPr>
          </w:p>
        </w:tc>
      </w:tr>
      <w:tr w:rsidR="002B5BF0" w:rsidRPr="008A7788" w14:paraId="6AE82839" w14:textId="77777777" w:rsidTr="00DC13A9">
        <w:trPr>
          <w:trHeight w:val="968"/>
        </w:trPr>
        <w:tc>
          <w:tcPr>
            <w:tcW w:w="8096" w:type="dxa"/>
            <w:gridSpan w:val="2"/>
            <w:tcBorders>
              <w:right w:val="single" w:sz="4" w:space="0" w:color="auto"/>
            </w:tcBorders>
            <w:shd w:val="clear" w:color="auto" w:fill="FFC000"/>
          </w:tcPr>
          <w:p w14:paraId="74B948B9" w14:textId="630FBA16" w:rsidR="002B5BF0" w:rsidRPr="00A054B5" w:rsidRDefault="002B5BF0" w:rsidP="002B5BF0">
            <w:pPr>
              <w:pStyle w:val="Heading1"/>
              <w:ind w:left="720"/>
              <w:rPr>
                <w:rFonts w:ascii="Calibri" w:hAnsi="Calibri"/>
              </w:rPr>
            </w:pPr>
            <w:bookmarkStart w:id="24" w:name="_Toc151719419"/>
            <w:r w:rsidRPr="00A63CFD">
              <w:rPr>
                <w:rFonts w:asciiTheme="minorHAnsi" w:hAnsiTheme="minorHAnsi" w:cstheme="minorHAnsi"/>
                <w:b/>
                <w:bCs/>
                <w:i/>
                <w:iCs/>
                <w:color w:val="auto"/>
                <w:lang w:val="is-IS"/>
              </w:rPr>
              <w:t>9.</w:t>
            </w:r>
            <w:r>
              <w:rPr>
                <w:rFonts w:asciiTheme="minorHAnsi" w:hAnsiTheme="minorHAnsi" w:cstheme="minorHAnsi"/>
                <w:b/>
                <w:bCs/>
                <w:i/>
                <w:iCs/>
                <w:color w:val="auto"/>
                <w:lang w:val="is-IS"/>
              </w:rPr>
              <w:t xml:space="preserve"> </w:t>
            </w:r>
            <w:r w:rsidRPr="00A63CFD">
              <w:rPr>
                <w:rFonts w:asciiTheme="minorHAnsi" w:hAnsiTheme="minorHAnsi" w:cstheme="minorHAnsi"/>
                <w:b/>
                <w:bCs/>
                <w:i/>
                <w:iCs/>
                <w:color w:val="auto"/>
                <w:lang w:val="is-IS"/>
              </w:rPr>
              <w:t xml:space="preserve"> </w:t>
            </w:r>
            <w:bookmarkStart w:id="25" w:name="_Toc145507518"/>
            <w:proofErr w:type="spellStart"/>
            <w:r w:rsidR="00B56DC6" w:rsidRPr="007F15BC">
              <w:rPr>
                <w:rFonts w:ascii="Calibri" w:hAnsi="Calibri" w:cs="Calibri"/>
                <w:b/>
                <w:bCs/>
                <w:i/>
                <w:iCs/>
                <w:color w:val="auto"/>
                <w:lang w:val="is-IS"/>
              </w:rPr>
              <w:t>Accessibility</w:t>
            </w:r>
            <w:proofErr w:type="spellEnd"/>
            <w:r w:rsidR="00B56DC6" w:rsidRPr="007F15BC">
              <w:rPr>
                <w:rFonts w:ascii="Calibri" w:hAnsi="Calibri" w:cs="Calibri"/>
                <w:b/>
                <w:bCs/>
                <w:i/>
                <w:iCs/>
                <w:color w:val="auto"/>
                <w:lang w:val="is-IS"/>
              </w:rPr>
              <w:t xml:space="preserve"> for </w:t>
            </w:r>
            <w:proofErr w:type="spellStart"/>
            <w:r w:rsidR="00B56DC6" w:rsidRPr="007F15BC">
              <w:rPr>
                <w:rFonts w:ascii="Calibri" w:hAnsi="Calibri" w:cs="Calibri"/>
                <w:b/>
                <w:bCs/>
                <w:i/>
                <w:iCs/>
                <w:color w:val="auto"/>
                <w:lang w:val="is-IS"/>
              </w:rPr>
              <w:t>the</w:t>
            </w:r>
            <w:proofErr w:type="spellEnd"/>
            <w:r w:rsidR="00B56DC6" w:rsidRPr="007F15BC">
              <w:rPr>
                <w:rFonts w:ascii="Calibri" w:hAnsi="Calibri" w:cs="Calibri"/>
                <w:b/>
                <w:bCs/>
                <w:i/>
                <w:iCs/>
                <w:color w:val="auto"/>
                <w:lang w:val="is-IS"/>
              </w:rPr>
              <w:t xml:space="preserve"> </w:t>
            </w:r>
            <w:proofErr w:type="spellStart"/>
            <w:r w:rsidR="00B56DC6" w:rsidRPr="007F15BC">
              <w:rPr>
                <w:rFonts w:ascii="Calibri" w:hAnsi="Calibri" w:cs="Calibri"/>
                <w:b/>
                <w:bCs/>
                <w:i/>
                <w:iCs/>
                <w:color w:val="auto"/>
                <w:lang w:val="is-IS"/>
              </w:rPr>
              <w:t>disabled</w:t>
            </w:r>
            <w:bookmarkEnd w:id="25"/>
            <w:bookmarkEnd w:id="24"/>
            <w:proofErr w:type="spellEnd"/>
          </w:p>
        </w:tc>
        <w:tc>
          <w:tcPr>
            <w:tcW w:w="610" w:type="dxa"/>
            <w:shd w:val="clear" w:color="auto" w:fill="FFC000"/>
          </w:tcPr>
          <w:p w14:paraId="0327C88A" w14:textId="77777777" w:rsidR="002B5BF0" w:rsidRPr="008A7788" w:rsidRDefault="002B5BF0" w:rsidP="002B5BF0">
            <w:pPr>
              <w:autoSpaceDE w:val="0"/>
              <w:autoSpaceDN w:val="0"/>
              <w:adjustRightInd w:val="0"/>
              <w:spacing w:before="60" w:after="60"/>
              <w:jc w:val="center"/>
              <w:rPr>
                <w:rFonts w:cstheme="minorHAnsi"/>
                <w:bCs/>
                <w:i/>
                <w:iCs/>
                <w:sz w:val="24"/>
                <w:szCs w:val="24"/>
                <w:lang w:val="is-IS"/>
              </w:rPr>
            </w:pPr>
          </w:p>
        </w:tc>
        <w:tc>
          <w:tcPr>
            <w:tcW w:w="611" w:type="dxa"/>
            <w:shd w:val="clear" w:color="auto" w:fill="FFC000"/>
          </w:tcPr>
          <w:p w14:paraId="2844F5D4" w14:textId="77777777" w:rsidR="002B5BF0" w:rsidRPr="008A7788" w:rsidRDefault="002B5BF0" w:rsidP="002B5BF0">
            <w:pPr>
              <w:autoSpaceDE w:val="0"/>
              <w:autoSpaceDN w:val="0"/>
              <w:adjustRightInd w:val="0"/>
              <w:spacing w:before="60" w:after="60"/>
              <w:jc w:val="center"/>
              <w:rPr>
                <w:rFonts w:cstheme="minorHAnsi"/>
                <w:bCs/>
                <w:i/>
                <w:iCs/>
                <w:sz w:val="24"/>
                <w:szCs w:val="24"/>
                <w:lang w:val="is-IS"/>
              </w:rPr>
            </w:pPr>
          </w:p>
        </w:tc>
        <w:tc>
          <w:tcPr>
            <w:tcW w:w="6129" w:type="dxa"/>
            <w:shd w:val="clear" w:color="auto" w:fill="FFC000"/>
          </w:tcPr>
          <w:p w14:paraId="7897997C" w14:textId="77777777" w:rsidR="002B5BF0" w:rsidRDefault="002B5BF0" w:rsidP="002B5BF0">
            <w:pPr>
              <w:autoSpaceDE w:val="0"/>
              <w:autoSpaceDN w:val="0"/>
              <w:adjustRightInd w:val="0"/>
              <w:spacing w:before="60" w:after="60"/>
              <w:jc w:val="center"/>
              <w:rPr>
                <w:rFonts w:cstheme="minorHAnsi"/>
                <w:bCs/>
                <w:i/>
                <w:iCs/>
                <w:sz w:val="24"/>
                <w:szCs w:val="24"/>
                <w:lang w:val="is-IS"/>
              </w:rPr>
            </w:pPr>
          </w:p>
        </w:tc>
      </w:tr>
      <w:tr w:rsidR="002B5BF0" w14:paraId="4FAF0CD3" w14:textId="77777777" w:rsidTr="00DC13A9">
        <w:tc>
          <w:tcPr>
            <w:tcW w:w="723" w:type="dxa"/>
            <w:shd w:val="clear" w:color="auto" w:fill="auto"/>
          </w:tcPr>
          <w:p w14:paraId="4C3E110A" w14:textId="5F0EA626" w:rsidR="002B5BF0" w:rsidRPr="00574113" w:rsidRDefault="002B5BF0" w:rsidP="002B5BF0">
            <w:pPr>
              <w:autoSpaceDE w:val="0"/>
              <w:autoSpaceDN w:val="0"/>
              <w:adjustRightInd w:val="0"/>
              <w:spacing w:before="60" w:after="60"/>
              <w:rPr>
                <w:rFonts w:cstheme="minorHAnsi"/>
                <w:bCs/>
                <w:iCs/>
                <w:sz w:val="20"/>
                <w:szCs w:val="20"/>
                <w:lang w:val="is-IS"/>
              </w:rPr>
            </w:pPr>
            <w:bookmarkStart w:id="26" w:name="_Hlk137201156"/>
            <w:bookmarkEnd w:id="23"/>
            <w:r w:rsidRPr="00574113">
              <w:rPr>
                <w:rFonts w:cstheme="minorHAnsi"/>
                <w:bCs/>
                <w:iCs/>
                <w:sz w:val="20"/>
                <w:szCs w:val="20"/>
                <w:lang w:val="is-IS"/>
              </w:rPr>
              <w:t>9.1</w:t>
            </w:r>
          </w:p>
        </w:tc>
        <w:tc>
          <w:tcPr>
            <w:tcW w:w="7373" w:type="dxa"/>
            <w:tcBorders>
              <w:top w:val="single" w:sz="4" w:space="0" w:color="auto"/>
              <w:left w:val="single" w:sz="4" w:space="0" w:color="auto"/>
              <w:bottom w:val="single" w:sz="4" w:space="0" w:color="auto"/>
              <w:right w:val="single" w:sz="4" w:space="0" w:color="auto"/>
            </w:tcBorders>
            <w:shd w:val="clear" w:color="auto" w:fill="auto"/>
            <w:vAlign w:val="center"/>
          </w:tcPr>
          <w:p w14:paraId="04209024" w14:textId="499BE1DE" w:rsidR="007D501E" w:rsidRPr="00EB2668" w:rsidRDefault="007D501E" w:rsidP="002B5BF0">
            <w:pPr>
              <w:spacing w:before="60" w:after="60"/>
              <w:rPr>
                <w:rFonts w:ascii="Calibri" w:hAnsi="Calibri"/>
                <w:color w:val="000000"/>
              </w:rPr>
            </w:pPr>
            <w:r w:rsidRPr="00EB2668">
              <w:rPr>
                <w:rFonts w:cstheme="minorHAnsi"/>
                <w:color w:val="000000" w:themeColor="text1"/>
              </w:rPr>
              <w:t>The company participates in the project Accessible Tourism, run by the Icelandic Tourist Board, and has confirmed that minimum criteria regarding accessibility for the disabled is fulfilled. (N)</w:t>
            </w:r>
          </w:p>
        </w:tc>
        <w:tc>
          <w:tcPr>
            <w:tcW w:w="610" w:type="dxa"/>
            <w:shd w:val="clear" w:color="auto" w:fill="auto"/>
          </w:tcPr>
          <w:p w14:paraId="704670F1"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5967D2C6"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7F0DCE44" w14:textId="77777777" w:rsidR="002B5BF0" w:rsidRDefault="002B5BF0" w:rsidP="002B5BF0">
            <w:pPr>
              <w:autoSpaceDE w:val="0"/>
              <w:autoSpaceDN w:val="0"/>
              <w:adjustRightInd w:val="0"/>
              <w:jc w:val="center"/>
              <w:rPr>
                <w:rFonts w:cstheme="minorHAnsi"/>
                <w:bCs/>
                <w:i/>
                <w:iCs/>
                <w:sz w:val="24"/>
                <w:szCs w:val="24"/>
                <w:lang w:val="is-IS"/>
              </w:rPr>
            </w:pPr>
          </w:p>
        </w:tc>
      </w:tr>
      <w:tr w:rsidR="002B5BF0" w14:paraId="44F214F5" w14:textId="77777777" w:rsidTr="00DC13A9">
        <w:tc>
          <w:tcPr>
            <w:tcW w:w="723" w:type="dxa"/>
            <w:shd w:val="clear" w:color="auto" w:fill="auto"/>
          </w:tcPr>
          <w:p w14:paraId="2C4306EB" w14:textId="035AAA44" w:rsidR="002B5BF0" w:rsidRPr="00574113" w:rsidRDefault="002B5BF0" w:rsidP="002B5BF0">
            <w:pPr>
              <w:autoSpaceDE w:val="0"/>
              <w:autoSpaceDN w:val="0"/>
              <w:adjustRightInd w:val="0"/>
              <w:spacing w:before="60" w:after="60"/>
              <w:rPr>
                <w:rFonts w:cstheme="minorHAnsi"/>
                <w:bCs/>
                <w:iCs/>
                <w:sz w:val="20"/>
                <w:szCs w:val="20"/>
                <w:lang w:val="is-IS"/>
              </w:rPr>
            </w:pPr>
            <w:r w:rsidRPr="00574113">
              <w:rPr>
                <w:rFonts w:cstheme="minorHAnsi"/>
                <w:bCs/>
                <w:iCs/>
                <w:sz w:val="20"/>
                <w:szCs w:val="20"/>
                <w:lang w:val="is-IS"/>
              </w:rPr>
              <w:t>9.2</w:t>
            </w:r>
          </w:p>
        </w:tc>
        <w:tc>
          <w:tcPr>
            <w:tcW w:w="7373" w:type="dxa"/>
            <w:tcBorders>
              <w:top w:val="single" w:sz="4" w:space="0" w:color="auto"/>
              <w:left w:val="single" w:sz="4" w:space="0" w:color="auto"/>
              <w:bottom w:val="single" w:sz="4" w:space="0" w:color="auto"/>
              <w:right w:val="single" w:sz="4" w:space="0" w:color="auto"/>
            </w:tcBorders>
            <w:shd w:val="clear" w:color="auto" w:fill="auto"/>
            <w:vAlign w:val="center"/>
          </w:tcPr>
          <w:p w14:paraId="226D33AC" w14:textId="394C76BB" w:rsidR="00D63062" w:rsidRPr="00EB2668" w:rsidRDefault="00D63062" w:rsidP="002B5BF0">
            <w:pPr>
              <w:spacing w:before="60" w:after="60"/>
              <w:rPr>
                <w:rFonts w:ascii="Calibri" w:hAnsi="Calibri"/>
                <w:color w:val="FF0000"/>
              </w:rPr>
            </w:pPr>
            <w:proofErr w:type="spellStart"/>
            <w:r w:rsidRPr="00EB2668">
              <w:rPr>
                <w:rFonts w:cstheme="minorHAnsi"/>
                <w:lang w:val="is-IS"/>
              </w:rPr>
              <w:t>The</w:t>
            </w:r>
            <w:proofErr w:type="spellEnd"/>
            <w:r w:rsidRPr="00EB2668">
              <w:rPr>
                <w:rFonts w:cstheme="minorHAnsi"/>
                <w:lang w:val="is-IS"/>
              </w:rPr>
              <w:t xml:space="preserve"> </w:t>
            </w:r>
            <w:proofErr w:type="spellStart"/>
            <w:r w:rsidRPr="00EB2668">
              <w:rPr>
                <w:rFonts w:cstheme="minorHAnsi"/>
                <w:lang w:val="is-IS"/>
              </w:rPr>
              <w:t>company</w:t>
            </w:r>
            <w:proofErr w:type="spellEnd"/>
            <w:r w:rsidRPr="00EB2668">
              <w:rPr>
                <w:rFonts w:cstheme="minorHAnsi"/>
                <w:lang w:val="is-IS"/>
              </w:rPr>
              <w:t xml:space="preserve"> </w:t>
            </w:r>
            <w:proofErr w:type="spellStart"/>
            <w:r w:rsidRPr="00EB2668">
              <w:rPr>
                <w:rFonts w:cstheme="minorHAnsi"/>
                <w:lang w:val="is-IS"/>
              </w:rPr>
              <w:t>participates</w:t>
            </w:r>
            <w:proofErr w:type="spellEnd"/>
            <w:r w:rsidRPr="00EB2668">
              <w:rPr>
                <w:rFonts w:cstheme="minorHAnsi"/>
                <w:lang w:val="is-IS"/>
              </w:rPr>
              <w:t xml:space="preserve"> </w:t>
            </w:r>
            <w:proofErr w:type="spellStart"/>
            <w:r w:rsidRPr="00EB2668">
              <w:rPr>
                <w:rFonts w:cstheme="minorHAnsi"/>
                <w:lang w:val="is-IS"/>
              </w:rPr>
              <w:t>in</w:t>
            </w:r>
            <w:proofErr w:type="spellEnd"/>
            <w:r w:rsidRPr="00EB2668">
              <w:rPr>
                <w:rFonts w:cstheme="minorHAnsi"/>
                <w:lang w:val="is-IS"/>
              </w:rPr>
              <w:t xml:space="preserve"> </w:t>
            </w:r>
            <w:proofErr w:type="spellStart"/>
            <w:r w:rsidRPr="00EB2668">
              <w:rPr>
                <w:rFonts w:cstheme="minorHAnsi"/>
                <w:lang w:val="is-IS"/>
              </w:rPr>
              <w:t>the</w:t>
            </w:r>
            <w:proofErr w:type="spellEnd"/>
            <w:r w:rsidRPr="00EB2668">
              <w:rPr>
                <w:rFonts w:cstheme="minorHAnsi"/>
                <w:lang w:val="is-IS"/>
              </w:rPr>
              <w:t xml:space="preserve"> </w:t>
            </w:r>
            <w:proofErr w:type="spellStart"/>
            <w:r w:rsidRPr="00EB2668">
              <w:rPr>
                <w:rFonts w:cstheme="minorHAnsi"/>
                <w:lang w:val="is-IS"/>
              </w:rPr>
              <w:t>project</w:t>
            </w:r>
            <w:proofErr w:type="spellEnd"/>
            <w:r w:rsidRPr="00EB2668">
              <w:rPr>
                <w:rFonts w:cstheme="minorHAnsi"/>
                <w:lang w:val="is-IS"/>
              </w:rPr>
              <w:t xml:space="preserve"> </w:t>
            </w:r>
            <w:proofErr w:type="spellStart"/>
            <w:r w:rsidRPr="00EB2668">
              <w:rPr>
                <w:rFonts w:cstheme="minorHAnsi"/>
                <w:lang w:val="is-IS"/>
              </w:rPr>
              <w:t>Accessible</w:t>
            </w:r>
            <w:proofErr w:type="spellEnd"/>
            <w:r w:rsidRPr="00EB2668">
              <w:rPr>
                <w:rFonts w:cstheme="minorHAnsi"/>
                <w:lang w:val="is-IS"/>
              </w:rPr>
              <w:t xml:space="preserve"> </w:t>
            </w:r>
            <w:proofErr w:type="spellStart"/>
            <w:r w:rsidRPr="00EB2668">
              <w:rPr>
                <w:rFonts w:cstheme="minorHAnsi"/>
                <w:lang w:val="is-IS"/>
              </w:rPr>
              <w:t>Tourism</w:t>
            </w:r>
            <w:proofErr w:type="spellEnd"/>
            <w:r w:rsidRPr="00EB2668">
              <w:rPr>
                <w:rFonts w:cstheme="minorHAnsi"/>
                <w:lang w:val="is-IS"/>
              </w:rPr>
              <w:t xml:space="preserve">, </w:t>
            </w:r>
            <w:proofErr w:type="spellStart"/>
            <w:r w:rsidRPr="00EB2668">
              <w:rPr>
                <w:rFonts w:cstheme="minorHAnsi"/>
                <w:lang w:val="is-IS"/>
              </w:rPr>
              <w:t>run</w:t>
            </w:r>
            <w:proofErr w:type="spellEnd"/>
            <w:r w:rsidRPr="00EB2668">
              <w:rPr>
                <w:rFonts w:cstheme="minorHAnsi"/>
                <w:lang w:val="is-IS"/>
              </w:rPr>
              <w:t xml:space="preserve"> </w:t>
            </w:r>
            <w:proofErr w:type="spellStart"/>
            <w:r w:rsidRPr="00EB2668">
              <w:rPr>
                <w:rFonts w:cstheme="minorHAnsi"/>
                <w:lang w:val="is-IS"/>
              </w:rPr>
              <w:t>by</w:t>
            </w:r>
            <w:proofErr w:type="spellEnd"/>
            <w:r w:rsidRPr="00EB2668">
              <w:rPr>
                <w:rFonts w:cstheme="minorHAnsi"/>
                <w:lang w:val="is-IS"/>
              </w:rPr>
              <w:t xml:space="preserve"> </w:t>
            </w:r>
            <w:proofErr w:type="spellStart"/>
            <w:r w:rsidRPr="00EB2668">
              <w:rPr>
                <w:rFonts w:cstheme="minorHAnsi"/>
                <w:lang w:val="is-IS"/>
              </w:rPr>
              <w:t>the</w:t>
            </w:r>
            <w:proofErr w:type="spellEnd"/>
            <w:r w:rsidRPr="00EB2668">
              <w:rPr>
                <w:rFonts w:cstheme="minorHAnsi"/>
                <w:lang w:val="is-IS"/>
              </w:rPr>
              <w:t xml:space="preserve"> </w:t>
            </w:r>
            <w:proofErr w:type="spellStart"/>
            <w:r w:rsidRPr="00EB2668">
              <w:rPr>
                <w:rFonts w:cstheme="minorHAnsi"/>
                <w:lang w:val="is-IS"/>
              </w:rPr>
              <w:t>Icelandic</w:t>
            </w:r>
            <w:proofErr w:type="spellEnd"/>
            <w:r w:rsidRPr="00EB2668">
              <w:rPr>
                <w:rFonts w:cstheme="minorHAnsi"/>
                <w:lang w:val="is-IS"/>
              </w:rPr>
              <w:t xml:space="preserve"> Tourist </w:t>
            </w:r>
            <w:proofErr w:type="spellStart"/>
            <w:r w:rsidRPr="00EB2668">
              <w:rPr>
                <w:rFonts w:cstheme="minorHAnsi"/>
                <w:lang w:val="is-IS"/>
              </w:rPr>
              <w:t>Board</w:t>
            </w:r>
            <w:proofErr w:type="spellEnd"/>
            <w:r w:rsidRPr="00EB2668">
              <w:rPr>
                <w:rFonts w:cstheme="minorHAnsi"/>
                <w:lang w:val="is-IS"/>
              </w:rPr>
              <w:t xml:space="preserve">, </w:t>
            </w:r>
            <w:proofErr w:type="spellStart"/>
            <w:r w:rsidRPr="00EB2668">
              <w:rPr>
                <w:rFonts w:cstheme="minorHAnsi"/>
                <w:lang w:val="is-IS"/>
              </w:rPr>
              <w:t>and</w:t>
            </w:r>
            <w:proofErr w:type="spellEnd"/>
            <w:r w:rsidRPr="00EB2668">
              <w:rPr>
                <w:rFonts w:cstheme="minorHAnsi"/>
                <w:lang w:val="is-IS"/>
              </w:rPr>
              <w:t xml:space="preserve"> </w:t>
            </w:r>
            <w:proofErr w:type="spellStart"/>
            <w:r w:rsidRPr="00EB2668">
              <w:rPr>
                <w:rFonts w:cstheme="minorHAnsi"/>
                <w:lang w:val="is-IS"/>
              </w:rPr>
              <w:t>has</w:t>
            </w:r>
            <w:proofErr w:type="spellEnd"/>
            <w:r w:rsidRPr="00EB2668">
              <w:rPr>
                <w:rFonts w:cstheme="minorHAnsi"/>
                <w:lang w:val="is-IS"/>
              </w:rPr>
              <w:t xml:space="preserve"> </w:t>
            </w:r>
            <w:proofErr w:type="spellStart"/>
            <w:r w:rsidRPr="00EB2668">
              <w:rPr>
                <w:rFonts w:cstheme="minorHAnsi"/>
                <w:lang w:val="is-IS"/>
              </w:rPr>
              <w:t>confirmed</w:t>
            </w:r>
            <w:proofErr w:type="spellEnd"/>
            <w:r w:rsidRPr="00EB2668">
              <w:rPr>
                <w:rFonts w:cstheme="minorHAnsi"/>
                <w:lang w:val="is-IS"/>
              </w:rPr>
              <w:t xml:space="preserve"> </w:t>
            </w:r>
            <w:proofErr w:type="spellStart"/>
            <w:r w:rsidRPr="00EB2668">
              <w:rPr>
                <w:rFonts w:cstheme="minorHAnsi"/>
                <w:lang w:val="is-IS"/>
              </w:rPr>
              <w:t>that</w:t>
            </w:r>
            <w:proofErr w:type="spellEnd"/>
            <w:r w:rsidRPr="00EB2668">
              <w:rPr>
                <w:rFonts w:cstheme="minorHAnsi"/>
                <w:lang w:val="is-IS"/>
              </w:rPr>
              <w:t xml:space="preserve"> </w:t>
            </w:r>
            <w:proofErr w:type="spellStart"/>
            <w:r w:rsidRPr="00EB2668">
              <w:rPr>
                <w:rFonts w:cstheme="minorHAnsi"/>
                <w:lang w:val="is-IS"/>
              </w:rPr>
              <w:t>minimum</w:t>
            </w:r>
            <w:proofErr w:type="spellEnd"/>
            <w:r w:rsidRPr="00EB2668">
              <w:rPr>
                <w:rFonts w:cstheme="minorHAnsi"/>
                <w:lang w:val="is-IS"/>
              </w:rPr>
              <w:t xml:space="preserve"> </w:t>
            </w:r>
            <w:proofErr w:type="spellStart"/>
            <w:r w:rsidRPr="00EB2668">
              <w:rPr>
                <w:rFonts w:cstheme="minorHAnsi"/>
                <w:lang w:val="is-IS"/>
              </w:rPr>
              <w:t>criteria</w:t>
            </w:r>
            <w:proofErr w:type="spellEnd"/>
            <w:r w:rsidRPr="00EB2668">
              <w:rPr>
                <w:rFonts w:cstheme="minorHAnsi"/>
                <w:lang w:val="is-IS"/>
              </w:rPr>
              <w:t xml:space="preserve"> </w:t>
            </w:r>
            <w:proofErr w:type="spellStart"/>
            <w:r w:rsidRPr="00EB2668">
              <w:rPr>
                <w:rFonts w:cstheme="minorHAnsi"/>
                <w:lang w:val="is-IS"/>
              </w:rPr>
              <w:t>regarding</w:t>
            </w:r>
            <w:proofErr w:type="spellEnd"/>
            <w:r w:rsidRPr="00EB2668">
              <w:rPr>
                <w:rFonts w:cstheme="minorHAnsi"/>
                <w:lang w:val="is-IS"/>
              </w:rPr>
              <w:t xml:space="preserve"> </w:t>
            </w:r>
            <w:proofErr w:type="spellStart"/>
            <w:r w:rsidRPr="00EB2668">
              <w:rPr>
                <w:rFonts w:cstheme="minorHAnsi"/>
                <w:lang w:val="is-IS"/>
              </w:rPr>
              <w:t>accessibility</w:t>
            </w:r>
            <w:proofErr w:type="spellEnd"/>
            <w:r w:rsidRPr="00EB2668">
              <w:rPr>
                <w:rFonts w:cstheme="minorHAnsi"/>
                <w:lang w:val="is-IS"/>
              </w:rPr>
              <w:t xml:space="preserve"> for </w:t>
            </w:r>
            <w:proofErr w:type="spellStart"/>
            <w:r w:rsidRPr="00EB2668">
              <w:rPr>
                <w:rFonts w:cstheme="minorHAnsi"/>
                <w:lang w:val="is-IS"/>
              </w:rPr>
              <w:t>the</w:t>
            </w:r>
            <w:proofErr w:type="spellEnd"/>
            <w:r w:rsidRPr="00EB2668">
              <w:rPr>
                <w:rFonts w:cstheme="minorHAnsi"/>
                <w:lang w:val="is-IS"/>
              </w:rPr>
              <w:t xml:space="preserve"> </w:t>
            </w:r>
            <w:proofErr w:type="spellStart"/>
            <w:r w:rsidRPr="00EB2668">
              <w:rPr>
                <w:rFonts w:cstheme="minorHAnsi"/>
                <w:lang w:val="is-IS"/>
              </w:rPr>
              <w:t>visually</w:t>
            </w:r>
            <w:proofErr w:type="spellEnd"/>
            <w:r w:rsidRPr="00EB2668">
              <w:rPr>
                <w:rFonts w:cstheme="minorHAnsi"/>
                <w:lang w:val="is-IS"/>
              </w:rPr>
              <w:t xml:space="preserve"> </w:t>
            </w:r>
            <w:proofErr w:type="spellStart"/>
            <w:r w:rsidRPr="00EB2668">
              <w:rPr>
                <w:rFonts w:cstheme="minorHAnsi"/>
                <w:lang w:val="is-IS"/>
              </w:rPr>
              <w:t>impaired</w:t>
            </w:r>
            <w:proofErr w:type="spellEnd"/>
            <w:r w:rsidRPr="00EB2668">
              <w:rPr>
                <w:rFonts w:cstheme="minorHAnsi"/>
                <w:lang w:val="is-IS"/>
              </w:rPr>
              <w:t xml:space="preserve"> </w:t>
            </w:r>
            <w:proofErr w:type="spellStart"/>
            <w:r w:rsidRPr="00EB2668">
              <w:rPr>
                <w:rFonts w:cstheme="minorHAnsi"/>
                <w:lang w:val="is-IS"/>
              </w:rPr>
              <w:t>and</w:t>
            </w:r>
            <w:proofErr w:type="spellEnd"/>
            <w:r w:rsidRPr="00EB2668">
              <w:rPr>
                <w:rFonts w:cstheme="minorHAnsi"/>
                <w:lang w:val="is-IS"/>
              </w:rPr>
              <w:t xml:space="preserve"> </w:t>
            </w:r>
            <w:proofErr w:type="spellStart"/>
            <w:r w:rsidRPr="00EB2668">
              <w:rPr>
                <w:rFonts w:cstheme="minorHAnsi"/>
                <w:lang w:val="is-IS"/>
              </w:rPr>
              <w:t>the</w:t>
            </w:r>
            <w:proofErr w:type="spellEnd"/>
            <w:r w:rsidRPr="00EB2668">
              <w:rPr>
                <w:rFonts w:cstheme="minorHAnsi"/>
                <w:lang w:val="is-IS"/>
              </w:rPr>
              <w:t xml:space="preserve"> blind is </w:t>
            </w:r>
            <w:proofErr w:type="spellStart"/>
            <w:r w:rsidRPr="00EB2668">
              <w:rPr>
                <w:rFonts w:cstheme="minorHAnsi"/>
                <w:lang w:val="is-IS"/>
              </w:rPr>
              <w:t>fulfilled</w:t>
            </w:r>
            <w:proofErr w:type="spellEnd"/>
            <w:r w:rsidR="00E33DCF">
              <w:rPr>
                <w:rFonts w:cstheme="minorHAnsi"/>
                <w:lang w:val="is-IS"/>
              </w:rPr>
              <w:t xml:space="preserve">. </w:t>
            </w:r>
            <w:r w:rsidRPr="00EB2668">
              <w:rPr>
                <w:rFonts w:cstheme="minorHAnsi"/>
                <w:lang w:val="is-IS"/>
              </w:rPr>
              <w:t>(N)</w:t>
            </w:r>
          </w:p>
        </w:tc>
        <w:tc>
          <w:tcPr>
            <w:tcW w:w="610" w:type="dxa"/>
            <w:shd w:val="clear" w:color="auto" w:fill="auto"/>
          </w:tcPr>
          <w:p w14:paraId="52642034"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6634591C"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014B686F" w14:textId="77777777" w:rsidR="002B5BF0" w:rsidRDefault="002B5BF0" w:rsidP="002B5BF0">
            <w:pPr>
              <w:autoSpaceDE w:val="0"/>
              <w:autoSpaceDN w:val="0"/>
              <w:adjustRightInd w:val="0"/>
              <w:jc w:val="center"/>
              <w:rPr>
                <w:rFonts w:cstheme="minorHAnsi"/>
                <w:bCs/>
                <w:i/>
                <w:iCs/>
                <w:sz w:val="24"/>
                <w:szCs w:val="24"/>
                <w:lang w:val="is-IS"/>
              </w:rPr>
            </w:pPr>
          </w:p>
        </w:tc>
      </w:tr>
      <w:bookmarkEnd w:id="26"/>
      <w:tr w:rsidR="002B5BF0" w14:paraId="49C24297" w14:textId="77777777" w:rsidTr="00DC13A9">
        <w:tc>
          <w:tcPr>
            <w:tcW w:w="723" w:type="dxa"/>
            <w:shd w:val="clear" w:color="auto" w:fill="auto"/>
          </w:tcPr>
          <w:p w14:paraId="31C5663D" w14:textId="4A896F43" w:rsidR="002B5BF0" w:rsidRPr="00574113" w:rsidRDefault="002B5BF0" w:rsidP="002B5BF0">
            <w:pPr>
              <w:autoSpaceDE w:val="0"/>
              <w:autoSpaceDN w:val="0"/>
              <w:adjustRightInd w:val="0"/>
              <w:spacing w:before="60" w:after="60"/>
              <w:rPr>
                <w:rFonts w:cstheme="minorHAnsi"/>
                <w:bCs/>
                <w:iCs/>
                <w:sz w:val="20"/>
                <w:szCs w:val="20"/>
                <w:lang w:val="is-IS"/>
              </w:rPr>
            </w:pPr>
            <w:r w:rsidRPr="00574113">
              <w:rPr>
                <w:rFonts w:cstheme="minorHAnsi"/>
                <w:bCs/>
                <w:iCs/>
                <w:sz w:val="20"/>
                <w:szCs w:val="20"/>
                <w:lang w:val="is-IS"/>
              </w:rPr>
              <w:t>9.3</w:t>
            </w:r>
          </w:p>
        </w:tc>
        <w:tc>
          <w:tcPr>
            <w:tcW w:w="7373" w:type="dxa"/>
            <w:tcBorders>
              <w:top w:val="single" w:sz="4" w:space="0" w:color="auto"/>
              <w:left w:val="single" w:sz="4" w:space="0" w:color="auto"/>
              <w:bottom w:val="single" w:sz="4" w:space="0" w:color="auto"/>
              <w:right w:val="single" w:sz="4" w:space="0" w:color="auto"/>
            </w:tcBorders>
            <w:shd w:val="clear" w:color="auto" w:fill="auto"/>
            <w:vAlign w:val="center"/>
          </w:tcPr>
          <w:p w14:paraId="7CEFFDC2" w14:textId="39FF90A9" w:rsidR="006D015A" w:rsidRPr="00EB2668" w:rsidRDefault="006D015A" w:rsidP="002B5BF0">
            <w:pPr>
              <w:spacing w:before="60" w:after="60"/>
              <w:rPr>
                <w:rFonts w:ascii="Calibri" w:hAnsi="Calibri"/>
                <w:color w:val="FF0000"/>
              </w:rPr>
            </w:pPr>
            <w:r w:rsidRPr="00EB2668">
              <w:rPr>
                <w:rFonts w:cstheme="minorHAnsi"/>
                <w:color w:val="000000" w:themeColor="text1"/>
              </w:rPr>
              <w:t>The company participates in the project Accessible Tourism, run by the Icelandic Tourist Board, and has confirmed that minimum criteria regarding accessibility for the hearing impaired and the deaf is fulfilled. (N)</w:t>
            </w:r>
          </w:p>
        </w:tc>
        <w:tc>
          <w:tcPr>
            <w:tcW w:w="610" w:type="dxa"/>
            <w:shd w:val="clear" w:color="auto" w:fill="auto"/>
          </w:tcPr>
          <w:p w14:paraId="1DE7063F"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1" w:type="dxa"/>
            <w:shd w:val="clear" w:color="auto" w:fill="auto"/>
          </w:tcPr>
          <w:p w14:paraId="42E761A6" w14:textId="77777777" w:rsidR="002B5BF0" w:rsidRPr="008A7788" w:rsidRDefault="002B5BF0" w:rsidP="002B5BF0">
            <w:pPr>
              <w:autoSpaceDE w:val="0"/>
              <w:autoSpaceDN w:val="0"/>
              <w:adjustRightInd w:val="0"/>
              <w:jc w:val="center"/>
              <w:rPr>
                <w:rFonts w:cstheme="minorHAnsi"/>
                <w:bCs/>
                <w:i/>
                <w:iCs/>
                <w:sz w:val="24"/>
                <w:szCs w:val="24"/>
                <w:lang w:val="is-IS"/>
              </w:rPr>
            </w:pPr>
          </w:p>
        </w:tc>
        <w:tc>
          <w:tcPr>
            <w:tcW w:w="6129" w:type="dxa"/>
            <w:shd w:val="clear" w:color="auto" w:fill="auto"/>
          </w:tcPr>
          <w:p w14:paraId="4199F113" w14:textId="77777777" w:rsidR="002B5BF0" w:rsidRDefault="002B5BF0" w:rsidP="002B5BF0">
            <w:pPr>
              <w:autoSpaceDE w:val="0"/>
              <w:autoSpaceDN w:val="0"/>
              <w:adjustRightInd w:val="0"/>
              <w:jc w:val="center"/>
              <w:rPr>
                <w:rFonts w:cstheme="minorHAnsi"/>
                <w:bCs/>
                <w:i/>
                <w:iCs/>
                <w:sz w:val="24"/>
                <w:szCs w:val="24"/>
                <w:lang w:val="is-IS"/>
              </w:rPr>
            </w:pPr>
          </w:p>
        </w:tc>
      </w:tr>
    </w:tbl>
    <w:p w14:paraId="455279F4" w14:textId="77777777" w:rsidR="00400310" w:rsidRDefault="00400310" w:rsidP="00400310">
      <w:pPr>
        <w:pStyle w:val="NoSpacing"/>
        <w:ind w:right="-195"/>
      </w:pPr>
    </w:p>
    <w:p w14:paraId="16C66CD9" w14:textId="6FB1B3A4" w:rsidR="00D048A5" w:rsidRDefault="00D048A5" w:rsidP="00012F63">
      <w:pPr>
        <w:pStyle w:val="NoSpacing"/>
        <w:ind w:right="-195"/>
      </w:pPr>
    </w:p>
    <w:p w14:paraId="7E3A8CD4" w14:textId="7C54B0DB" w:rsidR="00D048A5" w:rsidRDefault="00D048A5" w:rsidP="00012F63">
      <w:pPr>
        <w:pStyle w:val="NoSpacing"/>
        <w:ind w:right="-195"/>
      </w:pPr>
    </w:p>
    <w:p w14:paraId="5811BE03" w14:textId="1EA4D76F" w:rsidR="00D048A5" w:rsidRDefault="00D048A5" w:rsidP="00012F63">
      <w:pPr>
        <w:pStyle w:val="NoSpacing"/>
        <w:ind w:right="-195"/>
      </w:pPr>
    </w:p>
    <w:p w14:paraId="3E67B4C2" w14:textId="0BFB820E" w:rsidR="00AC0E44" w:rsidRDefault="00AC0E44" w:rsidP="00AC0E44">
      <w:pPr>
        <w:pStyle w:val="NoSpacing"/>
        <w:rPr>
          <w:b/>
          <w:sz w:val="28"/>
          <w:szCs w:val="28"/>
        </w:rPr>
      </w:pPr>
    </w:p>
    <w:bookmarkEnd w:id="0"/>
    <w:bookmarkEnd w:id="1"/>
    <w:p w14:paraId="34B7E1CE" w14:textId="5F92985B" w:rsidR="0093010E" w:rsidRPr="002F3019" w:rsidRDefault="0093010E" w:rsidP="002F3019">
      <w:pPr>
        <w:tabs>
          <w:tab w:val="left" w:pos="8876"/>
        </w:tabs>
        <w:rPr>
          <w:rFonts w:cstheme="minorHAnsi"/>
          <w:sz w:val="36"/>
          <w:szCs w:val="36"/>
        </w:rPr>
      </w:pPr>
    </w:p>
    <w:sectPr w:rsidR="0093010E" w:rsidRPr="002F3019" w:rsidSect="00C37FD3">
      <w:headerReference w:type="default" r:id="rId12"/>
      <w:footerReference w:type="default" r:id="rId13"/>
      <w:pgSz w:w="16838" w:h="11906" w:orient="landscape"/>
      <w:pgMar w:top="568" w:right="720" w:bottom="720" w:left="720"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B85C1" w14:textId="77777777" w:rsidR="00053B99" w:rsidRDefault="00053B99" w:rsidP="000C0C7E">
      <w:r>
        <w:separator/>
      </w:r>
    </w:p>
  </w:endnote>
  <w:endnote w:type="continuationSeparator" w:id="0">
    <w:p w14:paraId="1A5E5C1F" w14:textId="77777777" w:rsidR="00053B99" w:rsidRDefault="00053B99" w:rsidP="000C0C7E">
      <w:r>
        <w:continuationSeparator/>
      </w:r>
    </w:p>
  </w:endnote>
  <w:endnote w:type="continuationNotice" w:id="1">
    <w:p w14:paraId="0603F2C6" w14:textId="77777777" w:rsidR="00053B99" w:rsidRDefault="00053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6F4B" w14:textId="18F171A1" w:rsidR="00495115" w:rsidRPr="00F55710" w:rsidRDefault="00495115" w:rsidP="00495115">
    <w:pPr>
      <w:pStyle w:val="Footer"/>
      <w:jc w:val="center"/>
      <w:rPr>
        <w:sz w:val="20"/>
        <w:szCs w:val="20"/>
      </w:rPr>
    </w:pPr>
    <w:r>
      <w:rPr>
        <w:sz w:val="20"/>
        <w:szCs w:val="20"/>
      </w:rPr>
      <w:t xml:space="preserve">Quality criteria for </w:t>
    </w:r>
    <w:r w:rsidR="00EA40CD">
      <w:rPr>
        <w:sz w:val="20"/>
        <w:szCs w:val="20"/>
      </w:rPr>
      <w:t>holiday homes and apartments</w:t>
    </w:r>
  </w:p>
  <w:p w14:paraId="413D6C2F" w14:textId="77777777" w:rsidR="00495115" w:rsidRPr="00B10C73" w:rsidRDefault="00495115" w:rsidP="00495115">
    <w:pPr>
      <w:pStyle w:val="Footer"/>
      <w:jc w:val="center"/>
      <w:rPr>
        <w:sz w:val="20"/>
        <w:szCs w:val="20"/>
      </w:rPr>
    </w:pPr>
    <w:r>
      <w:rPr>
        <w:sz w:val="20"/>
        <w:szCs w:val="20"/>
      </w:rPr>
      <w:t>Criteria to be revised by December 31</w:t>
    </w:r>
    <w:r w:rsidRPr="00BD06FA">
      <w:rPr>
        <w:sz w:val="20"/>
        <w:szCs w:val="20"/>
        <w:vertAlign w:val="superscript"/>
      </w:rPr>
      <w:t>st</w:t>
    </w:r>
    <w:proofErr w:type="gramStart"/>
    <w:r>
      <w:rPr>
        <w:sz w:val="20"/>
        <w:szCs w:val="20"/>
      </w:rPr>
      <w:t xml:space="preserve"> 2027</w:t>
    </w:r>
    <w:proofErr w:type="gramEnd"/>
  </w:p>
  <w:p w14:paraId="44E7B247" w14:textId="77777777" w:rsidR="00E735AE" w:rsidRDefault="00E735AE">
    <w:pPr>
      <w:pStyle w:val="Footer"/>
      <w:jc w:val="right"/>
    </w:pPr>
  </w:p>
  <w:p w14:paraId="09D4EDC4" w14:textId="3A37C2BB" w:rsidR="00E735AE" w:rsidRDefault="00FF1ED3">
    <w:pPr>
      <w:pStyle w:val="Footer"/>
      <w:jc w:val="right"/>
    </w:pPr>
    <w:sdt>
      <w:sdtPr>
        <w:id w:val="169305504"/>
        <w:docPartObj>
          <w:docPartGallery w:val="Page Numbers (Bottom of Page)"/>
          <w:docPartUnique/>
        </w:docPartObj>
      </w:sdtPr>
      <w:sdtEndPr>
        <w:rPr>
          <w:noProof/>
        </w:rPr>
      </w:sdtEndPr>
      <w:sdtContent>
        <w:r w:rsidR="00E735AE">
          <w:fldChar w:fldCharType="begin"/>
        </w:r>
        <w:r w:rsidR="00E735AE">
          <w:instrText xml:space="preserve"> PAGE   \* MERGEFORMAT </w:instrText>
        </w:r>
        <w:r w:rsidR="00E735AE">
          <w:fldChar w:fldCharType="separate"/>
        </w:r>
        <w:r w:rsidR="00715A5D">
          <w:rPr>
            <w:noProof/>
          </w:rPr>
          <w:t>2</w:t>
        </w:r>
        <w:r w:rsidR="00E735AE">
          <w:rPr>
            <w:noProof/>
          </w:rPr>
          <w:fldChar w:fldCharType="end"/>
        </w:r>
      </w:sdtContent>
    </w:sdt>
  </w:p>
  <w:p w14:paraId="45C41DE6" w14:textId="77777777" w:rsidR="00651A84" w:rsidRDefault="00651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2EA67" w14:textId="77777777" w:rsidR="00053B99" w:rsidRDefault="00053B99" w:rsidP="000C0C7E">
      <w:r>
        <w:separator/>
      </w:r>
    </w:p>
  </w:footnote>
  <w:footnote w:type="continuationSeparator" w:id="0">
    <w:p w14:paraId="6707C5EB" w14:textId="77777777" w:rsidR="00053B99" w:rsidRDefault="00053B99" w:rsidP="000C0C7E">
      <w:r>
        <w:continuationSeparator/>
      </w:r>
    </w:p>
  </w:footnote>
  <w:footnote w:type="continuationNotice" w:id="1">
    <w:p w14:paraId="3FDFE6A3" w14:textId="77777777" w:rsidR="00053B99" w:rsidRDefault="00053B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A9A0" w14:textId="77777777" w:rsidR="00651A84" w:rsidRDefault="00651A84" w:rsidP="006800AB">
    <w:pPr>
      <w:pStyle w:val="Header"/>
      <w:jc w:val="right"/>
      <w:rPr>
        <w:rFonts w:cstheme="minorHAnsi"/>
        <w:b/>
        <w:sz w:val="4"/>
        <w:szCs w:val="4"/>
      </w:rPr>
    </w:pPr>
    <w:r>
      <w:rPr>
        <w:rFonts w:cstheme="minorHAnsi"/>
        <w:b/>
        <w:sz w:val="4"/>
        <w:szCs w:val="4"/>
        <w:shd w:val="clear" w:color="auto" w:fill="FFFFFF" w:themeFill="background1"/>
      </w:rPr>
      <w:t xml:space="preserve">                                                                                                                             </w:t>
    </w:r>
  </w:p>
  <w:p w14:paraId="045C4987" w14:textId="77777777" w:rsidR="00651A84" w:rsidRDefault="00651A84" w:rsidP="00203460">
    <w:pPr>
      <w:pStyle w:val="Header"/>
      <w:rPr>
        <w:rFonts w:cstheme="minorHAnsi"/>
        <w:b/>
        <w:sz w:val="4"/>
        <w:szCs w:val="4"/>
      </w:rPr>
    </w:pPr>
  </w:p>
  <w:p w14:paraId="637D70D2" w14:textId="77777777" w:rsidR="00651A84" w:rsidRPr="00203460" w:rsidRDefault="00651A84" w:rsidP="00203460">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7A95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A3391"/>
    <w:multiLevelType w:val="hybridMultilevel"/>
    <w:tmpl w:val="A6D822F2"/>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02635076"/>
    <w:multiLevelType w:val="hybridMultilevel"/>
    <w:tmpl w:val="32787158"/>
    <w:lvl w:ilvl="0" w:tplc="86781D80">
      <w:start w:val="4"/>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02C57027"/>
    <w:multiLevelType w:val="hybridMultilevel"/>
    <w:tmpl w:val="8A3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E6837"/>
    <w:multiLevelType w:val="hybridMultilevel"/>
    <w:tmpl w:val="AC1EA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91409"/>
    <w:multiLevelType w:val="hybridMultilevel"/>
    <w:tmpl w:val="E4784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E30DF8"/>
    <w:multiLevelType w:val="hybridMultilevel"/>
    <w:tmpl w:val="3E547B80"/>
    <w:lvl w:ilvl="0" w:tplc="040F001B">
      <w:start w:val="1"/>
      <w:numFmt w:val="lowerRoman"/>
      <w:lvlText w:val="%1."/>
      <w:lvlJc w:val="right"/>
      <w:pPr>
        <w:ind w:left="720" w:hanging="72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7" w15:restartNumberingAfterBreak="0">
    <w:nsid w:val="0F7A786D"/>
    <w:multiLevelType w:val="hybridMultilevel"/>
    <w:tmpl w:val="77789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427540"/>
    <w:multiLevelType w:val="hybridMultilevel"/>
    <w:tmpl w:val="D66A5FB6"/>
    <w:lvl w:ilvl="0" w:tplc="040F0019">
      <w:start w:val="1"/>
      <w:numFmt w:val="lowerLetter"/>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9" w15:restartNumberingAfterBreak="0">
    <w:nsid w:val="11355277"/>
    <w:multiLevelType w:val="hybridMultilevel"/>
    <w:tmpl w:val="AE9AD050"/>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FB19F0"/>
    <w:multiLevelType w:val="hybridMultilevel"/>
    <w:tmpl w:val="A04E70FA"/>
    <w:lvl w:ilvl="0" w:tplc="A09E422A">
      <w:start w:val="7"/>
      <w:numFmt w:val="decimal"/>
      <w:lvlText w:val="%1."/>
      <w:lvlJc w:val="left"/>
      <w:pPr>
        <w:ind w:left="720" w:hanging="360"/>
      </w:pPr>
      <w:rPr>
        <w:rFonts w:hint="default"/>
        <w:color w:val="auto"/>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17E56B9D"/>
    <w:multiLevelType w:val="hybridMultilevel"/>
    <w:tmpl w:val="5A943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D4CAE"/>
    <w:multiLevelType w:val="hybridMultilevel"/>
    <w:tmpl w:val="EFC4F8B2"/>
    <w:lvl w:ilvl="0" w:tplc="7E363F66">
      <w:start w:val="7"/>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214B7B45"/>
    <w:multiLevelType w:val="hybridMultilevel"/>
    <w:tmpl w:val="D874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54460E"/>
    <w:multiLevelType w:val="hybridMultilevel"/>
    <w:tmpl w:val="92E02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E45383F"/>
    <w:multiLevelType w:val="hybridMultilevel"/>
    <w:tmpl w:val="03DEA360"/>
    <w:lvl w:ilvl="0" w:tplc="040F0019">
      <w:start w:val="1"/>
      <w:numFmt w:val="lowerLetter"/>
      <w:lvlText w:val="%1."/>
      <w:lvlJc w:val="left"/>
      <w:pPr>
        <w:ind w:left="770" w:hanging="360"/>
      </w:pPr>
      <w:rPr>
        <w:rFonts w:hint="default"/>
      </w:rPr>
    </w:lvl>
    <w:lvl w:ilvl="1" w:tplc="040F0019" w:tentative="1">
      <w:start w:val="1"/>
      <w:numFmt w:val="lowerLetter"/>
      <w:lvlText w:val="%2."/>
      <w:lvlJc w:val="left"/>
      <w:pPr>
        <w:ind w:left="1490" w:hanging="360"/>
      </w:pPr>
    </w:lvl>
    <w:lvl w:ilvl="2" w:tplc="040F001B" w:tentative="1">
      <w:start w:val="1"/>
      <w:numFmt w:val="lowerRoman"/>
      <w:lvlText w:val="%3."/>
      <w:lvlJc w:val="right"/>
      <w:pPr>
        <w:ind w:left="2210" w:hanging="180"/>
      </w:pPr>
    </w:lvl>
    <w:lvl w:ilvl="3" w:tplc="040F000F" w:tentative="1">
      <w:start w:val="1"/>
      <w:numFmt w:val="decimal"/>
      <w:lvlText w:val="%4."/>
      <w:lvlJc w:val="left"/>
      <w:pPr>
        <w:ind w:left="2930" w:hanging="360"/>
      </w:pPr>
    </w:lvl>
    <w:lvl w:ilvl="4" w:tplc="040F0019" w:tentative="1">
      <w:start w:val="1"/>
      <w:numFmt w:val="lowerLetter"/>
      <w:lvlText w:val="%5."/>
      <w:lvlJc w:val="left"/>
      <w:pPr>
        <w:ind w:left="3650" w:hanging="360"/>
      </w:pPr>
    </w:lvl>
    <w:lvl w:ilvl="5" w:tplc="040F001B" w:tentative="1">
      <w:start w:val="1"/>
      <w:numFmt w:val="lowerRoman"/>
      <w:lvlText w:val="%6."/>
      <w:lvlJc w:val="right"/>
      <w:pPr>
        <w:ind w:left="4370" w:hanging="180"/>
      </w:pPr>
    </w:lvl>
    <w:lvl w:ilvl="6" w:tplc="040F000F" w:tentative="1">
      <w:start w:val="1"/>
      <w:numFmt w:val="decimal"/>
      <w:lvlText w:val="%7."/>
      <w:lvlJc w:val="left"/>
      <w:pPr>
        <w:ind w:left="5090" w:hanging="360"/>
      </w:pPr>
    </w:lvl>
    <w:lvl w:ilvl="7" w:tplc="040F0019" w:tentative="1">
      <w:start w:val="1"/>
      <w:numFmt w:val="lowerLetter"/>
      <w:lvlText w:val="%8."/>
      <w:lvlJc w:val="left"/>
      <w:pPr>
        <w:ind w:left="5810" w:hanging="360"/>
      </w:pPr>
    </w:lvl>
    <w:lvl w:ilvl="8" w:tplc="040F001B" w:tentative="1">
      <w:start w:val="1"/>
      <w:numFmt w:val="lowerRoman"/>
      <w:lvlText w:val="%9."/>
      <w:lvlJc w:val="right"/>
      <w:pPr>
        <w:ind w:left="6530" w:hanging="180"/>
      </w:pPr>
    </w:lvl>
  </w:abstractNum>
  <w:abstractNum w:abstractNumId="16" w15:restartNumberingAfterBreak="0">
    <w:nsid w:val="306C4B08"/>
    <w:multiLevelType w:val="hybridMultilevel"/>
    <w:tmpl w:val="7D3CD93E"/>
    <w:lvl w:ilvl="0" w:tplc="354876E6">
      <w:start w:val="1"/>
      <w:numFmt w:val="lowerRoman"/>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17" w15:restartNumberingAfterBreak="0">
    <w:nsid w:val="362B4729"/>
    <w:multiLevelType w:val="hybridMultilevel"/>
    <w:tmpl w:val="89BA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D5B2E"/>
    <w:multiLevelType w:val="hybridMultilevel"/>
    <w:tmpl w:val="82D81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364AC6"/>
    <w:multiLevelType w:val="hybridMultilevel"/>
    <w:tmpl w:val="B9EAE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2B5A6A"/>
    <w:multiLevelType w:val="hybridMultilevel"/>
    <w:tmpl w:val="191A4AF8"/>
    <w:lvl w:ilvl="0" w:tplc="9BE4124A">
      <w:numFmt w:val="bullet"/>
      <w:lvlText w:val="-"/>
      <w:lvlJc w:val="left"/>
      <w:pPr>
        <w:ind w:left="720" w:hanging="360"/>
      </w:pPr>
      <w:rPr>
        <w:rFonts w:ascii="Times New Roman" w:eastAsia="Times New Roman" w:hAnsi="Times New Roman" w:cs="Times New Roman" w:hint="default"/>
        <w:sz w:val="24"/>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1" w15:restartNumberingAfterBreak="0">
    <w:nsid w:val="399D74A8"/>
    <w:multiLevelType w:val="hybridMultilevel"/>
    <w:tmpl w:val="4A60B534"/>
    <w:lvl w:ilvl="0" w:tplc="040F001B">
      <w:start w:val="1"/>
      <w:numFmt w:val="lowerRoman"/>
      <w:lvlText w:val="%1."/>
      <w:lvlJc w:val="right"/>
      <w:pPr>
        <w:ind w:left="720" w:hanging="72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22" w15:restartNumberingAfterBreak="0">
    <w:nsid w:val="39A65C6A"/>
    <w:multiLevelType w:val="hybridMultilevel"/>
    <w:tmpl w:val="1C94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290409"/>
    <w:multiLevelType w:val="hybridMultilevel"/>
    <w:tmpl w:val="1EA85BA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4" w15:restartNumberingAfterBreak="0">
    <w:nsid w:val="3EA62BDA"/>
    <w:multiLevelType w:val="hybridMultilevel"/>
    <w:tmpl w:val="F5F2F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2F0CFD"/>
    <w:multiLevelType w:val="multilevel"/>
    <w:tmpl w:val="F4DC51B8"/>
    <w:lvl w:ilvl="0">
      <w:start w:val="1"/>
      <w:numFmt w:val="decimal"/>
      <w:lvlText w:val="%1.0"/>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15:restartNumberingAfterBreak="0">
    <w:nsid w:val="42A9164C"/>
    <w:multiLevelType w:val="hybridMultilevel"/>
    <w:tmpl w:val="31ECAC20"/>
    <w:lvl w:ilvl="0" w:tplc="040F0019">
      <w:start w:val="1"/>
      <w:numFmt w:val="lowerLetter"/>
      <w:lvlText w:val="%1."/>
      <w:lvlJc w:val="left"/>
      <w:pPr>
        <w:ind w:left="766" w:hanging="360"/>
      </w:pPr>
    </w:lvl>
    <w:lvl w:ilvl="1" w:tplc="040F0019" w:tentative="1">
      <w:start w:val="1"/>
      <w:numFmt w:val="lowerLetter"/>
      <w:lvlText w:val="%2."/>
      <w:lvlJc w:val="left"/>
      <w:pPr>
        <w:ind w:left="1486" w:hanging="360"/>
      </w:pPr>
    </w:lvl>
    <w:lvl w:ilvl="2" w:tplc="040F001B" w:tentative="1">
      <w:start w:val="1"/>
      <w:numFmt w:val="lowerRoman"/>
      <w:lvlText w:val="%3."/>
      <w:lvlJc w:val="right"/>
      <w:pPr>
        <w:ind w:left="2206" w:hanging="180"/>
      </w:pPr>
    </w:lvl>
    <w:lvl w:ilvl="3" w:tplc="040F000F" w:tentative="1">
      <w:start w:val="1"/>
      <w:numFmt w:val="decimal"/>
      <w:lvlText w:val="%4."/>
      <w:lvlJc w:val="left"/>
      <w:pPr>
        <w:ind w:left="2926" w:hanging="360"/>
      </w:pPr>
    </w:lvl>
    <w:lvl w:ilvl="4" w:tplc="040F0019" w:tentative="1">
      <w:start w:val="1"/>
      <w:numFmt w:val="lowerLetter"/>
      <w:lvlText w:val="%5."/>
      <w:lvlJc w:val="left"/>
      <w:pPr>
        <w:ind w:left="3646" w:hanging="360"/>
      </w:pPr>
    </w:lvl>
    <w:lvl w:ilvl="5" w:tplc="040F001B" w:tentative="1">
      <w:start w:val="1"/>
      <w:numFmt w:val="lowerRoman"/>
      <w:lvlText w:val="%6."/>
      <w:lvlJc w:val="right"/>
      <w:pPr>
        <w:ind w:left="4366" w:hanging="180"/>
      </w:pPr>
    </w:lvl>
    <w:lvl w:ilvl="6" w:tplc="040F000F" w:tentative="1">
      <w:start w:val="1"/>
      <w:numFmt w:val="decimal"/>
      <w:lvlText w:val="%7."/>
      <w:lvlJc w:val="left"/>
      <w:pPr>
        <w:ind w:left="5086" w:hanging="360"/>
      </w:pPr>
    </w:lvl>
    <w:lvl w:ilvl="7" w:tplc="040F0019" w:tentative="1">
      <w:start w:val="1"/>
      <w:numFmt w:val="lowerLetter"/>
      <w:lvlText w:val="%8."/>
      <w:lvlJc w:val="left"/>
      <w:pPr>
        <w:ind w:left="5806" w:hanging="360"/>
      </w:pPr>
    </w:lvl>
    <w:lvl w:ilvl="8" w:tplc="040F001B" w:tentative="1">
      <w:start w:val="1"/>
      <w:numFmt w:val="lowerRoman"/>
      <w:lvlText w:val="%9."/>
      <w:lvlJc w:val="right"/>
      <w:pPr>
        <w:ind w:left="6526" w:hanging="180"/>
      </w:pPr>
    </w:lvl>
  </w:abstractNum>
  <w:abstractNum w:abstractNumId="27" w15:restartNumberingAfterBreak="0">
    <w:nsid w:val="43F42236"/>
    <w:multiLevelType w:val="hybridMultilevel"/>
    <w:tmpl w:val="D50A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292B61"/>
    <w:multiLevelType w:val="hybridMultilevel"/>
    <w:tmpl w:val="31562296"/>
    <w:lvl w:ilvl="0" w:tplc="354876E6">
      <w:start w:val="1"/>
      <w:numFmt w:val="lowerRoman"/>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29" w15:restartNumberingAfterBreak="0">
    <w:nsid w:val="4D5F76A9"/>
    <w:multiLevelType w:val="hybridMultilevel"/>
    <w:tmpl w:val="EAE84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892565"/>
    <w:multiLevelType w:val="hybridMultilevel"/>
    <w:tmpl w:val="9F5648FE"/>
    <w:lvl w:ilvl="0" w:tplc="040F001B">
      <w:start w:val="1"/>
      <w:numFmt w:val="lowerRoman"/>
      <w:lvlText w:val="%1."/>
      <w:lvlJc w:val="right"/>
      <w:pPr>
        <w:ind w:left="720" w:hanging="72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31" w15:restartNumberingAfterBreak="0">
    <w:nsid w:val="54B273BD"/>
    <w:multiLevelType w:val="hybridMultilevel"/>
    <w:tmpl w:val="BB240EA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1770F6"/>
    <w:multiLevelType w:val="hybridMultilevel"/>
    <w:tmpl w:val="FC6C6AD0"/>
    <w:lvl w:ilvl="0" w:tplc="45F4ECE0">
      <w:start w:val="1"/>
      <w:numFmt w:val="decimal"/>
      <w:lvlText w:val="%1."/>
      <w:lvlJc w:val="left"/>
      <w:pPr>
        <w:ind w:left="720" w:hanging="360"/>
      </w:pPr>
      <w:rPr>
        <w:rFonts w:hint="default"/>
        <w:i/>
        <w:iCs w:val="0"/>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3" w15:restartNumberingAfterBreak="0">
    <w:nsid w:val="592A6B4D"/>
    <w:multiLevelType w:val="hybridMultilevel"/>
    <w:tmpl w:val="895E4138"/>
    <w:lvl w:ilvl="0" w:tplc="040F001B">
      <w:start w:val="1"/>
      <w:numFmt w:val="lowerRoman"/>
      <w:lvlText w:val="%1."/>
      <w:lvlJc w:val="right"/>
      <w:pPr>
        <w:ind w:left="720" w:hanging="72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34" w15:restartNumberingAfterBreak="0">
    <w:nsid w:val="5A507F01"/>
    <w:multiLevelType w:val="hybridMultilevel"/>
    <w:tmpl w:val="31562296"/>
    <w:lvl w:ilvl="0" w:tplc="354876E6">
      <w:start w:val="1"/>
      <w:numFmt w:val="lowerRoman"/>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35" w15:restartNumberingAfterBreak="0">
    <w:nsid w:val="5D6C3A37"/>
    <w:multiLevelType w:val="hybridMultilevel"/>
    <w:tmpl w:val="FB0EFEAE"/>
    <w:lvl w:ilvl="0" w:tplc="8D22C444">
      <w:start w:val="2"/>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6" w15:restartNumberingAfterBreak="0">
    <w:nsid w:val="5E1C20AA"/>
    <w:multiLevelType w:val="multilevel"/>
    <w:tmpl w:val="505E8A26"/>
    <w:lvl w:ilvl="0">
      <w:start w:val="1"/>
      <w:numFmt w:val="decimal"/>
      <w:lvlText w:val="%1."/>
      <w:lvlJc w:val="left"/>
      <w:pPr>
        <w:ind w:left="360" w:hanging="360"/>
      </w:pPr>
    </w:lvl>
    <w:lvl w:ilvl="1">
      <w:numFmt w:val="decimal"/>
      <w:isLgl/>
      <w:lvlText w:val="%1.%2"/>
      <w:lvlJc w:val="left"/>
      <w:pPr>
        <w:ind w:left="420" w:hanging="42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616D4FB6"/>
    <w:multiLevelType w:val="hybridMultilevel"/>
    <w:tmpl w:val="84EE3C2E"/>
    <w:lvl w:ilvl="0" w:tplc="0809000F">
      <w:start w:val="1"/>
      <w:numFmt w:val="decimal"/>
      <w:lvlText w:val="%1."/>
      <w:lvlJc w:val="left"/>
      <w:pPr>
        <w:ind w:left="1637"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15:restartNumberingAfterBreak="0">
    <w:nsid w:val="628F44B2"/>
    <w:multiLevelType w:val="multilevel"/>
    <w:tmpl w:val="6BD89E68"/>
    <w:lvl w:ilvl="0">
      <w:start w:val="1"/>
      <w:numFmt w:val="decimal"/>
      <w:lvlText w:val="%1.0"/>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9" w15:restartNumberingAfterBreak="0">
    <w:nsid w:val="64D625F3"/>
    <w:multiLevelType w:val="hybridMultilevel"/>
    <w:tmpl w:val="435C9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8B68C9"/>
    <w:multiLevelType w:val="hybridMultilevel"/>
    <w:tmpl w:val="7D3CD93E"/>
    <w:lvl w:ilvl="0" w:tplc="354876E6">
      <w:start w:val="1"/>
      <w:numFmt w:val="lowerRoman"/>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41" w15:restartNumberingAfterBreak="0">
    <w:nsid w:val="6D0105DB"/>
    <w:multiLevelType w:val="hybridMultilevel"/>
    <w:tmpl w:val="7D3CD93E"/>
    <w:lvl w:ilvl="0" w:tplc="354876E6">
      <w:start w:val="1"/>
      <w:numFmt w:val="lowerRoman"/>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42" w15:restartNumberingAfterBreak="0">
    <w:nsid w:val="71B461A0"/>
    <w:multiLevelType w:val="hybridMultilevel"/>
    <w:tmpl w:val="3670EDDE"/>
    <w:lvl w:ilvl="0" w:tplc="CDC22F8A">
      <w:start w:val="1"/>
      <w:numFmt w:val="decimal"/>
      <w:lvlText w:val="%1."/>
      <w:lvlJc w:val="left"/>
      <w:pPr>
        <w:ind w:left="735" w:hanging="360"/>
      </w:pPr>
      <w:rPr>
        <w:rFonts w:hint="default"/>
      </w:rPr>
    </w:lvl>
    <w:lvl w:ilvl="1" w:tplc="040F0019" w:tentative="1">
      <w:start w:val="1"/>
      <w:numFmt w:val="lowerLetter"/>
      <w:lvlText w:val="%2."/>
      <w:lvlJc w:val="left"/>
      <w:pPr>
        <w:ind w:left="1455" w:hanging="360"/>
      </w:pPr>
    </w:lvl>
    <w:lvl w:ilvl="2" w:tplc="040F001B" w:tentative="1">
      <w:start w:val="1"/>
      <w:numFmt w:val="lowerRoman"/>
      <w:lvlText w:val="%3."/>
      <w:lvlJc w:val="right"/>
      <w:pPr>
        <w:ind w:left="2175" w:hanging="180"/>
      </w:pPr>
    </w:lvl>
    <w:lvl w:ilvl="3" w:tplc="040F000F" w:tentative="1">
      <w:start w:val="1"/>
      <w:numFmt w:val="decimal"/>
      <w:lvlText w:val="%4."/>
      <w:lvlJc w:val="left"/>
      <w:pPr>
        <w:ind w:left="2895" w:hanging="360"/>
      </w:pPr>
    </w:lvl>
    <w:lvl w:ilvl="4" w:tplc="040F0019" w:tentative="1">
      <w:start w:val="1"/>
      <w:numFmt w:val="lowerLetter"/>
      <w:lvlText w:val="%5."/>
      <w:lvlJc w:val="left"/>
      <w:pPr>
        <w:ind w:left="3615" w:hanging="360"/>
      </w:pPr>
    </w:lvl>
    <w:lvl w:ilvl="5" w:tplc="040F001B" w:tentative="1">
      <w:start w:val="1"/>
      <w:numFmt w:val="lowerRoman"/>
      <w:lvlText w:val="%6."/>
      <w:lvlJc w:val="right"/>
      <w:pPr>
        <w:ind w:left="4335" w:hanging="180"/>
      </w:pPr>
    </w:lvl>
    <w:lvl w:ilvl="6" w:tplc="040F000F" w:tentative="1">
      <w:start w:val="1"/>
      <w:numFmt w:val="decimal"/>
      <w:lvlText w:val="%7."/>
      <w:lvlJc w:val="left"/>
      <w:pPr>
        <w:ind w:left="5055" w:hanging="360"/>
      </w:pPr>
    </w:lvl>
    <w:lvl w:ilvl="7" w:tplc="040F0019" w:tentative="1">
      <w:start w:val="1"/>
      <w:numFmt w:val="lowerLetter"/>
      <w:lvlText w:val="%8."/>
      <w:lvlJc w:val="left"/>
      <w:pPr>
        <w:ind w:left="5775" w:hanging="360"/>
      </w:pPr>
    </w:lvl>
    <w:lvl w:ilvl="8" w:tplc="040F001B" w:tentative="1">
      <w:start w:val="1"/>
      <w:numFmt w:val="lowerRoman"/>
      <w:lvlText w:val="%9."/>
      <w:lvlJc w:val="right"/>
      <w:pPr>
        <w:ind w:left="6495" w:hanging="180"/>
      </w:pPr>
    </w:lvl>
  </w:abstractNum>
  <w:abstractNum w:abstractNumId="43" w15:restartNumberingAfterBreak="0">
    <w:nsid w:val="71BE5261"/>
    <w:multiLevelType w:val="hybridMultilevel"/>
    <w:tmpl w:val="A412BE60"/>
    <w:lvl w:ilvl="0" w:tplc="86781D80">
      <w:start w:val="2"/>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4" w15:restartNumberingAfterBreak="0">
    <w:nsid w:val="74D57288"/>
    <w:multiLevelType w:val="hybridMultilevel"/>
    <w:tmpl w:val="ED3CB5C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5" w15:restartNumberingAfterBreak="0">
    <w:nsid w:val="7E3A51E6"/>
    <w:multiLevelType w:val="hybridMultilevel"/>
    <w:tmpl w:val="68CAA63C"/>
    <w:lvl w:ilvl="0" w:tplc="040F000F">
      <w:start w:val="1"/>
      <w:numFmt w:val="decimal"/>
      <w:lvlText w:val="%1."/>
      <w:lvlJc w:val="left"/>
      <w:pPr>
        <w:ind w:left="360" w:hanging="360"/>
      </w:pPr>
    </w:lvl>
    <w:lvl w:ilvl="1" w:tplc="040F0019">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46" w15:restartNumberingAfterBreak="0">
    <w:nsid w:val="7E7C3344"/>
    <w:multiLevelType w:val="hybridMultilevel"/>
    <w:tmpl w:val="EA763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4617862">
    <w:abstractNumId w:val="11"/>
  </w:num>
  <w:num w:numId="2" w16cid:durableId="644160854">
    <w:abstractNumId w:val="22"/>
  </w:num>
  <w:num w:numId="3" w16cid:durableId="872612751">
    <w:abstractNumId w:val="14"/>
  </w:num>
  <w:num w:numId="4" w16cid:durableId="1709800175">
    <w:abstractNumId w:val="46"/>
  </w:num>
  <w:num w:numId="5" w16cid:durableId="1297443144">
    <w:abstractNumId w:val="39"/>
  </w:num>
  <w:num w:numId="6" w16cid:durableId="230501529">
    <w:abstractNumId w:val="9"/>
  </w:num>
  <w:num w:numId="7" w16cid:durableId="248319700">
    <w:abstractNumId w:val="19"/>
  </w:num>
  <w:num w:numId="8" w16cid:durableId="594021263">
    <w:abstractNumId w:val="13"/>
  </w:num>
  <w:num w:numId="9" w16cid:durableId="1869755065">
    <w:abstractNumId w:val="3"/>
  </w:num>
  <w:num w:numId="10" w16cid:durableId="1346439047">
    <w:abstractNumId w:val="27"/>
  </w:num>
  <w:num w:numId="11" w16cid:durableId="581333556">
    <w:abstractNumId w:val="18"/>
  </w:num>
  <w:num w:numId="12" w16cid:durableId="1995454093">
    <w:abstractNumId w:val="24"/>
  </w:num>
  <w:num w:numId="13" w16cid:durableId="1227496614">
    <w:abstractNumId w:val="29"/>
  </w:num>
  <w:num w:numId="14" w16cid:durableId="1442921067">
    <w:abstractNumId w:val="7"/>
  </w:num>
  <w:num w:numId="15" w16cid:durableId="1970547063">
    <w:abstractNumId w:val="4"/>
  </w:num>
  <w:num w:numId="16" w16cid:durableId="186408905">
    <w:abstractNumId w:val="17"/>
  </w:num>
  <w:num w:numId="17" w16cid:durableId="1016005593">
    <w:abstractNumId w:val="5"/>
  </w:num>
  <w:num w:numId="18" w16cid:durableId="14548615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59287917">
    <w:abstractNumId w:val="36"/>
  </w:num>
  <w:num w:numId="20" w16cid:durableId="853225733">
    <w:abstractNumId w:val="38"/>
  </w:num>
  <w:num w:numId="21" w16cid:durableId="1914853662">
    <w:abstractNumId w:val="25"/>
  </w:num>
  <w:num w:numId="22" w16cid:durableId="168521403">
    <w:abstractNumId w:val="0"/>
  </w:num>
  <w:num w:numId="23" w16cid:durableId="3175406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76645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702188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54900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461719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117900">
    <w:abstractNumId w:val="35"/>
  </w:num>
  <w:num w:numId="29" w16cid:durableId="1698310611">
    <w:abstractNumId w:val="21"/>
  </w:num>
  <w:num w:numId="30" w16cid:durableId="1096830562">
    <w:abstractNumId w:val="33"/>
  </w:num>
  <w:num w:numId="31" w16cid:durableId="1878007077">
    <w:abstractNumId w:val="6"/>
  </w:num>
  <w:num w:numId="32" w16cid:durableId="450244262">
    <w:abstractNumId w:val="30"/>
  </w:num>
  <w:num w:numId="33" w16cid:durableId="1559823374">
    <w:abstractNumId w:val="31"/>
  </w:num>
  <w:num w:numId="34" w16cid:durableId="2138256895">
    <w:abstractNumId w:val="23"/>
  </w:num>
  <w:num w:numId="35" w16cid:durableId="1411997063">
    <w:abstractNumId w:val="8"/>
  </w:num>
  <w:num w:numId="36" w16cid:durableId="164827706">
    <w:abstractNumId w:val="45"/>
  </w:num>
  <w:num w:numId="37" w16cid:durableId="1777673552">
    <w:abstractNumId w:val="20"/>
  </w:num>
  <w:num w:numId="38" w16cid:durableId="1614821303">
    <w:abstractNumId w:val="42"/>
  </w:num>
  <w:num w:numId="39" w16cid:durableId="1211723107">
    <w:abstractNumId w:val="1"/>
  </w:num>
  <w:num w:numId="40" w16cid:durableId="1828282171">
    <w:abstractNumId w:val="44"/>
  </w:num>
  <w:num w:numId="41" w16cid:durableId="1770007427">
    <w:abstractNumId w:val="26"/>
  </w:num>
  <w:num w:numId="42" w16cid:durableId="187263083">
    <w:abstractNumId w:val="32"/>
  </w:num>
  <w:num w:numId="43" w16cid:durableId="1555265097">
    <w:abstractNumId w:val="12"/>
  </w:num>
  <w:num w:numId="44" w16cid:durableId="400635407">
    <w:abstractNumId w:val="10"/>
  </w:num>
  <w:num w:numId="45" w16cid:durableId="608976799">
    <w:abstractNumId w:val="15"/>
  </w:num>
  <w:num w:numId="46" w16cid:durableId="906842631">
    <w:abstractNumId w:val="2"/>
  </w:num>
  <w:num w:numId="47" w16cid:durableId="38144348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7FC"/>
    <w:rsid w:val="00000A81"/>
    <w:rsid w:val="000010AD"/>
    <w:rsid w:val="00001F6B"/>
    <w:rsid w:val="00002A5C"/>
    <w:rsid w:val="00002DAE"/>
    <w:rsid w:val="0000405C"/>
    <w:rsid w:val="00004972"/>
    <w:rsid w:val="000058AE"/>
    <w:rsid w:val="00006A46"/>
    <w:rsid w:val="00006BCD"/>
    <w:rsid w:val="00006CE2"/>
    <w:rsid w:val="00006E86"/>
    <w:rsid w:val="0000730D"/>
    <w:rsid w:val="00011654"/>
    <w:rsid w:val="00012F63"/>
    <w:rsid w:val="00014430"/>
    <w:rsid w:val="00015483"/>
    <w:rsid w:val="00017B82"/>
    <w:rsid w:val="00017E13"/>
    <w:rsid w:val="00020340"/>
    <w:rsid w:val="00020FFA"/>
    <w:rsid w:val="00021D0D"/>
    <w:rsid w:val="00023741"/>
    <w:rsid w:val="00023EFC"/>
    <w:rsid w:val="00024520"/>
    <w:rsid w:val="00024F06"/>
    <w:rsid w:val="0002667A"/>
    <w:rsid w:val="0002766A"/>
    <w:rsid w:val="00030237"/>
    <w:rsid w:val="00031B2E"/>
    <w:rsid w:val="00031DC6"/>
    <w:rsid w:val="0003240F"/>
    <w:rsid w:val="00032C26"/>
    <w:rsid w:val="000350A2"/>
    <w:rsid w:val="000352B4"/>
    <w:rsid w:val="00035F3A"/>
    <w:rsid w:val="00037F42"/>
    <w:rsid w:val="00041076"/>
    <w:rsid w:val="000417CD"/>
    <w:rsid w:val="00042181"/>
    <w:rsid w:val="00042DAC"/>
    <w:rsid w:val="00043B34"/>
    <w:rsid w:val="00043CC0"/>
    <w:rsid w:val="00045274"/>
    <w:rsid w:val="00047361"/>
    <w:rsid w:val="00047CB8"/>
    <w:rsid w:val="000509D3"/>
    <w:rsid w:val="00051816"/>
    <w:rsid w:val="00051FCA"/>
    <w:rsid w:val="00052025"/>
    <w:rsid w:val="0005230B"/>
    <w:rsid w:val="00052AD8"/>
    <w:rsid w:val="00053089"/>
    <w:rsid w:val="00053B99"/>
    <w:rsid w:val="00054C16"/>
    <w:rsid w:val="00056BC8"/>
    <w:rsid w:val="00056F53"/>
    <w:rsid w:val="00057506"/>
    <w:rsid w:val="00057B88"/>
    <w:rsid w:val="000606D1"/>
    <w:rsid w:val="000609E3"/>
    <w:rsid w:val="00060EB1"/>
    <w:rsid w:val="0006275F"/>
    <w:rsid w:val="00062FF0"/>
    <w:rsid w:val="000635E6"/>
    <w:rsid w:val="00063BC3"/>
    <w:rsid w:val="00063DAE"/>
    <w:rsid w:val="00064585"/>
    <w:rsid w:val="000651A2"/>
    <w:rsid w:val="000651F4"/>
    <w:rsid w:val="00065607"/>
    <w:rsid w:val="00065EA1"/>
    <w:rsid w:val="000661B7"/>
    <w:rsid w:val="00066AD3"/>
    <w:rsid w:val="000677C9"/>
    <w:rsid w:val="00071072"/>
    <w:rsid w:val="000719FC"/>
    <w:rsid w:val="00071B98"/>
    <w:rsid w:val="000723A7"/>
    <w:rsid w:val="0007251D"/>
    <w:rsid w:val="0007384B"/>
    <w:rsid w:val="00073A3C"/>
    <w:rsid w:val="00073D77"/>
    <w:rsid w:val="00073ED1"/>
    <w:rsid w:val="00073F55"/>
    <w:rsid w:val="00074126"/>
    <w:rsid w:val="00074425"/>
    <w:rsid w:val="00075BFC"/>
    <w:rsid w:val="000775EE"/>
    <w:rsid w:val="00080A3A"/>
    <w:rsid w:val="000817DE"/>
    <w:rsid w:val="0008216B"/>
    <w:rsid w:val="000832EC"/>
    <w:rsid w:val="000832F9"/>
    <w:rsid w:val="000841ED"/>
    <w:rsid w:val="00084713"/>
    <w:rsid w:val="0008656D"/>
    <w:rsid w:val="000871B4"/>
    <w:rsid w:val="0009002F"/>
    <w:rsid w:val="000900C1"/>
    <w:rsid w:val="00090995"/>
    <w:rsid w:val="00092867"/>
    <w:rsid w:val="00093010"/>
    <w:rsid w:val="000937E3"/>
    <w:rsid w:val="0009423D"/>
    <w:rsid w:val="000946A7"/>
    <w:rsid w:val="000954AB"/>
    <w:rsid w:val="00096179"/>
    <w:rsid w:val="0009671E"/>
    <w:rsid w:val="000A0184"/>
    <w:rsid w:val="000A11F1"/>
    <w:rsid w:val="000A14E4"/>
    <w:rsid w:val="000A1C9F"/>
    <w:rsid w:val="000A3294"/>
    <w:rsid w:val="000A3EF5"/>
    <w:rsid w:val="000A4CAD"/>
    <w:rsid w:val="000A6C35"/>
    <w:rsid w:val="000A7BC1"/>
    <w:rsid w:val="000B139E"/>
    <w:rsid w:val="000B3698"/>
    <w:rsid w:val="000B40D3"/>
    <w:rsid w:val="000B429B"/>
    <w:rsid w:val="000B463E"/>
    <w:rsid w:val="000B5B16"/>
    <w:rsid w:val="000B6427"/>
    <w:rsid w:val="000B6520"/>
    <w:rsid w:val="000B65B3"/>
    <w:rsid w:val="000B6B67"/>
    <w:rsid w:val="000B6ED6"/>
    <w:rsid w:val="000B7311"/>
    <w:rsid w:val="000B7447"/>
    <w:rsid w:val="000B7FA4"/>
    <w:rsid w:val="000C028A"/>
    <w:rsid w:val="000C0C7E"/>
    <w:rsid w:val="000C22A3"/>
    <w:rsid w:val="000C2D50"/>
    <w:rsid w:val="000C305D"/>
    <w:rsid w:val="000C3CBE"/>
    <w:rsid w:val="000C4D20"/>
    <w:rsid w:val="000C4DB8"/>
    <w:rsid w:val="000C4F12"/>
    <w:rsid w:val="000C6FE4"/>
    <w:rsid w:val="000C750B"/>
    <w:rsid w:val="000D053F"/>
    <w:rsid w:val="000D0687"/>
    <w:rsid w:val="000D07B9"/>
    <w:rsid w:val="000D0C68"/>
    <w:rsid w:val="000D0D48"/>
    <w:rsid w:val="000D2BE7"/>
    <w:rsid w:val="000D2D45"/>
    <w:rsid w:val="000D38D8"/>
    <w:rsid w:val="000D6F4C"/>
    <w:rsid w:val="000D765D"/>
    <w:rsid w:val="000D7951"/>
    <w:rsid w:val="000E04CB"/>
    <w:rsid w:val="000E08C7"/>
    <w:rsid w:val="000E154E"/>
    <w:rsid w:val="000E22A7"/>
    <w:rsid w:val="000E2419"/>
    <w:rsid w:val="000E339B"/>
    <w:rsid w:val="000E47EB"/>
    <w:rsid w:val="000E48FE"/>
    <w:rsid w:val="000E4A5C"/>
    <w:rsid w:val="000E4E8F"/>
    <w:rsid w:val="000E5E4E"/>
    <w:rsid w:val="000E5F5A"/>
    <w:rsid w:val="000F371D"/>
    <w:rsid w:val="000F4300"/>
    <w:rsid w:val="000F4ABB"/>
    <w:rsid w:val="000F5A04"/>
    <w:rsid w:val="000F6F83"/>
    <w:rsid w:val="000F7E90"/>
    <w:rsid w:val="00100736"/>
    <w:rsid w:val="001009EB"/>
    <w:rsid w:val="00100E6D"/>
    <w:rsid w:val="0010285E"/>
    <w:rsid w:val="00103563"/>
    <w:rsid w:val="001055C1"/>
    <w:rsid w:val="00110493"/>
    <w:rsid w:val="00110CAC"/>
    <w:rsid w:val="00111405"/>
    <w:rsid w:val="00111AE0"/>
    <w:rsid w:val="001120EA"/>
    <w:rsid w:val="00112DEE"/>
    <w:rsid w:val="00113929"/>
    <w:rsid w:val="00115114"/>
    <w:rsid w:val="0011672F"/>
    <w:rsid w:val="00116F94"/>
    <w:rsid w:val="00117ED4"/>
    <w:rsid w:val="0012166C"/>
    <w:rsid w:val="00122DC3"/>
    <w:rsid w:val="00123179"/>
    <w:rsid w:val="0012351B"/>
    <w:rsid w:val="00123987"/>
    <w:rsid w:val="00125C4B"/>
    <w:rsid w:val="00130A2F"/>
    <w:rsid w:val="0013191F"/>
    <w:rsid w:val="00131EE1"/>
    <w:rsid w:val="00132EF4"/>
    <w:rsid w:val="001331FE"/>
    <w:rsid w:val="00133A8A"/>
    <w:rsid w:val="0013435B"/>
    <w:rsid w:val="001348BE"/>
    <w:rsid w:val="001356CD"/>
    <w:rsid w:val="0013588B"/>
    <w:rsid w:val="001366D2"/>
    <w:rsid w:val="00140654"/>
    <w:rsid w:val="00140B6E"/>
    <w:rsid w:val="001417A3"/>
    <w:rsid w:val="00144A5F"/>
    <w:rsid w:val="00146178"/>
    <w:rsid w:val="00147F4F"/>
    <w:rsid w:val="001514DD"/>
    <w:rsid w:val="00153DDC"/>
    <w:rsid w:val="0015470D"/>
    <w:rsid w:val="00154722"/>
    <w:rsid w:val="001551A1"/>
    <w:rsid w:val="00155730"/>
    <w:rsid w:val="00155F1D"/>
    <w:rsid w:val="0015671B"/>
    <w:rsid w:val="0015775D"/>
    <w:rsid w:val="00160C23"/>
    <w:rsid w:val="00160E01"/>
    <w:rsid w:val="00163535"/>
    <w:rsid w:val="00163FEF"/>
    <w:rsid w:val="0016436A"/>
    <w:rsid w:val="001659F9"/>
    <w:rsid w:val="00165FCB"/>
    <w:rsid w:val="00167659"/>
    <w:rsid w:val="0017043E"/>
    <w:rsid w:val="00171A4F"/>
    <w:rsid w:val="00171CC8"/>
    <w:rsid w:val="00171E59"/>
    <w:rsid w:val="001731C3"/>
    <w:rsid w:val="00173494"/>
    <w:rsid w:val="00174562"/>
    <w:rsid w:val="00174B1E"/>
    <w:rsid w:val="0017586B"/>
    <w:rsid w:val="00175BEE"/>
    <w:rsid w:val="00176559"/>
    <w:rsid w:val="0017715A"/>
    <w:rsid w:val="00177386"/>
    <w:rsid w:val="001800D5"/>
    <w:rsid w:val="00180558"/>
    <w:rsid w:val="00182312"/>
    <w:rsid w:val="00182452"/>
    <w:rsid w:val="001826F8"/>
    <w:rsid w:val="001826FD"/>
    <w:rsid w:val="00182F03"/>
    <w:rsid w:val="00183054"/>
    <w:rsid w:val="001861C7"/>
    <w:rsid w:val="00186388"/>
    <w:rsid w:val="00186C93"/>
    <w:rsid w:val="00186D78"/>
    <w:rsid w:val="00190B99"/>
    <w:rsid w:val="0019166D"/>
    <w:rsid w:val="00191DA4"/>
    <w:rsid w:val="00191F68"/>
    <w:rsid w:val="0019310C"/>
    <w:rsid w:val="001931B5"/>
    <w:rsid w:val="00197664"/>
    <w:rsid w:val="001A1E04"/>
    <w:rsid w:val="001A253C"/>
    <w:rsid w:val="001A29F3"/>
    <w:rsid w:val="001A2A13"/>
    <w:rsid w:val="001A3F60"/>
    <w:rsid w:val="001A42BD"/>
    <w:rsid w:val="001A42DD"/>
    <w:rsid w:val="001A42E9"/>
    <w:rsid w:val="001A71CD"/>
    <w:rsid w:val="001B0005"/>
    <w:rsid w:val="001B1FB9"/>
    <w:rsid w:val="001B49B0"/>
    <w:rsid w:val="001B5B4C"/>
    <w:rsid w:val="001B795A"/>
    <w:rsid w:val="001C01D7"/>
    <w:rsid w:val="001C03C0"/>
    <w:rsid w:val="001C0549"/>
    <w:rsid w:val="001C0E3B"/>
    <w:rsid w:val="001C229A"/>
    <w:rsid w:val="001C2FF9"/>
    <w:rsid w:val="001C329A"/>
    <w:rsid w:val="001C3B0A"/>
    <w:rsid w:val="001C4A66"/>
    <w:rsid w:val="001C6E1C"/>
    <w:rsid w:val="001D29B2"/>
    <w:rsid w:val="001D40E8"/>
    <w:rsid w:val="001D421A"/>
    <w:rsid w:val="001D4580"/>
    <w:rsid w:val="001D56B9"/>
    <w:rsid w:val="001D59DA"/>
    <w:rsid w:val="001D5F63"/>
    <w:rsid w:val="001D5F6E"/>
    <w:rsid w:val="001E0D6B"/>
    <w:rsid w:val="001E0E0A"/>
    <w:rsid w:val="001E0FD4"/>
    <w:rsid w:val="001E12AF"/>
    <w:rsid w:val="001E221D"/>
    <w:rsid w:val="001E25E6"/>
    <w:rsid w:val="001E3450"/>
    <w:rsid w:val="001E3510"/>
    <w:rsid w:val="001E3968"/>
    <w:rsid w:val="001E3A1A"/>
    <w:rsid w:val="001E52F7"/>
    <w:rsid w:val="001E6757"/>
    <w:rsid w:val="001E6C80"/>
    <w:rsid w:val="001E6F2E"/>
    <w:rsid w:val="001E7635"/>
    <w:rsid w:val="001F03A9"/>
    <w:rsid w:val="001F048C"/>
    <w:rsid w:val="001F0B5F"/>
    <w:rsid w:val="001F0EB4"/>
    <w:rsid w:val="001F1E1A"/>
    <w:rsid w:val="001F2A35"/>
    <w:rsid w:val="001F2FBC"/>
    <w:rsid w:val="001F3B53"/>
    <w:rsid w:val="001F4D0F"/>
    <w:rsid w:val="001F5BB0"/>
    <w:rsid w:val="001F6308"/>
    <w:rsid w:val="001F6426"/>
    <w:rsid w:val="001F68EB"/>
    <w:rsid w:val="001F7EFF"/>
    <w:rsid w:val="00200272"/>
    <w:rsid w:val="0020297D"/>
    <w:rsid w:val="00203460"/>
    <w:rsid w:val="00205346"/>
    <w:rsid w:val="0020559D"/>
    <w:rsid w:val="00206CAF"/>
    <w:rsid w:val="00210007"/>
    <w:rsid w:val="0021252A"/>
    <w:rsid w:val="00212926"/>
    <w:rsid w:val="00212F34"/>
    <w:rsid w:val="0021332D"/>
    <w:rsid w:val="00214611"/>
    <w:rsid w:val="002161B9"/>
    <w:rsid w:val="002203D2"/>
    <w:rsid w:val="00221CE2"/>
    <w:rsid w:val="0022263D"/>
    <w:rsid w:val="00222C7F"/>
    <w:rsid w:val="00223585"/>
    <w:rsid w:val="00223D80"/>
    <w:rsid w:val="002253ED"/>
    <w:rsid w:val="00225917"/>
    <w:rsid w:val="00226356"/>
    <w:rsid w:val="00230201"/>
    <w:rsid w:val="00232BF1"/>
    <w:rsid w:val="00232D32"/>
    <w:rsid w:val="00233201"/>
    <w:rsid w:val="00233F47"/>
    <w:rsid w:val="0023496B"/>
    <w:rsid w:val="002353B5"/>
    <w:rsid w:val="002361B6"/>
    <w:rsid w:val="0024036B"/>
    <w:rsid w:val="002403CE"/>
    <w:rsid w:val="00241791"/>
    <w:rsid w:val="00241EBC"/>
    <w:rsid w:val="00241EE3"/>
    <w:rsid w:val="002426D1"/>
    <w:rsid w:val="002440B8"/>
    <w:rsid w:val="00244760"/>
    <w:rsid w:val="00246CAD"/>
    <w:rsid w:val="00251498"/>
    <w:rsid w:val="00251BB2"/>
    <w:rsid w:val="00253243"/>
    <w:rsid w:val="00253407"/>
    <w:rsid w:val="00253B01"/>
    <w:rsid w:val="00254272"/>
    <w:rsid w:val="00254305"/>
    <w:rsid w:val="00254447"/>
    <w:rsid w:val="0025460F"/>
    <w:rsid w:val="00254BD3"/>
    <w:rsid w:val="00256044"/>
    <w:rsid w:val="00256CA5"/>
    <w:rsid w:val="00257734"/>
    <w:rsid w:val="002613EB"/>
    <w:rsid w:val="00261699"/>
    <w:rsid w:val="0026253F"/>
    <w:rsid w:val="00262BC1"/>
    <w:rsid w:val="00262E81"/>
    <w:rsid w:val="00264BA6"/>
    <w:rsid w:val="00264EFC"/>
    <w:rsid w:val="00265103"/>
    <w:rsid w:val="00265764"/>
    <w:rsid w:val="00266B2B"/>
    <w:rsid w:val="002670F8"/>
    <w:rsid w:val="0026740B"/>
    <w:rsid w:val="00267960"/>
    <w:rsid w:val="00271D96"/>
    <w:rsid w:val="00271F0B"/>
    <w:rsid w:val="00271F22"/>
    <w:rsid w:val="00273086"/>
    <w:rsid w:val="0027319B"/>
    <w:rsid w:val="00274B6D"/>
    <w:rsid w:val="002759BF"/>
    <w:rsid w:val="00275FFB"/>
    <w:rsid w:val="00276220"/>
    <w:rsid w:val="002775D2"/>
    <w:rsid w:val="00280CD9"/>
    <w:rsid w:val="00281651"/>
    <w:rsid w:val="002824B7"/>
    <w:rsid w:val="00282D81"/>
    <w:rsid w:val="00283F64"/>
    <w:rsid w:val="00284A16"/>
    <w:rsid w:val="0028598E"/>
    <w:rsid w:val="00286086"/>
    <w:rsid w:val="002867D6"/>
    <w:rsid w:val="00287CF9"/>
    <w:rsid w:val="0029172E"/>
    <w:rsid w:val="00292ED4"/>
    <w:rsid w:val="0029327D"/>
    <w:rsid w:val="00293F64"/>
    <w:rsid w:val="002949A8"/>
    <w:rsid w:val="00294E9E"/>
    <w:rsid w:val="0029593B"/>
    <w:rsid w:val="0029622A"/>
    <w:rsid w:val="0029631E"/>
    <w:rsid w:val="00296680"/>
    <w:rsid w:val="00296801"/>
    <w:rsid w:val="00296AC1"/>
    <w:rsid w:val="00296B60"/>
    <w:rsid w:val="002A0C37"/>
    <w:rsid w:val="002A1EC0"/>
    <w:rsid w:val="002A37FD"/>
    <w:rsid w:val="002A4B61"/>
    <w:rsid w:val="002A6693"/>
    <w:rsid w:val="002A6BA3"/>
    <w:rsid w:val="002A704D"/>
    <w:rsid w:val="002A70B9"/>
    <w:rsid w:val="002A71B8"/>
    <w:rsid w:val="002A7220"/>
    <w:rsid w:val="002A72A3"/>
    <w:rsid w:val="002B000A"/>
    <w:rsid w:val="002B0434"/>
    <w:rsid w:val="002B0506"/>
    <w:rsid w:val="002B3AAE"/>
    <w:rsid w:val="002B415F"/>
    <w:rsid w:val="002B4A54"/>
    <w:rsid w:val="002B505E"/>
    <w:rsid w:val="002B5430"/>
    <w:rsid w:val="002B54D4"/>
    <w:rsid w:val="002B55D0"/>
    <w:rsid w:val="002B5BF0"/>
    <w:rsid w:val="002B76B6"/>
    <w:rsid w:val="002B7AF3"/>
    <w:rsid w:val="002C00EA"/>
    <w:rsid w:val="002C01B7"/>
    <w:rsid w:val="002C0B6B"/>
    <w:rsid w:val="002C0FA5"/>
    <w:rsid w:val="002C17D6"/>
    <w:rsid w:val="002C203E"/>
    <w:rsid w:val="002C21E2"/>
    <w:rsid w:val="002C3004"/>
    <w:rsid w:val="002C3D94"/>
    <w:rsid w:val="002C4C31"/>
    <w:rsid w:val="002C5C39"/>
    <w:rsid w:val="002C5DF4"/>
    <w:rsid w:val="002C6755"/>
    <w:rsid w:val="002C7DB0"/>
    <w:rsid w:val="002C7E18"/>
    <w:rsid w:val="002D1B47"/>
    <w:rsid w:val="002D2083"/>
    <w:rsid w:val="002D2496"/>
    <w:rsid w:val="002D28F4"/>
    <w:rsid w:val="002D3F90"/>
    <w:rsid w:val="002D3F9B"/>
    <w:rsid w:val="002D46CB"/>
    <w:rsid w:val="002D4862"/>
    <w:rsid w:val="002D4F57"/>
    <w:rsid w:val="002D5079"/>
    <w:rsid w:val="002D5E7B"/>
    <w:rsid w:val="002D5F3A"/>
    <w:rsid w:val="002D7C26"/>
    <w:rsid w:val="002E12C3"/>
    <w:rsid w:val="002E192D"/>
    <w:rsid w:val="002E224D"/>
    <w:rsid w:val="002E2A62"/>
    <w:rsid w:val="002E2D02"/>
    <w:rsid w:val="002E2FA1"/>
    <w:rsid w:val="002E32ED"/>
    <w:rsid w:val="002E3359"/>
    <w:rsid w:val="002E43D0"/>
    <w:rsid w:val="002E4A0E"/>
    <w:rsid w:val="002E75B7"/>
    <w:rsid w:val="002E7A06"/>
    <w:rsid w:val="002F0322"/>
    <w:rsid w:val="002F1C3D"/>
    <w:rsid w:val="002F2816"/>
    <w:rsid w:val="002F2BF6"/>
    <w:rsid w:val="002F3019"/>
    <w:rsid w:val="002F307D"/>
    <w:rsid w:val="002F340E"/>
    <w:rsid w:val="002F4D84"/>
    <w:rsid w:val="002F62CC"/>
    <w:rsid w:val="0030025D"/>
    <w:rsid w:val="00301163"/>
    <w:rsid w:val="0030116E"/>
    <w:rsid w:val="003019B5"/>
    <w:rsid w:val="00302750"/>
    <w:rsid w:val="00302D95"/>
    <w:rsid w:val="00303B65"/>
    <w:rsid w:val="003051A1"/>
    <w:rsid w:val="00305436"/>
    <w:rsid w:val="0030579B"/>
    <w:rsid w:val="00306310"/>
    <w:rsid w:val="003068C8"/>
    <w:rsid w:val="00306EFC"/>
    <w:rsid w:val="00307822"/>
    <w:rsid w:val="00310336"/>
    <w:rsid w:val="003103BB"/>
    <w:rsid w:val="0031043D"/>
    <w:rsid w:val="00312020"/>
    <w:rsid w:val="00312884"/>
    <w:rsid w:val="003131CE"/>
    <w:rsid w:val="003132C3"/>
    <w:rsid w:val="00313BB4"/>
    <w:rsid w:val="00315089"/>
    <w:rsid w:val="0031668F"/>
    <w:rsid w:val="00316D6E"/>
    <w:rsid w:val="00317161"/>
    <w:rsid w:val="0031726E"/>
    <w:rsid w:val="00317466"/>
    <w:rsid w:val="00317A29"/>
    <w:rsid w:val="00317A75"/>
    <w:rsid w:val="00320BDE"/>
    <w:rsid w:val="00320F65"/>
    <w:rsid w:val="00322A05"/>
    <w:rsid w:val="00323996"/>
    <w:rsid w:val="00325873"/>
    <w:rsid w:val="0032693D"/>
    <w:rsid w:val="00330C5B"/>
    <w:rsid w:val="003321AE"/>
    <w:rsid w:val="00332822"/>
    <w:rsid w:val="00332969"/>
    <w:rsid w:val="00334299"/>
    <w:rsid w:val="00334CB5"/>
    <w:rsid w:val="0033507D"/>
    <w:rsid w:val="00336EA9"/>
    <w:rsid w:val="00337B88"/>
    <w:rsid w:val="00337D9E"/>
    <w:rsid w:val="0034225F"/>
    <w:rsid w:val="0034284C"/>
    <w:rsid w:val="00343B0F"/>
    <w:rsid w:val="00345B17"/>
    <w:rsid w:val="003475C9"/>
    <w:rsid w:val="003475FE"/>
    <w:rsid w:val="00347A94"/>
    <w:rsid w:val="00347C02"/>
    <w:rsid w:val="003526BD"/>
    <w:rsid w:val="00352BB3"/>
    <w:rsid w:val="00353D23"/>
    <w:rsid w:val="00354CF3"/>
    <w:rsid w:val="00354F00"/>
    <w:rsid w:val="0035516B"/>
    <w:rsid w:val="00356F91"/>
    <w:rsid w:val="00360C6F"/>
    <w:rsid w:val="00361C48"/>
    <w:rsid w:val="00362679"/>
    <w:rsid w:val="0036354F"/>
    <w:rsid w:val="00363E9B"/>
    <w:rsid w:val="003655DA"/>
    <w:rsid w:val="0036610E"/>
    <w:rsid w:val="00370C23"/>
    <w:rsid w:val="003711DC"/>
    <w:rsid w:val="00372474"/>
    <w:rsid w:val="003741AE"/>
    <w:rsid w:val="00374A8A"/>
    <w:rsid w:val="00374C6E"/>
    <w:rsid w:val="0038005E"/>
    <w:rsid w:val="00381D79"/>
    <w:rsid w:val="00381FA8"/>
    <w:rsid w:val="00383EFF"/>
    <w:rsid w:val="00384FDA"/>
    <w:rsid w:val="003853B2"/>
    <w:rsid w:val="00385AA7"/>
    <w:rsid w:val="00385EB5"/>
    <w:rsid w:val="003863AD"/>
    <w:rsid w:val="00386955"/>
    <w:rsid w:val="0038722D"/>
    <w:rsid w:val="00387392"/>
    <w:rsid w:val="00387A48"/>
    <w:rsid w:val="0039019E"/>
    <w:rsid w:val="003909A6"/>
    <w:rsid w:val="003915B0"/>
    <w:rsid w:val="0039540D"/>
    <w:rsid w:val="00396BBF"/>
    <w:rsid w:val="003972BE"/>
    <w:rsid w:val="003A03BB"/>
    <w:rsid w:val="003A0932"/>
    <w:rsid w:val="003A116D"/>
    <w:rsid w:val="003A2133"/>
    <w:rsid w:val="003A39E6"/>
    <w:rsid w:val="003A42B0"/>
    <w:rsid w:val="003A42C8"/>
    <w:rsid w:val="003A4994"/>
    <w:rsid w:val="003A4AB2"/>
    <w:rsid w:val="003A5324"/>
    <w:rsid w:val="003A543A"/>
    <w:rsid w:val="003A5677"/>
    <w:rsid w:val="003A6851"/>
    <w:rsid w:val="003A755C"/>
    <w:rsid w:val="003B2C01"/>
    <w:rsid w:val="003B49A4"/>
    <w:rsid w:val="003B6304"/>
    <w:rsid w:val="003B7682"/>
    <w:rsid w:val="003B7D1A"/>
    <w:rsid w:val="003C014E"/>
    <w:rsid w:val="003C0427"/>
    <w:rsid w:val="003C0565"/>
    <w:rsid w:val="003C1C96"/>
    <w:rsid w:val="003C25FA"/>
    <w:rsid w:val="003C3DE7"/>
    <w:rsid w:val="003C592F"/>
    <w:rsid w:val="003C6000"/>
    <w:rsid w:val="003C6130"/>
    <w:rsid w:val="003C7158"/>
    <w:rsid w:val="003D0370"/>
    <w:rsid w:val="003D2B97"/>
    <w:rsid w:val="003D5F64"/>
    <w:rsid w:val="003D64B9"/>
    <w:rsid w:val="003D6A5D"/>
    <w:rsid w:val="003E0FBD"/>
    <w:rsid w:val="003E1EE1"/>
    <w:rsid w:val="003E5792"/>
    <w:rsid w:val="003E79E2"/>
    <w:rsid w:val="003E7EE8"/>
    <w:rsid w:val="003F055A"/>
    <w:rsid w:val="003F0CC5"/>
    <w:rsid w:val="003F14D4"/>
    <w:rsid w:val="003F1585"/>
    <w:rsid w:val="003F1A41"/>
    <w:rsid w:val="003F2D6D"/>
    <w:rsid w:val="003F2D73"/>
    <w:rsid w:val="003F2E38"/>
    <w:rsid w:val="003F2E51"/>
    <w:rsid w:val="003F3C7E"/>
    <w:rsid w:val="003F57B8"/>
    <w:rsid w:val="003F5F00"/>
    <w:rsid w:val="003F60C3"/>
    <w:rsid w:val="003F6631"/>
    <w:rsid w:val="004001A7"/>
    <w:rsid w:val="00400310"/>
    <w:rsid w:val="00400A91"/>
    <w:rsid w:val="00400C9D"/>
    <w:rsid w:val="004010D1"/>
    <w:rsid w:val="00402DC8"/>
    <w:rsid w:val="0040480B"/>
    <w:rsid w:val="00405B91"/>
    <w:rsid w:val="00405DED"/>
    <w:rsid w:val="00406E53"/>
    <w:rsid w:val="00407E1B"/>
    <w:rsid w:val="00410374"/>
    <w:rsid w:val="00410543"/>
    <w:rsid w:val="004110C9"/>
    <w:rsid w:val="00411122"/>
    <w:rsid w:val="00411B31"/>
    <w:rsid w:val="00412D3D"/>
    <w:rsid w:val="004132C4"/>
    <w:rsid w:val="00413792"/>
    <w:rsid w:val="00415122"/>
    <w:rsid w:val="004165CA"/>
    <w:rsid w:val="0041662A"/>
    <w:rsid w:val="00416B5F"/>
    <w:rsid w:val="00416BA0"/>
    <w:rsid w:val="00421C51"/>
    <w:rsid w:val="00422733"/>
    <w:rsid w:val="00422EAF"/>
    <w:rsid w:val="00423C2B"/>
    <w:rsid w:val="004248D1"/>
    <w:rsid w:val="00425124"/>
    <w:rsid w:val="00425C6B"/>
    <w:rsid w:val="00426C8B"/>
    <w:rsid w:val="00427155"/>
    <w:rsid w:val="0042788A"/>
    <w:rsid w:val="004302A9"/>
    <w:rsid w:val="00430521"/>
    <w:rsid w:val="00431B5A"/>
    <w:rsid w:val="00432687"/>
    <w:rsid w:val="004328D2"/>
    <w:rsid w:val="00432CBC"/>
    <w:rsid w:val="004359E9"/>
    <w:rsid w:val="00435CB3"/>
    <w:rsid w:val="00436282"/>
    <w:rsid w:val="0044151D"/>
    <w:rsid w:val="00441B3F"/>
    <w:rsid w:val="0044256C"/>
    <w:rsid w:val="00442A68"/>
    <w:rsid w:val="00442AE6"/>
    <w:rsid w:val="00442B80"/>
    <w:rsid w:val="00442B96"/>
    <w:rsid w:val="00447010"/>
    <w:rsid w:val="00447B91"/>
    <w:rsid w:val="0045083A"/>
    <w:rsid w:val="00450A42"/>
    <w:rsid w:val="004514FE"/>
    <w:rsid w:val="00454D61"/>
    <w:rsid w:val="00454EC9"/>
    <w:rsid w:val="0045571B"/>
    <w:rsid w:val="0045767B"/>
    <w:rsid w:val="00461978"/>
    <w:rsid w:val="00462574"/>
    <w:rsid w:val="00462625"/>
    <w:rsid w:val="00466D0A"/>
    <w:rsid w:val="00467BE5"/>
    <w:rsid w:val="00467C33"/>
    <w:rsid w:val="004705BB"/>
    <w:rsid w:val="00470900"/>
    <w:rsid w:val="00470FFD"/>
    <w:rsid w:val="004713B1"/>
    <w:rsid w:val="00471D09"/>
    <w:rsid w:val="0047214D"/>
    <w:rsid w:val="00472690"/>
    <w:rsid w:val="00472765"/>
    <w:rsid w:val="00472FE5"/>
    <w:rsid w:val="004739CC"/>
    <w:rsid w:val="00473CBA"/>
    <w:rsid w:val="00474979"/>
    <w:rsid w:val="00477D57"/>
    <w:rsid w:val="0048243A"/>
    <w:rsid w:val="004827EE"/>
    <w:rsid w:val="00482D27"/>
    <w:rsid w:val="00483502"/>
    <w:rsid w:val="0048451D"/>
    <w:rsid w:val="004853A4"/>
    <w:rsid w:val="00487B31"/>
    <w:rsid w:val="00492E40"/>
    <w:rsid w:val="00492E67"/>
    <w:rsid w:val="004930DF"/>
    <w:rsid w:val="00493D1E"/>
    <w:rsid w:val="00493FBA"/>
    <w:rsid w:val="00495115"/>
    <w:rsid w:val="0049544A"/>
    <w:rsid w:val="00496948"/>
    <w:rsid w:val="00496BB9"/>
    <w:rsid w:val="004974E9"/>
    <w:rsid w:val="004A082D"/>
    <w:rsid w:val="004A0FD3"/>
    <w:rsid w:val="004A10B0"/>
    <w:rsid w:val="004A1608"/>
    <w:rsid w:val="004A175D"/>
    <w:rsid w:val="004A2380"/>
    <w:rsid w:val="004A28CF"/>
    <w:rsid w:val="004A2B7F"/>
    <w:rsid w:val="004A3BE0"/>
    <w:rsid w:val="004A5444"/>
    <w:rsid w:val="004A5D98"/>
    <w:rsid w:val="004A77A4"/>
    <w:rsid w:val="004B0BA4"/>
    <w:rsid w:val="004B1B1F"/>
    <w:rsid w:val="004B1FD8"/>
    <w:rsid w:val="004B24BF"/>
    <w:rsid w:val="004B2B10"/>
    <w:rsid w:val="004B2E36"/>
    <w:rsid w:val="004B4181"/>
    <w:rsid w:val="004B4758"/>
    <w:rsid w:val="004B4904"/>
    <w:rsid w:val="004B5364"/>
    <w:rsid w:val="004B5C50"/>
    <w:rsid w:val="004B5F5D"/>
    <w:rsid w:val="004B6225"/>
    <w:rsid w:val="004B6394"/>
    <w:rsid w:val="004B76A7"/>
    <w:rsid w:val="004B76F5"/>
    <w:rsid w:val="004B7DF2"/>
    <w:rsid w:val="004C0219"/>
    <w:rsid w:val="004C0819"/>
    <w:rsid w:val="004C13CC"/>
    <w:rsid w:val="004C14DF"/>
    <w:rsid w:val="004C2752"/>
    <w:rsid w:val="004C2E95"/>
    <w:rsid w:val="004C30BF"/>
    <w:rsid w:val="004C3898"/>
    <w:rsid w:val="004C4151"/>
    <w:rsid w:val="004C5641"/>
    <w:rsid w:val="004C58B5"/>
    <w:rsid w:val="004D0293"/>
    <w:rsid w:val="004D0E65"/>
    <w:rsid w:val="004D2BD1"/>
    <w:rsid w:val="004D38C5"/>
    <w:rsid w:val="004D405B"/>
    <w:rsid w:val="004D4AC2"/>
    <w:rsid w:val="004D523E"/>
    <w:rsid w:val="004D7955"/>
    <w:rsid w:val="004D7F2C"/>
    <w:rsid w:val="004E22D7"/>
    <w:rsid w:val="004E2B35"/>
    <w:rsid w:val="004E3990"/>
    <w:rsid w:val="004E3B1E"/>
    <w:rsid w:val="004E3EC9"/>
    <w:rsid w:val="004E409D"/>
    <w:rsid w:val="004E623C"/>
    <w:rsid w:val="004E65A7"/>
    <w:rsid w:val="004E67DD"/>
    <w:rsid w:val="004E70A8"/>
    <w:rsid w:val="004E76C8"/>
    <w:rsid w:val="004E7B64"/>
    <w:rsid w:val="004F0261"/>
    <w:rsid w:val="004F094A"/>
    <w:rsid w:val="004F0C04"/>
    <w:rsid w:val="004F24CB"/>
    <w:rsid w:val="004F3BFD"/>
    <w:rsid w:val="004F460B"/>
    <w:rsid w:val="004F47CA"/>
    <w:rsid w:val="004F4B6F"/>
    <w:rsid w:val="004F5778"/>
    <w:rsid w:val="004F5923"/>
    <w:rsid w:val="004F641F"/>
    <w:rsid w:val="004F7118"/>
    <w:rsid w:val="00500EA0"/>
    <w:rsid w:val="005010B9"/>
    <w:rsid w:val="005011C9"/>
    <w:rsid w:val="00501DB0"/>
    <w:rsid w:val="00501FD4"/>
    <w:rsid w:val="00503BFD"/>
    <w:rsid w:val="005042E3"/>
    <w:rsid w:val="00505C0C"/>
    <w:rsid w:val="005066D1"/>
    <w:rsid w:val="0050730C"/>
    <w:rsid w:val="00510F94"/>
    <w:rsid w:val="00512298"/>
    <w:rsid w:val="005124D6"/>
    <w:rsid w:val="005150E2"/>
    <w:rsid w:val="005154C5"/>
    <w:rsid w:val="00515564"/>
    <w:rsid w:val="00515BAF"/>
    <w:rsid w:val="00516B65"/>
    <w:rsid w:val="0052090D"/>
    <w:rsid w:val="00520FBE"/>
    <w:rsid w:val="0052191A"/>
    <w:rsid w:val="00523511"/>
    <w:rsid w:val="00525AFE"/>
    <w:rsid w:val="00526577"/>
    <w:rsid w:val="00526A28"/>
    <w:rsid w:val="00527367"/>
    <w:rsid w:val="00527494"/>
    <w:rsid w:val="00530C0A"/>
    <w:rsid w:val="00530E12"/>
    <w:rsid w:val="0053288E"/>
    <w:rsid w:val="005330FE"/>
    <w:rsid w:val="00533F76"/>
    <w:rsid w:val="00534B9A"/>
    <w:rsid w:val="005351C6"/>
    <w:rsid w:val="00535FC8"/>
    <w:rsid w:val="00536EE0"/>
    <w:rsid w:val="00537986"/>
    <w:rsid w:val="00540EE1"/>
    <w:rsid w:val="00540FDD"/>
    <w:rsid w:val="0054118D"/>
    <w:rsid w:val="00544130"/>
    <w:rsid w:val="00544B05"/>
    <w:rsid w:val="005458F2"/>
    <w:rsid w:val="00545A25"/>
    <w:rsid w:val="00545CF3"/>
    <w:rsid w:val="00546B1C"/>
    <w:rsid w:val="00546CDD"/>
    <w:rsid w:val="00547449"/>
    <w:rsid w:val="005478B7"/>
    <w:rsid w:val="00551704"/>
    <w:rsid w:val="0055204F"/>
    <w:rsid w:val="00552104"/>
    <w:rsid w:val="00552CA8"/>
    <w:rsid w:val="0055351B"/>
    <w:rsid w:val="0055417E"/>
    <w:rsid w:val="00555712"/>
    <w:rsid w:val="00555BC7"/>
    <w:rsid w:val="005572EB"/>
    <w:rsid w:val="00557372"/>
    <w:rsid w:val="00560105"/>
    <w:rsid w:val="005603C6"/>
    <w:rsid w:val="00560448"/>
    <w:rsid w:val="00562517"/>
    <w:rsid w:val="00563E52"/>
    <w:rsid w:val="0056439C"/>
    <w:rsid w:val="005643D0"/>
    <w:rsid w:val="00564D53"/>
    <w:rsid w:val="00564E6F"/>
    <w:rsid w:val="005651EF"/>
    <w:rsid w:val="005659BA"/>
    <w:rsid w:val="005659F7"/>
    <w:rsid w:val="00565F2C"/>
    <w:rsid w:val="005674E4"/>
    <w:rsid w:val="0057217D"/>
    <w:rsid w:val="00572AA9"/>
    <w:rsid w:val="00574113"/>
    <w:rsid w:val="00574924"/>
    <w:rsid w:val="00575B5A"/>
    <w:rsid w:val="00575DB4"/>
    <w:rsid w:val="00576A94"/>
    <w:rsid w:val="00577D66"/>
    <w:rsid w:val="00580016"/>
    <w:rsid w:val="00581B7E"/>
    <w:rsid w:val="0058211C"/>
    <w:rsid w:val="0058251E"/>
    <w:rsid w:val="005825A1"/>
    <w:rsid w:val="00583311"/>
    <w:rsid w:val="00583874"/>
    <w:rsid w:val="00585C5E"/>
    <w:rsid w:val="00585D40"/>
    <w:rsid w:val="005863CE"/>
    <w:rsid w:val="0058795C"/>
    <w:rsid w:val="00590465"/>
    <w:rsid w:val="0059048D"/>
    <w:rsid w:val="005928AB"/>
    <w:rsid w:val="00592C2B"/>
    <w:rsid w:val="00592CC8"/>
    <w:rsid w:val="005933C1"/>
    <w:rsid w:val="0059426A"/>
    <w:rsid w:val="00594538"/>
    <w:rsid w:val="00594617"/>
    <w:rsid w:val="00597BF0"/>
    <w:rsid w:val="005A1699"/>
    <w:rsid w:val="005A178C"/>
    <w:rsid w:val="005A1F51"/>
    <w:rsid w:val="005A1F95"/>
    <w:rsid w:val="005A288E"/>
    <w:rsid w:val="005A3424"/>
    <w:rsid w:val="005A3926"/>
    <w:rsid w:val="005A3B47"/>
    <w:rsid w:val="005A550C"/>
    <w:rsid w:val="005A674C"/>
    <w:rsid w:val="005A716A"/>
    <w:rsid w:val="005A75EF"/>
    <w:rsid w:val="005A77AE"/>
    <w:rsid w:val="005A7A6C"/>
    <w:rsid w:val="005A7FDD"/>
    <w:rsid w:val="005B07E5"/>
    <w:rsid w:val="005B0B7C"/>
    <w:rsid w:val="005B24B6"/>
    <w:rsid w:val="005B3C50"/>
    <w:rsid w:val="005B4244"/>
    <w:rsid w:val="005C153E"/>
    <w:rsid w:val="005C1C42"/>
    <w:rsid w:val="005C3ABE"/>
    <w:rsid w:val="005C598B"/>
    <w:rsid w:val="005C5D60"/>
    <w:rsid w:val="005C6527"/>
    <w:rsid w:val="005C697F"/>
    <w:rsid w:val="005C7E4E"/>
    <w:rsid w:val="005D2EC9"/>
    <w:rsid w:val="005D2FFD"/>
    <w:rsid w:val="005D4050"/>
    <w:rsid w:val="005D41BF"/>
    <w:rsid w:val="005D5781"/>
    <w:rsid w:val="005D5D93"/>
    <w:rsid w:val="005D75D1"/>
    <w:rsid w:val="005D772F"/>
    <w:rsid w:val="005E09AD"/>
    <w:rsid w:val="005E1151"/>
    <w:rsid w:val="005E2916"/>
    <w:rsid w:val="005E306B"/>
    <w:rsid w:val="005E3A85"/>
    <w:rsid w:val="005E4756"/>
    <w:rsid w:val="005E5510"/>
    <w:rsid w:val="005E6399"/>
    <w:rsid w:val="005E7648"/>
    <w:rsid w:val="005F0827"/>
    <w:rsid w:val="005F0ADE"/>
    <w:rsid w:val="005F12D3"/>
    <w:rsid w:val="005F168F"/>
    <w:rsid w:val="005F28F8"/>
    <w:rsid w:val="005F3F63"/>
    <w:rsid w:val="005F4B24"/>
    <w:rsid w:val="005F5271"/>
    <w:rsid w:val="005F5F2F"/>
    <w:rsid w:val="005F6756"/>
    <w:rsid w:val="005F6A1E"/>
    <w:rsid w:val="005F720D"/>
    <w:rsid w:val="005F72D7"/>
    <w:rsid w:val="005F7FCA"/>
    <w:rsid w:val="006001D0"/>
    <w:rsid w:val="00600605"/>
    <w:rsid w:val="006009FA"/>
    <w:rsid w:val="00601D75"/>
    <w:rsid w:val="006031D8"/>
    <w:rsid w:val="0060345C"/>
    <w:rsid w:val="0060392A"/>
    <w:rsid w:val="00604D74"/>
    <w:rsid w:val="00607BD6"/>
    <w:rsid w:val="00610240"/>
    <w:rsid w:val="0061029A"/>
    <w:rsid w:val="00611567"/>
    <w:rsid w:val="006128CE"/>
    <w:rsid w:val="006139FA"/>
    <w:rsid w:val="006159DD"/>
    <w:rsid w:val="00615B97"/>
    <w:rsid w:val="00616382"/>
    <w:rsid w:val="00616DF6"/>
    <w:rsid w:val="006179C9"/>
    <w:rsid w:val="00621489"/>
    <w:rsid w:val="0062284D"/>
    <w:rsid w:val="00622A25"/>
    <w:rsid w:val="00624437"/>
    <w:rsid w:val="00624C46"/>
    <w:rsid w:val="00624D01"/>
    <w:rsid w:val="00627AD3"/>
    <w:rsid w:val="00627CC5"/>
    <w:rsid w:val="00630AC0"/>
    <w:rsid w:val="006317A7"/>
    <w:rsid w:val="006322E5"/>
    <w:rsid w:val="00632FDA"/>
    <w:rsid w:val="00633BF2"/>
    <w:rsid w:val="00633C88"/>
    <w:rsid w:val="00633D4C"/>
    <w:rsid w:val="00633F53"/>
    <w:rsid w:val="006347C4"/>
    <w:rsid w:val="00636475"/>
    <w:rsid w:val="0063681A"/>
    <w:rsid w:val="00637C50"/>
    <w:rsid w:val="00641019"/>
    <w:rsid w:val="00641448"/>
    <w:rsid w:val="0064175F"/>
    <w:rsid w:val="00642B64"/>
    <w:rsid w:val="00642BBF"/>
    <w:rsid w:val="006433C4"/>
    <w:rsid w:val="00643A84"/>
    <w:rsid w:val="00644151"/>
    <w:rsid w:val="0064442B"/>
    <w:rsid w:val="006460BB"/>
    <w:rsid w:val="00646A7D"/>
    <w:rsid w:val="00647603"/>
    <w:rsid w:val="00647CB7"/>
    <w:rsid w:val="00650E86"/>
    <w:rsid w:val="00651A84"/>
    <w:rsid w:val="006538B7"/>
    <w:rsid w:val="00653B26"/>
    <w:rsid w:val="00653B82"/>
    <w:rsid w:val="00653E13"/>
    <w:rsid w:val="00653E92"/>
    <w:rsid w:val="00654C2B"/>
    <w:rsid w:val="00655753"/>
    <w:rsid w:val="0065728C"/>
    <w:rsid w:val="00657919"/>
    <w:rsid w:val="0066114E"/>
    <w:rsid w:val="0066117A"/>
    <w:rsid w:val="00662FD1"/>
    <w:rsid w:val="00664020"/>
    <w:rsid w:val="00666067"/>
    <w:rsid w:val="00666BCB"/>
    <w:rsid w:val="00666CF2"/>
    <w:rsid w:val="00667D11"/>
    <w:rsid w:val="00670542"/>
    <w:rsid w:val="00670DF4"/>
    <w:rsid w:val="00671528"/>
    <w:rsid w:val="006740F6"/>
    <w:rsid w:val="00675159"/>
    <w:rsid w:val="00677393"/>
    <w:rsid w:val="00677857"/>
    <w:rsid w:val="006800AB"/>
    <w:rsid w:val="00680640"/>
    <w:rsid w:val="00681539"/>
    <w:rsid w:val="00681639"/>
    <w:rsid w:val="00681DDE"/>
    <w:rsid w:val="00681FAC"/>
    <w:rsid w:val="00682908"/>
    <w:rsid w:val="00682F05"/>
    <w:rsid w:val="00683750"/>
    <w:rsid w:val="00683D30"/>
    <w:rsid w:val="00684DC2"/>
    <w:rsid w:val="00685359"/>
    <w:rsid w:val="00685DD8"/>
    <w:rsid w:val="006870FC"/>
    <w:rsid w:val="006871FA"/>
    <w:rsid w:val="006877FB"/>
    <w:rsid w:val="00690659"/>
    <w:rsid w:val="00690914"/>
    <w:rsid w:val="00691167"/>
    <w:rsid w:val="006924CD"/>
    <w:rsid w:val="006943B9"/>
    <w:rsid w:val="006962EE"/>
    <w:rsid w:val="00696BEB"/>
    <w:rsid w:val="00696CB6"/>
    <w:rsid w:val="00697450"/>
    <w:rsid w:val="006A05AE"/>
    <w:rsid w:val="006A3323"/>
    <w:rsid w:val="006A40E8"/>
    <w:rsid w:val="006A4EA1"/>
    <w:rsid w:val="006A573F"/>
    <w:rsid w:val="006A5C05"/>
    <w:rsid w:val="006A6212"/>
    <w:rsid w:val="006B07D5"/>
    <w:rsid w:val="006B0A02"/>
    <w:rsid w:val="006B1277"/>
    <w:rsid w:val="006B1342"/>
    <w:rsid w:val="006B1811"/>
    <w:rsid w:val="006B1B32"/>
    <w:rsid w:val="006B1F2F"/>
    <w:rsid w:val="006B3AA1"/>
    <w:rsid w:val="006B44A1"/>
    <w:rsid w:val="006B5E6F"/>
    <w:rsid w:val="006B634A"/>
    <w:rsid w:val="006B6A6C"/>
    <w:rsid w:val="006B7C0E"/>
    <w:rsid w:val="006C044E"/>
    <w:rsid w:val="006C048F"/>
    <w:rsid w:val="006C08E4"/>
    <w:rsid w:val="006C0BF9"/>
    <w:rsid w:val="006C1C03"/>
    <w:rsid w:val="006C2742"/>
    <w:rsid w:val="006C2CBE"/>
    <w:rsid w:val="006C2E92"/>
    <w:rsid w:val="006C33FE"/>
    <w:rsid w:val="006C3458"/>
    <w:rsid w:val="006C4C1A"/>
    <w:rsid w:val="006C5817"/>
    <w:rsid w:val="006C5B07"/>
    <w:rsid w:val="006C5C3E"/>
    <w:rsid w:val="006C7026"/>
    <w:rsid w:val="006D015A"/>
    <w:rsid w:val="006D07F2"/>
    <w:rsid w:val="006D222F"/>
    <w:rsid w:val="006D2411"/>
    <w:rsid w:val="006D28DD"/>
    <w:rsid w:val="006D2B68"/>
    <w:rsid w:val="006D5393"/>
    <w:rsid w:val="006E0A7A"/>
    <w:rsid w:val="006E288F"/>
    <w:rsid w:val="006E362F"/>
    <w:rsid w:val="006E377E"/>
    <w:rsid w:val="006E41B5"/>
    <w:rsid w:val="006E473E"/>
    <w:rsid w:val="006E5881"/>
    <w:rsid w:val="006E5AD6"/>
    <w:rsid w:val="006E5D63"/>
    <w:rsid w:val="006E74BC"/>
    <w:rsid w:val="006F0D09"/>
    <w:rsid w:val="006F0DCF"/>
    <w:rsid w:val="006F24E0"/>
    <w:rsid w:val="006F333F"/>
    <w:rsid w:val="006F41FB"/>
    <w:rsid w:val="006F425F"/>
    <w:rsid w:val="006F45FE"/>
    <w:rsid w:val="006F5E5E"/>
    <w:rsid w:val="006F5FE6"/>
    <w:rsid w:val="007009B3"/>
    <w:rsid w:val="007013E3"/>
    <w:rsid w:val="0070141D"/>
    <w:rsid w:val="00701738"/>
    <w:rsid w:val="00701881"/>
    <w:rsid w:val="00701A8C"/>
    <w:rsid w:val="00701D6E"/>
    <w:rsid w:val="0070287B"/>
    <w:rsid w:val="00705B65"/>
    <w:rsid w:val="00705BC3"/>
    <w:rsid w:val="00705D40"/>
    <w:rsid w:val="00705D9D"/>
    <w:rsid w:val="00711765"/>
    <w:rsid w:val="007134C0"/>
    <w:rsid w:val="00715A5D"/>
    <w:rsid w:val="00715CF7"/>
    <w:rsid w:val="00716B66"/>
    <w:rsid w:val="0071713C"/>
    <w:rsid w:val="007201F9"/>
    <w:rsid w:val="007204AF"/>
    <w:rsid w:val="00721879"/>
    <w:rsid w:val="007223A3"/>
    <w:rsid w:val="0072313F"/>
    <w:rsid w:val="007237E1"/>
    <w:rsid w:val="007254AA"/>
    <w:rsid w:val="0072554B"/>
    <w:rsid w:val="00727841"/>
    <w:rsid w:val="00730E74"/>
    <w:rsid w:val="00730FB2"/>
    <w:rsid w:val="00731CA4"/>
    <w:rsid w:val="00732559"/>
    <w:rsid w:val="00732F91"/>
    <w:rsid w:val="00733042"/>
    <w:rsid w:val="007332D0"/>
    <w:rsid w:val="00733735"/>
    <w:rsid w:val="00733C40"/>
    <w:rsid w:val="0073423B"/>
    <w:rsid w:val="00736543"/>
    <w:rsid w:val="0073677E"/>
    <w:rsid w:val="00736BC1"/>
    <w:rsid w:val="00737220"/>
    <w:rsid w:val="00737713"/>
    <w:rsid w:val="00737D3D"/>
    <w:rsid w:val="007410F1"/>
    <w:rsid w:val="007412A4"/>
    <w:rsid w:val="0074423A"/>
    <w:rsid w:val="00744D15"/>
    <w:rsid w:val="00744DB0"/>
    <w:rsid w:val="00744FDE"/>
    <w:rsid w:val="00745203"/>
    <w:rsid w:val="00746713"/>
    <w:rsid w:val="00752B6F"/>
    <w:rsid w:val="00752C8C"/>
    <w:rsid w:val="00753400"/>
    <w:rsid w:val="007546A8"/>
    <w:rsid w:val="00756AFD"/>
    <w:rsid w:val="00760E05"/>
    <w:rsid w:val="00760E5F"/>
    <w:rsid w:val="007618C4"/>
    <w:rsid w:val="00762D12"/>
    <w:rsid w:val="00766433"/>
    <w:rsid w:val="00766EF5"/>
    <w:rsid w:val="0076712A"/>
    <w:rsid w:val="0076727B"/>
    <w:rsid w:val="00767613"/>
    <w:rsid w:val="007676BD"/>
    <w:rsid w:val="007735F6"/>
    <w:rsid w:val="00773932"/>
    <w:rsid w:val="007739AD"/>
    <w:rsid w:val="00773BC7"/>
    <w:rsid w:val="007741CD"/>
    <w:rsid w:val="00776F19"/>
    <w:rsid w:val="0077720C"/>
    <w:rsid w:val="00777484"/>
    <w:rsid w:val="00777F27"/>
    <w:rsid w:val="00780FF8"/>
    <w:rsid w:val="00781C32"/>
    <w:rsid w:val="00782394"/>
    <w:rsid w:val="007847D2"/>
    <w:rsid w:val="00785514"/>
    <w:rsid w:val="00785A79"/>
    <w:rsid w:val="007900CC"/>
    <w:rsid w:val="007903E9"/>
    <w:rsid w:val="0079092F"/>
    <w:rsid w:val="00791C4E"/>
    <w:rsid w:val="007930E3"/>
    <w:rsid w:val="0079599D"/>
    <w:rsid w:val="00796149"/>
    <w:rsid w:val="00796BC7"/>
    <w:rsid w:val="00797242"/>
    <w:rsid w:val="00797767"/>
    <w:rsid w:val="007A05A3"/>
    <w:rsid w:val="007A080E"/>
    <w:rsid w:val="007A160D"/>
    <w:rsid w:val="007A29ED"/>
    <w:rsid w:val="007A60DB"/>
    <w:rsid w:val="007A7033"/>
    <w:rsid w:val="007B0375"/>
    <w:rsid w:val="007B03E7"/>
    <w:rsid w:val="007B19A9"/>
    <w:rsid w:val="007B217A"/>
    <w:rsid w:val="007B349E"/>
    <w:rsid w:val="007B36E5"/>
    <w:rsid w:val="007B4FE8"/>
    <w:rsid w:val="007B582B"/>
    <w:rsid w:val="007B74F7"/>
    <w:rsid w:val="007C0564"/>
    <w:rsid w:val="007C0A78"/>
    <w:rsid w:val="007C0C07"/>
    <w:rsid w:val="007C152D"/>
    <w:rsid w:val="007C16F6"/>
    <w:rsid w:val="007C1AFA"/>
    <w:rsid w:val="007C247A"/>
    <w:rsid w:val="007C3BCD"/>
    <w:rsid w:val="007C3C8C"/>
    <w:rsid w:val="007C5453"/>
    <w:rsid w:val="007C5853"/>
    <w:rsid w:val="007C5A11"/>
    <w:rsid w:val="007C732D"/>
    <w:rsid w:val="007C7654"/>
    <w:rsid w:val="007D0D9B"/>
    <w:rsid w:val="007D1306"/>
    <w:rsid w:val="007D296B"/>
    <w:rsid w:val="007D2F0F"/>
    <w:rsid w:val="007D3188"/>
    <w:rsid w:val="007D3A8C"/>
    <w:rsid w:val="007D501E"/>
    <w:rsid w:val="007D5401"/>
    <w:rsid w:val="007D5CA5"/>
    <w:rsid w:val="007D61C2"/>
    <w:rsid w:val="007D7657"/>
    <w:rsid w:val="007E016B"/>
    <w:rsid w:val="007E1600"/>
    <w:rsid w:val="007E352B"/>
    <w:rsid w:val="007E6021"/>
    <w:rsid w:val="007E6393"/>
    <w:rsid w:val="007E7393"/>
    <w:rsid w:val="007E74DD"/>
    <w:rsid w:val="007F027F"/>
    <w:rsid w:val="007F12B7"/>
    <w:rsid w:val="007F22DA"/>
    <w:rsid w:val="007F243A"/>
    <w:rsid w:val="007F2EAE"/>
    <w:rsid w:val="007F340E"/>
    <w:rsid w:val="007F667C"/>
    <w:rsid w:val="007F73CB"/>
    <w:rsid w:val="007F762D"/>
    <w:rsid w:val="00800BFC"/>
    <w:rsid w:val="008020AD"/>
    <w:rsid w:val="008025FC"/>
    <w:rsid w:val="00802865"/>
    <w:rsid w:val="00804500"/>
    <w:rsid w:val="00804655"/>
    <w:rsid w:val="00804869"/>
    <w:rsid w:val="008051FF"/>
    <w:rsid w:val="00806FD2"/>
    <w:rsid w:val="008123F2"/>
    <w:rsid w:val="0081641A"/>
    <w:rsid w:val="00816BBA"/>
    <w:rsid w:val="00820059"/>
    <w:rsid w:val="00821A8A"/>
    <w:rsid w:val="00822413"/>
    <w:rsid w:val="00822C49"/>
    <w:rsid w:val="0082310B"/>
    <w:rsid w:val="00823DB3"/>
    <w:rsid w:val="0082591B"/>
    <w:rsid w:val="0082667A"/>
    <w:rsid w:val="00830095"/>
    <w:rsid w:val="00830621"/>
    <w:rsid w:val="00830860"/>
    <w:rsid w:val="00833B0F"/>
    <w:rsid w:val="00833E99"/>
    <w:rsid w:val="00834AD5"/>
    <w:rsid w:val="00835DAF"/>
    <w:rsid w:val="00836592"/>
    <w:rsid w:val="00836DF9"/>
    <w:rsid w:val="00837315"/>
    <w:rsid w:val="008404B0"/>
    <w:rsid w:val="00842789"/>
    <w:rsid w:val="00843269"/>
    <w:rsid w:val="008438D9"/>
    <w:rsid w:val="008462BC"/>
    <w:rsid w:val="00846932"/>
    <w:rsid w:val="00846D59"/>
    <w:rsid w:val="0085143B"/>
    <w:rsid w:val="00851727"/>
    <w:rsid w:val="00851A6A"/>
    <w:rsid w:val="00853BB3"/>
    <w:rsid w:val="0085459D"/>
    <w:rsid w:val="00854692"/>
    <w:rsid w:val="0085483B"/>
    <w:rsid w:val="0085789C"/>
    <w:rsid w:val="00860371"/>
    <w:rsid w:val="00860D7A"/>
    <w:rsid w:val="00861D4E"/>
    <w:rsid w:val="00862AF9"/>
    <w:rsid w:val="00863EE8"/>
    <w:rsid w:val="00865B0B"/>
    <w:rsid w:val="0086750E"/>
    <w:rsid w:val="0086756A"/>
    <w:rsid w:val="00867CBF"/>
    <w:rsid w:val="00870295"/>
    <w:rsid w:val="00872BAA"/>
    <w:rsid w:val="0087448F"/>
    <w:rsid w:val="00874E2F"/>
    <w:rsid w:val="0087536D"/>
    <w:rsid w:val="00877C7B"/>
    <w:rsid w:val="00880196"/>
    <w:rsid w:val="00881494"/>
    <w:rsid w:val="00881906"/>
    <w:rsid w:val="008828D2"/>
    <w:rsid w:val="00882F49"/>
    <w:rsid w:val="00885CDF"/>
    <w:rsid w:val="00886AA3"/>
    <w:rsid w:val="00890B8E"/>
    <w:rsid w:val="008920BC"/>
    <w:rsid w:val="00892173"/>
    <w:rsid w:val="00893421"/>
    <w:rsid w:val="00893E3F"/>
    <w:rsid w:val="008948C7"/>
    <w:rsid w:val="00896640"/>
    <w:rsid w:val="00897D86"/>
    <w:rsid w:val="008A0CBB"/>
    <w:rsid w:val="008A10BE"/>
    <w:rsid w:val="008A2642"/>
    <w:rsid w:val="008A28FA"/>
    <w:rsid w:val="008A2BE4"/>
    <w:rsid w:val="008A2F16"/>
    <w:rsid w:val="008A31D8"/>
    <w:rsid w:val="008A507D"/>
    <w:rsid w:val="008A6281"/>
    <w:rsid w:val="008A6977"/>
    <w:rsid w:val="008A777D"/>
    <w:rsid w:val="008B083C"/>
    <w:rsid w:val="008B0BCB"/>
    <w:rsid w:val="008B1381"/>
    <w:rsid w:val="008B18AC"/>
    <w:rsid w:val="008B19E3"/>
    <w:rsid w:val="008B1C02"/>
    <w:rsid w:val="008B354F"/>
    <w:rsid w:val="008B3D5B"/>
    <w:rsid w:val="008B5535"/>
    <w:rsid w:val="008B5AC4"/>
    <w:rsid w:val="008B6004"/>
    <w:rsid w:val="008B690E"/>
    <w:rsid w:val="008C12BC"/>
    <w:rsid w:val="008C2E39"/>
    <w:rsid w:val="008C2FAB"/>
    <w:rsid w:val="008C334A"/>
    <w:rsid w:val="008C37FB"/>
    <w:rsid w:val="008C49E9"/>
    <w:rsid w:val="008C5FE3"/>
    <w:rsid w:val="008C7A0C"/>
    <w:rsid w:val="008D0570"/>
    <w:rsid w:val="008D11D3"/>
    <w:rsid w:val="008D1722"/>
    <w:rsid w:val="008D1F6B"/>
    <w:rsid w:val="008D2B59"/>
    <w:rsid w:val="008D42CC"/>
    <w:rsid w:val="008D5A05"/>
    <w:rsid w:val="008D6960"/>
    <w:rsid w:val="008D7F79"/>
    <w:rsid w:val="008E11B6"/>
    <w:rsid w:val="008E1D28"/>
    <w:rsid w:val="008E2806"/>
    <w:rsid w:val="008E38C8"/>
    <w:rsid w:val="008E3A2F"/>
    <w:rsid w:val="008E4731"/>
    <w:rsid w:val="008E5535"/>
    <w:rsid w:val="008E5978"/>
    <w:rsid w:val="008E5D14"/>
    <w:rsid w:val="008E60A3"/>
    <w:rsid w:val="008E6146"/>
    <w:rsid w:val="008E7DAB"/>
    <w:rsid w:val="008F0B61"/>
    <w:rsid w:val="008F21B7"/>
    <w:rsid w:val="008F3082"/>
    <w:rsid w:val="008F43D3"/>
    <w:rsid w:val="008F574D"/>
    <w:rsid w:val="008F7E2D"/>
    <w:rsid w:val="00900EA8"/>
    <w:rsid w:val="00902773"/>
    <w:rsid w:val="0090379E"/>
    <w:rsid w:val="00903DB5"/>
    <w:rsid w:val="00903E6B"/>
    <w:rsid w:val="009051A9"/>
    <w:rsid w:val="00905287"/>
    <w:rsid w:val="00905CE4"/>
    <w:rsid w:val="00906425"/>
    <w:rsid w:val="00906F18"/>
    <w:rsid w:val="0091208D"/>
    <w:rsid w:val="0091275C"/>
    <w:rsid w:val="00913148"/>
    <w:rsid w:val="00914DDC"/>
    <w:rsid w:val="009154A2"/>
    <w:rsid w:val="009159A0"/>
    <w:rsid w:val="00916010"/>
    <w:rsid w:val="00916125"/>
    <w:rsid w:val="009168F6"/>
    <w:rsid w:val="00917BE9"/>
    <w:rsid w:val="00917C6A"/>
    <w:rsid w:val="0092018A"/>
    <w:rsid w:val="009206DC"/>
    <w:rsid w:val="00923671"/>
    <w:rsid w:val="00923B14"/>
    <w:rsid w:val="00924707"/>
    <w:rsid w:val="0092500C"/>
    <w:rsid w:val="00926588"/>
    <w:rsid w:val="0092663E"/>
    <w:rsid w:val="009270A6"/>
    <w:rsid w:val="00927814"/>
    <w:rsid w:val="0093010E"/>
    <w:rsid w:val="0093075E"/>
    <w:rsid w:val="00932210"/>
    <w:rsid w:val="00932698"/>
    <w:rsid w:val="00932795"/>
    <w:rsid w:val="00932B17"/>
    <w:rsid w:val="009330A3"/>
    <w:rsid w:val="00933C00"/>
    <w:rsid w:val="00935789"/>
    <w:rsid w:val="00935AF4"/>
    <w:rsid w:val="00936549"/>
    <w:rsid w:val="00937310"/>
    <w:rsid w:val="0093736B"/>
    <w:rsid w:val="0094081E"/>
    <w:rsid w:val="00941341"/>
    <w:rsid w:val="0094171D"/>
    <w:rsid w:val="00941BEE"/>
    <w:rsid w:val="00942656"/>
    <w:rsid w:val="009443D2"/>
    <w:rsid w:val="009449F6"/>
    <w:rsid w:val="00944B04"/>
    <w:rsid w:val="00944C5C"/>
    <w:rsid w:val="0094639B"/>
    <w:rsid w:val="00946585"/>
    <w:rsid w:val="009477C5"/>
    <w:rsid w:val="00950011"/>
    <w:rsid w:val="00951707"/>
    <w:rsid w:val="009517BB"/>
    <w:rsid w:val="00952423"/>
    <w:rsid w:val="009524F2"/>
    <w:rsid w:val="009531D2"/>
    <w:rsid w:val="00954959"/>
    <w:rsid w:val="009565AC"/>
    <w:rsid w:val="00957AF4"/>
    <w:rsid w:val="00957E8B"/>
    <w:rsid w:val="009617D4"/>
    <w:rsid w:val="00961866"/>
    <w:rsid w:val="009625BD"/>
    <w:rsid w:val="00962AFE"/>
    <w:rsid w:val="0096334B"/>
    <w:rsid w:val="00963AA2"/>
    <w:rsid w:val="00964046"/>
    <w:rsid w:val="00964298"/>
    <w:rsid w:val="00964623"/>
    <w:rsid w:val="009652FC"/>
    <w:rsid w:val="009655F4"/>
    <w:rsid w:val="009669F5"/>
    <w:rsid w:val="00970274"/>
    <w:rsid w:val="009718A8"/>
    <w:rsid w:val="00971C52"/>
    <w:rsid w:val="0097281F"/>
    <w:rsid w:val="009746BC"/>
    <w:rsid w:val="009747DC"/>
    <w:rsid w:val="00980384"/>
    <w:rsid w:val="00981A88"/>
    <w:rsid w:val="00983718"/>
    <w:rsid w:val="00984482"/>
    <w:rsid w:val="0098614E"/>
    <w:rsid w:val="0098780D"/>
    <w:rsid w:val="00987FA3"/>
    <w:rsid w:val="009902E9"/>
    <w:rsid w:val="009910C3"/>
    <w:rsid w:val="009915F7"/>
    <w:rsid w:val="00991956"/>
    <w:rsid w:val="00992C50"/>
    <w:rsid w:val="009931C1"/>
    <w:rsid w:val="009940F1"/>
    <w:rsid w:val="009947A2"/>
    <w:rsid w:val="009952F2"/>
    <w:rsid w:val="00995618"/>
    <w:rsid w:val="00995880"/>
    <w:rsid w:val="00995920"/>
    <w:rsid w:val="009960A5"/>
    <w:rsid w:val="00996278"/>
    <w:rsid w:val="00996660"/>
    <w:rsid w:val="0099734C"/>
    <w:rsid w:val="00997C6F"/>
    <w:rsid w:val="009A1968"/>
    <w:rsid w:val="009A2201"/>
    <w:rsid w:val="009A27FA"/>
    <w:rsid w:val="009A2B0A"/>
    <w:rsid w:val="009A2D9B"/>
    <w:rsid w:val="009A3616"/>
    <w:rsid w:val="009A3B0F"/>
    <w:rsid w:val="009A3B96"/>
    <w:rsid w:val="009A4209"/>
    <w:rsid w:val="009A48C7"/>
    <w:rsid w:val="009A68A0"/>
    <w:rsid w:val="009A71CC"/>
    <w:rsid w:val="009B02AD"/>
    <w:rsid w:val="009B1AE3"/>
    <w:rsid w:val="009B2483"/>
    <w:rsid w:val="009B3314"/>
    <w:rsid w:val="009B33DF"/>
    <w:rsid w:val="009B5FCB"/>
    <w:rsid w:val="009B62F3"/>
    <w:rsid w:val="009B6362"/>
    <w:rsid w:val="009B6E54"/>
    <w:rsid w:val="009C30C2"/>
    <w:rsid w:val="009C3348"/>
    <w:rsid w:val="009C3852"/>
    <w:rsid w:val="009C460F"/>
    <w:rsid w:val="009C59B5"/>
    <w:rsid w:val="009C75BA"/>
    <w:rsid w:val="009C7CBB"/>
    <w:rsid w:val="009D029D"/>
    <w:rsid w:val="009D0BDA"/>
    <w:rsid w:val="009D1B31"/>
    <w:rsid w:val="009D2389"/>
    <w:rsid w:val="009D30D5"/>
    <w:rsid w:val="009D38E4"/>
    <w:rsid w:val="009D40C8"/>
    <w:rsid w:val="009D46A9"/>
    <w:rsid w:val="009D4734"/>
    <w:rsid w:val="009D5C20"/>
    <w:rsid w:val="009D5EF4"/>
    <w:rsid w:val="009D6488"/>
    <w:rsid w:val="009D6D1F"/>
    <w:rsid w:val="009D6E7E"/>
    <w:rsid w:val="009D758A"/>
    <w:rsid w:val="009D7CAB"/>
    <w:rsid w:val="009D7D7C"/>
    <w:rsid w:val="009E617A"/>
    <w:rsid w:val="009E66B4"/>
    <w:rsid w:val="009E7AEF"/>
    <w:rsid w:val="009E7B96"/>
    <w:rsid w:val="009F00C5"/>
    <w:rsid w:val="009F1379"/>
    <w:rsid w:val="009F15C0"/>
    <w:rsid w:val="009F210A"/>
    <w:rsid w:val="009F3B43"/>
    <w:rsid w:val="009F3CAD"/>
    <w:rsid w:val="009F40D1"/>
    <w:rsid w:val="009F55EE"/>
    <w:rsid w:val="009F6A9A"/>
    <w:rsid w:val="00A00661"/>
    <w:rsid w:val="00A00F45"/>
    <w:rsid w:val="00A0156A"/>
    <w:rsid w:val="00A0178E"/>
    <w:rsid w:val="00A01885"/>
    <w:rsid w:val="00A01B9A"/>
    <w:rsid w:val="00A01FF2"/>
    <w:rsid w:val="00A030A2"/>
    <w:rsid w:val="00A03303"/>
    <w:rsid w:val="00A0381E"/>
    <w:rsid w:val="00A03A1C"/>
    <w:rsid w:val="00A03A95"/>
    <w:rsid w:val="00A03B6F"/>
    <w:rsid w:val="00A04C73"/>
    <w:rsid w:val="00A05106"/>
    <w:rsid w:val="00A054B5"/>
    <w:rsid w:val="00A05B28"/>
    <w:rsid w:val="00A06154"/>
    <w:rsid w:val="00A0641D"/>
    <w:rsid w:val="00A064A0"/>
    <w:rsid w:val="00A07970"/>
    <w:rsid w:val="00A12C8A"/>
    <w:rsid w:val="00A13229"/>
    <w:rsid w:val="00A15901"/>
    <w:rsid w:val="00A159DE"/>
    <w:rsid w:val="00A16865"/>
    <w:rsid w:val="00A169F6"/>
    <w:rsid w:val="00A17799"/>
    <w:rsid w:val="00A20494"/>
    <w:rsid w:val="00A21C14"/>
    <w:rsid w:val="00A22FA5"/>
    <w:rsid w:val="00A27764"/>
    <w:rsid w:val="00A27812"/>
    <w:rsid w:val="00A3020D"/>
    <w:rsid w:val="00A30A31"/>
    <w:rsid w:val="00A30E32"/>
    <w:rsid w:val="00A31139"/>
    <w:rsid w:val="00A33371"/>
    <w:rsid w:val="00A33DBA"/>
    <w:rsid w:val="00A34A51"/>
    <w:rsid w:val="00A35442"/>
    <w:rsid w:val="00A35C2D"/>
    <w:rsid w:val="00A379FA"/>
    <w:rsid w:val="00A41B2A"/>
    <w:rsid w:val="00A422E7"/>
    <w:rsid w:val="00A43C82"/>
    <w:rsid w:val="00A43CCC"/>
    <w:rsid w:val="00A451DA"/>
    <w:rsid w:val="00A46DA0"/>
    <w:rsid w:val="00A46FF0"/>
    <w:rsid w:val="00A4799F"/>
    <w:rsid w:val="00A5050B"/>
    <w:rsid w:val="00A519E1"/>
    <w:rsid w:val="00A51E27"/>
    <w:rsid w:val="00A52614"/>
    <w:rsid w:val="00A52A1C"/>
    <w:rsid w:val="00A5428D"/>
    <w:rsid w:val="00A54FB6"/>
    <w:rsid w:val="00A5637C"/>
    <w:rsid w:val="00A568EF"/>
    <w:rsid w:val="00A576B7"/>
    <w:rsid w:val="00A60803"/>
    <w:rsid w:val="00A60945"/>
    <w:rsid w:val="00A613DF"/>
    <w:rsid w:val="00A63CFD"/>
    <w:rsid w:val="00A63DFA"/>
    <w:rsid w:val="00A641C8"/>
    <w:rsid w:val="00A647DC"/>
    <w:rsid w:val="00A65528"/>
    <w:rsid w:val="00A66BDC"/>
    <w:rsid w:val="00A67DDB"/>
    <w:rsid w:val="00A7013F"/>
    <w:rsid w:val="00A70B99"/>
    <w:rsid w:val="00A71612"/>
    <w:rsid w:val="00A71B00"/>
    <w:rsid w:val="00A72C64"/>
    <w:rsid w:val="00A730D1"/>
    <w:rsid w:val="00A73286"/>
    <w:rsid w:val="00A7431F"/>
    <w:rsid w:val="00A7490F"/>
    <w:rsid w:val="00A760DF"/>
    <w:rsid w:val="00A763F9"/>
    <w:rsid w:val="00A77866"/>
    <w:rsid w:val="00A80B06"/>
    <w:rsid w:val="00A80DE5"/>
    <w:rsid w:val="00A8154C"/>
    <w:rsid w:val="00A8209A"/>
    <w:rsid w:val="00A83F02"/>
    <w:rsid w:val="00A859D0"/>
    <w:rsid w:val="00A862A9"/>
    <w:rsid w:val="00A87AF9"/>
    <w:rsid w:val="00A90A17"/>
    <w:rsid w:val="00A919E7"/>
    <w:rsid w:val="00A91AFE"/>
    <w:rsid w:val="00A91C54"/>
    <w:rsid w:val="00A9406F"/>
    <w:rsid w:val="00A94144"/>
    <w:rsid w:val="00A94C9E"/>
    <w:rsid w:val="00A97BE0"/>
    <w:rsid w:val="00AA21F8"/>
    <w:rsid w:val="00AA31E1"/>
    <w:rsid w:val="00AA5549"/>
    <w:rsid w:val="00AA5AC8"/>
    <w:rsid w:val="00AA7E23"/>
    <w:rsid w:val="00AB07CE"/>
    <w:rsid w:val="00AB0E34"/>
    <w:rsid w:val="00AB11AA"/>
    <w:rsid w:val="00AB141B"/>
    <w:rsid w:val="00AB1BD7"/>
    <w:rsid w:val="00AB2DB6"/>
    <w:rsid w:val="00AB3255"/>
    <w:rsid w:val="00AB3726"/>
    <w:rsid w:val="00AB462F"/>
    <w:rsid w:val="00AB580B"/>
    <w:rsid w:val="00AB6409"/>
    <w:rsid w:val="00AB6931"/>
    <w:rsid w:val="00AB7264"/>
    <w:rsid w:val="00AB76D7"/>
    <w:rsid w:val="00AC0071"/>
    <w:rsid w:val="00AC083C"/>
    <w:rsid w:val="00AC0911"/>
    <w:rsid w:val="00AC0E44"/>
    <w:rsid w:val="00AC56E2"/>
    <w:rsid w:val="00AC66DB"/>
    <w:rsid w:val="00AC7B4A"/>
    <w:rsid w:val="00AC7F94"/>
    <w:rsid w:val="00AD006D"/>
    <w:rsid w:val="00AD05F4"/>
    <w:rsid w:val="00AD0727"/>
    <w:rsid w:val="00AD169E"/>
    <w:rsid w:val="00AD18FD"/>
    <w:rsid w:val="00AD194A"/>
    <w:rsid w:val="00AD1C44"/>
    <w:rsid w:val="00AD21A5"/>
    <w:rsid w:val="00AD390E"/>
    <w:rsid w:val="00AD765A"/>
    <w:rsid w:val="00AD7C38"/>
    <w:rsid w:val="00AE07FC"/>
    <w:rsid w:val="00AE0935"/>
    <w:rsid w:val="00AE0E8E"/>
    <w:rsid w:val="00AE13A2"/>
    <w:rsid w:val="00AE1476"/>
    <w:rsid w:val="00AE1782"/>
    <w:rsid w:val="00AE28E5"/>
    <w:rsid w:val="00AE2B45"/>
    <w:rsid w:val="00AE3061"/>
    <w:rsid w:val="00AE61D3"/>
    <w:rsid w:val="00AE6B6E"/>
    <w:rsid w:val="00AF26C7"/>
    <w:rsid w:val="00AF525C"/>
    <w:rsid w:val="00AF61BD"/>
    <w:rsid w:val="00AF65F9"/>
    <w:rsid w:val="00AF6923"/>
    <w:rsid w:val="00B00B56"/>
    <w:rsid w:val="00B016A0"/>
    <w:rsid w:val="00B01B8F"/>
    <w:rsid w:val="00B02082"/>
    <w:rsid w:val="00B030B8"/>
    <w:rsid w:val="00B03793"/>
    <w:rsid w:val="00B03C59"/>
    <w:rsid w:val="00B049AF"/>
    <w:rsid w:val="00B04DDF"/>
    <w:rsid w:val="00B05652"/>
    <w:rsid w:val="00B110F6"/>
    <w:rsid w:val="00B1124D"/>
    <w:rsid w:val="00B11A76"/>
    <w:rsid w:val="00B11BD8"/>
    <w:rsid w:val="00B147EC"/>
    <w:rsid w:val="00B149D8"/>
    <w:rsid w:val="00B14CF6"/>
    <w:rsid w:val="00B15817"/>
    <w:rsid w:val="00B15EA8"/>
    <w:rsid w:val="00B15FDF"/>
    <w:rsid w:val="00B1697A"/>
    <w:rsid w:val="00B169F3"/>
    <w:rsid w:val="00B17FF9"/>
    <w:rsid w:val="00B20271"/>
    <w:rsid w:val="00B20D53"/>
    <w:rsid w:val="00B21A13"/>
    <w:rsid w:val="00B221D9"/>
    <w:rsid w:val="00B22212"/>
    <w:rsid w:val="00B22ABF"/>
    <w:rsid w:val="00B2310E"/>
    <w:rsid w:val="00B24402"/>
    <w:rsid w:val="00B24725"/>
    <w:rsid w:val="00B265C4"/>
    <w:rsid w:val="00B2717E"/>
    <w:rsid w:val="00B30664"/>
    <w:rsid w:val="00B308AB"/>
    <w:rsid w:val="00B3095D"/>
    <w:rsid w:val="00B30AA7"/>
    <w:rsid w:val="00B3251B"/>
    <w:rsid w:val="00B333C8"/>
    <w:rsid w:val="00B34054"/>
    <w:rsid w:val="00B34B71"/>
    <w:rsid w:val="00B40038"/>
    <w:rsid w:val="00B40453"/>
    <w:rsid w:val="00B40887"/>
    <w:rsid w:val="00B40D40"/>
    <w:rsid w:val="00B415A8"/>
    <w:rsid w:val="00B422ED"/>
    <w:rsid w:val="00B42961"/>
    <w:rsid w:val="00B43D0B"/>
    <w:rsid w:val="00B44EFF"/>
    <w:rsid w:val="00B45542"/>
    <w:rsid w:val="00B45DA9"/>
    <w:rsid w:val="00B47EBB"/>
    <w:rsid w:val="00B50F32"/>
    <w:rsid w:val="00B51D04"/>
    <w:rsid w:val="00B52B15"/>
    <w:rsid w:val="00B52EE6"/>
    <w:rsid w:val="00B54695"/>
    <w:rsid w:val="00B54F12"/>
    <w:rsid w:val="00B54FE0"/>
    <w:rsid w:val="00B55A0E"/>
    <w:rsid w:val="00B56DC6"/>
    <w:rsid w:val="00B57AEC"/>
    <w:rsid w:val="00B60268"/>
    <w:rsid w:val="00B60734"/>
    <w:rsid w:val="00B62093"/>
    <w:rsid w:val="00B621E8"/>
    <w:rsid w:val="00B62E5B"/>
    <w:rsid w:val="00B64650"/>
    <w:rsid w:val="00B6481F"/>
    <w:rsid w:val="00B65A50"/>
    <w:rsid w:val="00B67807"/>
    <w:rsid w:val="00B70BBD"/>
    <w:rsid w:val="00B710FB"/>
    <w:rsid w:val="00B71408"/>
    <w:rsid w:val="00B71480"/>
    <w:rsid w:val="00B71683"/>
    <w:rsid w:val="00B72638"/>
    <w:rsid w:val="00B7379C"/>
    <w:rsid w:val="00B73942"/>
    <w:rsid w:val="00B75AE4"/>
    <w:rsid w:val="00B7647E"/>
    <w:rsid w:val="00B80732"/>
    <w:rsid w:val="00B81404"/>
    <w:rsid w:val="00B81B1F"/>
    <w:rsid w:val="00B83694"/>
    <w:rsid w:val="00B852F0"/>
    <w:rsid w:val="00B85CC4"/>
    <w:rsid w:val="00B90D8C"/>
    <w:rsid w:val="00B90E2B"/>
    <w:rsid w:val="00B9209E"/>
    <w:rsid w:val="00B92FD8"/>
    <w:rsid w:val="00B931CE"/>
    <w:rsid w:val="00B9368D"/>
    <w:rsid w:val="00B94276"/>
    <w:rsid w:val="00B954F4"/>
    <w:rsid w:val="00B96161"/>
    <w:rsid w:val="00B974BB"/>
    <w:rsid w:val="00B9757D"/>
    <w:rsid w:val="00BA0038"/>
    <w:rsid w:val="00BA2F73"/>
    <w:rsid w:val="00BA36F0"/>
    <w:rsid w:val="00BA3E53"/>
    <w:rsid w:val="00BA5D07"/>
    <w:rsid w:val="00BA6601"/>
    <w:rsid w:val="00BA6BF3"/>
    <w:rsid w:val="00BA6DC2"/>
    <w:rsid w:val="00BA7D19"/>
    <w:rsid w:val="00BB039C"/>
    <w:rsid w:val="00BB06B2"/>
    <w:rsid w:val="00BB14F1"/>
    <w:rsid w:val="00BB2837"/>
    <w:rsid w:val="00BB3668"/>
    <w:rsid w:val="00BB42D9"/>
    <w:rsid w:val="00BB46C2"/>
    <w:rsid w:val="00BB47D6"/>
    <w:rsid w:val="00BB5B5B"/>
    <w:rsid w:val="00BB5EC8"/>
    <w:rsid w:val="00BB6948"/>
    <w:rsid w:val="00BB6EBA"/>
    <w:rsid w:val="00BB78F1"/>
    <w:rsid w:val="00BC01DE"/>
    <w:rsid w:val="00BC0D3F"/>
    <w:rsid w:val="00BC0FFF"/>
    <w:rsid w:val="00BC16BF"/>
    <w:rsid w:val="00BC1BAE"/>
    <w:rsid w:val="00BC200E"/>
    <w:rsid w:val="00BC33CA"/>
    <w:rsid w:val="00BC4042"/>
    <w:rsid w:val="00BC5178"/>
    <w:rsid w:val="00BC51D4"/>
    <w:rsid w:val="00BC6210"/>
    <w:rsid w:val="00BC6E0F"/>
    <w:rsid w:val="00BC6E5C"/>
    <w:rsid w:val="00BC76CE"/>
    <w:rsid w:val="00BC7F8D"/>
    <w:rsid w:val="00BD0B3A"/>
    <w:rsid w:val="00BD3303"/>
    <w:rsid w:val="00BD393F"/>
    <w:rsid w:val="00BD3948"/>
    <w:rsid w:val="00BD3CA5"/>
    <w:rsid w:val="00BD4589"/>
    <w:rsid w:val="00BD5780"/>
    <w:rsid w:val="00BD7893"/>
    <w:rsid w:val="00BD7949"/>
    <w:rsid w:val="00BE1F5E"/>
    <w:rsid w:val="00BE2955"/>
    <w:rsid w:val="00BE2E7D"/>
    <w:rsid w:val="00BE2EAC"/>
    <w:rsid w:val="00BE2EFC"/>
    <w:rsid w:val="00BE3E5F"/>
    <w:rsid w:val="00BE6145"/>
    <w:rsid w:val="00BE6989"/>
    <w:rsid w:val="00BE704F"/>
    <w:rsid w:val="00BF03F5"/>
    <w:rsid w:val="00BF050F"/>
    <w:rsid w:val="00BF0AF2"/>
    <w:rsid w:val="00BF11D6"/>
    <w:rsid w:val="00BF1504"/>
    <w:rsid w:val="00BF1787"/>
    <w:rsid w:val="00BF1BDF"/>
    <w:rsid w:val="00BF1F56"/>
    <w:rsid w:val="00BF2490"/>
    <w:rsid w:val="00BF4168"/>
    <w:rsid w:val="00BF5842"/>
    <w:rsid w:val="00BF633E"/>
    <w:rsid w:val="00BF65BA"/>
    <w:rsid w:val="00BF6A7E"/>
    <w:rsid w:val="00BF77E9"/>
    <w:rsid w:val="00C00A36"/>
    <w:rsid w:val="00C016B0"/>
    <w:rsid w:val="00C018C3"/>
    <w:rsid w:val="00C01B09"/>
    <w:rsid w:val="00C024C1"/>
    <w:rsid w:val="00C0299D"/>
    <w:rsid w:val="00C037A9"/>
    <w:rsid w:val="00C03FF2"/>
    <w:rsid w:val="00C05AFA"/>
    <w:rsid w:val="00C05C31"/>
    <w:rsid w:val="00C061B1"/>
    <w:rsid w:val="00C0633F"/>
    <w:rsid w:val="00C07C09"/>
    <w:rsid w:val="00C12932"/>
    <w:rsid w:val="00C145F2"/>
    <w:rsid w:val="00C154AA"/>
    <w:rsid w:val="00C173DA"/>
    <w:rsid w:val="00C2057D"/>
    <w:rsid w:val="00C223BF"/>
    <w:rsid w:val="00C240D2"/>
    <w:rsid w:val="00C25203"/>
    <w:rsid w:val="00C25338"/>
    <w:rsid w:val="00C254EF"/>
    <w:rsid w:val="00C256EF"/>
    <w:rsid w:val="00C25A7C"/>
    <w:rsid w:val="00C26D2E"/>
    <w:rsid w:val="00C2743F"/>
    <w:rsid w:val="00C27FB5"/>
    <w:rsid w:val="00C32CAB"/>
    <w:rsid w:val="00C336A8"/>
    <w:rsid w:val="00C365E8"/>
    <w:rsid w:val="00C36DA8"/>
    <w:rsid w:val="00C3709D"/>
    <w:rsid w:val="00C37FD3"/>
    <w:rsid w:val="00C4011A"/>
    <w:rsid w:val="00C40371"/>
    <w:rsid w:val="00C413C7"/>
    <w:rsid w:val="00C41737"/>
    <w:rsid w:val="00C423CA"/>
    <w:rsid w:val="00C42FAD"/>
    <w:rsid w:val="00C44738"/>
    <w:rsid w:val="00C46224"/>
    <w:rsid w:val="00C46373"/>
    <w:rsid w:val="00C51142"/>
    <w:rsid w:val="00C512AA"/>
    <w:rsid w:val="00C53191"/>
    <w:rsid w:val="00C53BB0"/>
    <w:rsid w:val="00C54962"/>
    <w:rsid w:val="00C5663C"/>
    <w:rsid w:val="00C57C20"/>
    <w:rsid w:val="00C57CEF"/>
    <w:rsid w:val="00C60367"/>
    <w:rsid w:val="00C60C6C"/>
    <w:rsid w:val="00C61102"/>
    <w:rsid w:val="00C63040"/>
    <w:rsid w:val="00C6305E"/>
    <w:rsid w:val="00C66AB4"/>
    <w:rsid w:val="00C70A85"/>
    <w:rsid w:val="00C71DF3"/>
    <w:rsid w:val="00C72B8B"/>
    <w:rsid w:val="00C73F99"/>
    <w:rsid w:val="00C741E8"/>
    <w:rsid w:val="00C75CD3"/>
    <w:rsid w:val="00C76C93"/>
    <w:rsid w:val="00C77F1E"/>
    <w:rsid w:val="00C80B3F"/>
    <w:rsid w:val="00C8294C"/>
    <w:rsid w:val="00C83E28"/>
    <w:rsid w:val="00C845E9"/>
    <w:rsid w:val="00C85A83"/>
    <w:rsid w:val="00C866A9"/>
    <w:rsid w:val="00C868BB"/>
    <w:rsid w:val="00C91735"/>
    <w:rsid w:val="00C92BBC"/>
    <w:rsid w:val="00C92D07"/>
    <w:rsid w:val="00C93010"/>
    <w:rsid w:val="00C95494"/>
    <w:rsid w:val="00C95819"/>
    <w:rsid w:val="00C95D0D"/>
    <w:rsid w:val="00C95E8B"/>
    <w:rsid w:val="00C96E49"/>
    <w:rsid w:val="00C9749C"/>
    <w:rsid w:val="00CA0F81"/>
    <w:rsid w:val="00CA3032"/>
    <w:rsid w:val="00CA3B7D"/>
    <w:rsid w:val="00CB09B3"/>
    <w:rsid w:val="00CB0EDE"/>
    <w:rsid w:val="00CB1611"/>
    <w:rsid w:val="00CB199E"/>
    <w:rsid w:val="00CB4140"/>
    <w:rsid w:val="00CB468C"/>
    <w:rsid w:val="00CB48E9"/>
    <w:rsid w:val="00CB52F7"/>
    <w:rsid w:val="00CB5BFF"/>
    <w:rsid w:val="00CB62B7"/>
    <w:rsid w:val="00CB67AE"/>
    <w:rsid w:val="00CC0737"/>
    <w:rsid w:val="00CC0A9D"/>
    <w:rsid w:val="00CC0FA9"/>
    <w:rsid w:val="00CC16F1"/>
    <w:rsid w:val="00CC192F"/>
    <w:rsid w:val="00CC1AF9"/>
    <w:rsid w:val="00CC2645"/>
    <w:rsid w:val="00CC519D"/>
    <w:rsid w:val="00CC53BC"/>
    <w:rsid w:val="00CC59E6"/>
    <w:rsid w:val="00CC692D"/>
    <w:rsid w:val="00CC7865"/>
    <w:rsid w:val="00CD10B7"/>
    <w:rsid w:val="00CD1594"/>
    <w:rsid w:val="00CD1B2E"/>
    <w:rsid w:val="00CD2C02"/>
    <w:rsid w:val="00CE0923"/>
    <w:rsid w:val="00CE1996"/>
    <w:rsid w:val="00CE1A87"/>
    <w:rsid w:val="00CE37B8"/>
    <w:rsid w:val="00CE37BB"/>
    <w:rsid w:val="00CE528C"/>
    <w:rsid w:val="00CE58B9"/>
    <w:rsid w:val="00CE5AB9"/>
    <w:rsid w:val="00CE70FF"/>
    <w:rsid w:val="00CF108A"/>
    <w:rsid w:val="00CF28B7"/>
    <w:rsid w:val="00CF4DAA"/>
    <w:rsid w:val="00CF6B18"/>
    <w:rsid w:val="00CF6B78"/>
    <w:rsid w:val="00CF79B7"/>
    <w:rsid w:val="00D005A3"/>
    <w:rsid w:val="00D0090D"/>
    <w:rsid w:val="00D0181F"/>
    <w:rsid w:val="00D03514"/>
    <w:rsid w:val="00D04429"/>
    <w:rsid w:val="00D048A5"/>
    <w:rsid w:val="00D04CDC"/>
    <w:rsid w:val="00D057AD"/>
    <w:rsid w:val="00D06A0A"/>
    <w:rsid w:val="00D072B3"/>
    <w:rsid w:val="00D0743C"/>
    <w:rsid w:val="00D1007C"/>
    <w:rsid w:val="00D120E6"/>
    <w:rsid w:val="00D126E5"/>
    <w:rsid w:val="00D12BEA"/>
    <w:rsid w:val="00D12CD7"/>
    <w:rsid w:val="00D143F9"/>
    <w:rsid w:val="00D14F95"/>
    <w:rsid w:val="00D168D9"/>
    <w:rsid w:val="00D16A25"/>
    <w:rsid w:val="00D1731C"/>
    <w:rsid w:val="00D1798B"/>
    <w:rsid w:val="00D214B2"/>
    <w:rsid w:val="00D2305B"/>
    <w:rsid w:val="00D240A0"/>
    <w:rsid w:val="00D2580C"/>
    <w:rsid w:val="00D25AFB"/>
    <w:rsid w:val="00D262F3"/>
    <w:rsid w:val="00D26C8D"/>
    <w:rsid w:val="00D2735C"/>
    <w:rsid w:val="00D276FA"/>
    <w:rsid w:val="00D3061C"/>
    <w:rsid w:val="00D30ADB"/>
    <w:rsid w:val="00D3242C"/>
    <w:rsid w:val="00D325E8"/>
    <w:rsid w:val="00D33EB6"/>
    <w:rsid w:val="00D34021"/>
    <w:rsid w:val="00D342C5"/>
    <w:rsid w:val="00D34379"/>
    <w:rsid w:val="00D35510"/>
    <w:rsid w:val="00D35975"/>
    <w:rsid w:val="00D35F4E"/>
    <w:rsid w:val="00D365A3"/>
    <w:rsid w:val="00D4003D"/>
    <w:rsid w:val="00D41993"/>
    <w:rsid w:val="00D42489"/>
    <w:rsid w:val="00D43E69"/>
    <w:rsid w:val="00D4548C"/>
    <w:rsid w:val="00D46872"/>
    <w:rsid w:val="00D46D1F"/>
    <w:rsid w:val="00D4786B"/>
    <w:rsid w:val="00D50007"/>
    <w:rsid w:val="00D5002B"/>
    <w:rsid w:val="00D50847"/>
    <w:rsid w:val="00D51033"/>
    <w:rsid w:val="00D51144"/>
    <w:rsid w:val="00D51D3F"/>
    <w:rsid w:val="00D5209B"/>
    <w:rsid w:val="00D5223E"/>
    <w:rsid w:val="00D52D8C"/>
    <w:rsid w:val="00D54C7F"/>
    <w:rsid w:val="00D55B3C"/>
    <w:rsid w:val="00D55C3E"/>
    <w:rsid w:val="00D55DC4"/>
    <w:rsid w:val="00D57274"/>
    <w:rsid w:val="00D6010D"/>
    <w:rsid w:val="00D608BC"/>
    <w:rsid w:val="00D61D59"/>
    <w:rsid w:val="00D62198"/>
    <w:rsid w:val="00D629B9"/>
    <w:rsid w:val="00D63062"/>
    <w:rsid w:val="00D66374"/>
    <w:rsid w:val="00D67093"/>
    <w:rsid w:val="00D672C0"/>
    <w:rsid w:val="00D67AD6"/>
    <w:rsid w:val="00D67CBE"/>
    <w:rsid w:val="00D71464"/>
    <w:rsid w:val="00D71821"/>
    <w:rsid w:val="00D71955"/>
    <w:rsid w:val="00D7280B"/>
    <w:rsid w:val="00D736FA"/>
    <w:rsid w:val="00D7494A"/>
    <w:rsid w:val="00D74DBA"/>
    <w:rsid w:val="00D75350"/>
    <w:rsid w:val="00D75DED"/>
    <w:rsid w:val="00D761FF"/>
    <w:rsid w:val="00D765B1"/>
    <w:rsid w:val="00D76ABD"/>
    <w:rsid w:val="00D77BCB"/>
    <w:rsid w:val="00D77F9D"/>
    <w:rsid w:val="00D831BE"/>
    <w:rsid w:val="00D83B14"/>
    <w:rsid w:val="00D844CC"/>
    <w:rsid w:val="00D854EB"/>
    <w:rsid w:val="00D86763"/>
    <w:rsid w:val="00D86AA5"/>
    <w:rsid w:val="00D86FB2"/>
    <w:rsid w:val="00D87F69"/>
    <w:rsid w:val="00D87FAA"/>
    <w:rsid w:val="00D916B8"/>
    <w:rsid w:val="00D91E86"/>
    <w:rsid w:val="00D92DFF"/>
    <w:rsid w:val="00D92FE3"/>
    <w:rsid w:val="00D9380D"/>
    <w:rsid w:val="00D952AB"/>
    <w:rsid w:val="00D9553B"/>
    <w:rsid w:val="00D9653A"/>
    <w:rsid w:val="00D96FAE"/>
    <w:rsid w:val="00D97A34"/>
    <w:rsid w:val="00DA0273"/>
    <w:rsid w:val="00DA0626"/>
    <w:rsid w:val="00DA1820"/>
    <w:rsid w:val="00DA18D5"/>
    <w:rsid w:val="00DA2646"/>
    <w:rsid w:val="00DA3C3A"/>
    <w:rsid w:val="00DA3D26"/>
    <w:rsid w:val="00DA5079"/>
    <w:rsid w:val="00DA72A2"/>
    <w:rsid w:val="00DA7489"/>
    <w:rsid w:val="00DA74E3"/>
    <w:rsid w:val="00DA7E7C"/>
    <w:rsid w:val="00DB09BA"/>
    <w:rsid w:val="00DB2E50"/>
    <w:rsid w:val="00DB41DE"/>
    <w:rsid w:val="00DB458F"/>
    <w:rsid w:val="00DB5007"/>
    <w:rsid w:val="00DB5942"/>
    <w:rsid w:val="00DB5B63"/>
    <w:rsid w:val="00DB625D"/>
    <w:rsid w:val="00DB65D9"/>
    <w:rsid w:val="00DB6B23"/>
    <w:rsid w:val="00DB6C5A"/>
    <w:rsid w:val="00DB7057"/>
    <w:rsid w:val="00DB7A59"/>
    <w:rsid w:val="00DB7AC9"/>
    <w:rsid w:val="00DB7FEF"/>
    <w:rsid w:val="00DC13A9"/>
    <w:rsid w:val="00DC17FC"/>
    <w:rsid w:val="00DC268C"/>
    <w:rsid w:val="00DC287E"/>
    <w:rsid w:val="00DC4B39"/>
    <w:rsid w:val="00DC5734"/>
    <w:rsid w:val="00DC5C36"/>
    <w:rsid w:val="00DC5F3D"/>
    <w:rsid w:val="00DC67CD"/>
    <w:rsid w:val="00DC72E8"/>
    <w:rsid w:val="00DC78E8"/>
    <w:rsid w:val="00DC7A3E"/>
    <w:rsid w:val="00DD041B"/>
    <w:rsid w:val="00DD0DC7"/>
    <w:rsid w:val="00DD0ECB"/>
    <w:rsid w:val="00DD0F24"/>
    <w:rsid w:val="00DD2688"/>
    <w:rsid w:val="00DD3691"/>
    <w:rsid w:val="00DD39D1"/>
    <w:rsid w:val="00DD4248"/>
    <w:rsid w:val="00DD51E1"/>
    <w:rsid w:val="00DD51E5"/>
    <w:rsid w:val="00DD6A1B"/>
    <w:rsid w:val="00DD7266"/>
    <w:rsid w:val="00DE0ABB"/>
    <w:rsid w:val="00DE132E"/>
    <w:rsid w:val="00DE1332"/>
    <w:rsid w:val="00DE1514"/>
    <w:rsid w:val="00DE2284"/>
    <w:rsid w:val="00DE256E"/>
    <w:rsid w:val="00DE2F0C"/>
    <w:rsid w:val="00DE379E"/>
    <w:rsid w:val="00DE40BB"/>
    <w:rsid w:val="00DE630C"/>
    <w:rsid w:val="00DE6FC0"/>
    <w:rsid w:val="00DE7D18"/>
    <w:rsid w:val="00DF08D1"/>
    <w:rsid w:val="00DF1C57"/>
    <w:rsid w:val="00DF2895"/>
    <w:rsid w:val="00DF3269"/>
    <w:rsid w:val="00DF347C"/>
    <w:rsid w:val="00DF35FD"/>
    <w:rsid w:val="00DF4AED"/>
    <w:rsid w:val="00DF4D16"/>
    <w:rsid w:val="00DF5102"/>
    <w:rsid w:val="00DF56B4"/>
    <w:rsid w:val="00DF7084"/>
    <w:rsid w:val="00DF7893"/>
    <w:rsid w:val="00E00342"/>
    <w:rsid w:val="00E01054"/>
    <w:rsid w:val="00E019E1"/>
    <w:rsid w:val="00E023AE"/>
    <w:rsid w:val="00E04762"/>
    <w:rsid w:val="00E04E86"/>
    <w:rsid w:val="00E050D3"/>
    <w:rsid w:val="00E056B1"/>
    <w:rsid w:val="00E058AD"/>
    <w:rsid w:val="00E05FAB"/>
    <w:rsid w:val="00E064A7"/>
    <w:rsid w:val="00E0662D"/>
    <w:rsid w:val="00E071BD"/>
    <w:rsid w:val="00E072BA"/>
    <w:rsid w:val="00E107B0"/>
    <w:rsid w:val="00E10809"/>
    <w:rsid w:val="00E11A9A"/>
    <w:rsid w:val="00E11CCE"/>
    <w:rsid w:val="00E13625"/>
    <w:rsid w:val="00E137ED"/>
    <w:rsid w:val="00E15BFB"/>
    <w:rsid w:val="00E16028"/>
    <w:rsid w:val="00E16AA7"/>
    <w:rsid w:val="00E16DB7"/>
    <w:rsid w:val="00E17375"/>
    <w:rsid w:val="00E17523"/>
    <w:rsid w:val="00E200CC"/>
    <w:rsid w:val="00E20FAE"/>
    <w:rsid w:val="00E213AE"/>
    <w:rsid w:val="00E21638"/>
    <w:rsid w:val="00E21DF4"/>
    <w:rsid w:val="00E23340"/>
    <w:rsid w:val="00E24B04"/>
    <w:rsid w:val="00E2546E"/>
    <w:rsid w:val="00E2604C"/>
    <w:rsid w:val="00E26881"/>
    <w:rsid w:val="00E27C2B"/>
    <w:rsid w:val="00E31D9E"/>
    <w:rsid w:val="00E327C7"/>
    <w:rsid w:val="00E32DC8"/>
    <w:rsid w:val="00E33519"/>
    <w:rsid w:val="00E336D4"/>
    <w:rsid w:val="00E33DCF"/>
    <w:rsid w:val="00E356E0"/>
    <w:rsid w:val="00E359D4"/>
    <w:rsid w:val="00E3717F"/>
    <w:rsid w:val="00E37251"/>
    <w:rsid w:val="00E406B2"/>
    <w:rsid w:val="00E4347D"/>
    <w:rsid w:val="00E43A60"/>
    <w:rsid w:val="00E449D9"/>
    <w:rsid w:val="00E44D43"/>
    <w:rsid w:val="00E44E95"/>
    <w:rsid w:val="00E524E8"/>
    <w:rsid w:val="00E539E0"/>
    <w:rsid w:val="00E53C5D"/>
    <w:rsid w:val="00E53E9C"/>
    <w:rsid w:val="00E540D9"/>
    <w:rsid w:val="00E54A76"/>
    <w:rsid w:val="00E54D60"/>
    <w:rsid w:val="00E553F4"/>
    <w:rsid w:val="00E56057"/>
    <w:rsid w:val="00E5786B"/>
    <w:rsid w:val="00E60E9E"/>
    <w:rsid w:val="00E60FDE"/>
    <w:rsid w:val="00E61A90"/>
    <w:rsid w:val="00E62664"/>
    <w:rsid w:val="00E63F18"/>
    <w:rsid w:val="00E657B1"/>
    <w:rsid w:val="00E662BA"/>
    <w:rsid w:val="00E66453"/>
    <w:rsid w:val="00E66533"/>
    <w:rsid w:val="00E66D2A"/>
    <w:rsid w:val="00E712D8"/>
    <w:rsid w:val="00E71D44"/>
    <w:rsid w:val="00E735AE"/>
    <w:rsid w:val="00E739DC"/>
    <w:rsid w:val="00E73AAB"/>
    <w:rsid w:val="00E7446C"/>
    <w:rsid w:val="00E744F3"/>
    <w:rsid w:val="00E74682"/>
    <w:rsid w:val="00E74A01"/>
    <w:rsid w:val="00E74BE5"/>
    <w:rsid w:val="00E75D94"/>
    <w:rsid w:val="00E7658F"/>
    <w:rsid w:val="00E76CDE"/>
    <w:rsid w:val="00E76DAF"/>
    <w:rsid w:val="00E770C1"/>
    <w:rsid w:val="00E805EC"/>
    <w:rsid w:val="00E80D7D"/>
    <w:rsid w:val="00E81574"/>
    <w:rsid w:val="00E83423"/>
    <w:rsid w:val="00E85EB5"/>
    <w:rsid w:val="00E86510"/>
    <w:rsid w:val="00E87F0B"/>
    <w:rsid w:val="00E90588"/>
    <w:rsid w:val="00E91003"/>
    <w:rsid w:val="00E914E0"/>
    <w:rsid w:val="00E9168A"/>
    <w:rsid w:val="00E916E2"/>
    <w:rsid w:val="00E91973"/>
    <w:rsid w:val="00E925AA"/>
    <w:rsid w:val="00E9262B"/>
    <w:rsid w:val="00E92BD6"/>
    <w:rsid w:val="00E93826"/>
    <w:rsid w:val="00E949A0"/>
    <w:rsid w:val="00E97071"/>
    <w:rsid w:val="00EA050E"/>
    <w:rsid w:val="00EA0853"/>
    <w:rsid w:val="00EA181C"/>
    <w:rsid w:val="00EA23A2"/>
    <w:rsid w:val="00EA2FEF"/>
    <w:rsid w:val="00EA40CD"/>
    <w:rsid w:val="00EA4168"/>
    <w:rsid w:val="00EA576C"/>
    <w:rsid w:val="00EB0BEF"/>
    <w:rsid w:val="00EB19F2"/>
    <w:rsid w:val="00EB20C7"/>
    <w:rsid w:val="00EB2107"/>
    <w:rsid w:val="00EB21EA"/>
    <w:rsid w:val="00EB2668"/>
    <w:rsid w:val="00EB289F"/>
    <w:rsid w:val="00EB4259"/>
    <w:rsid w:val="00EB43EF"/>
    <w:rsid w:val="00EB64F8"/>
    <w:rsid w:val="00EB6D37"/>
    <w:rsid w:val="00EC00F4"/>
    <w:rsid w:val="00EC0BDE"/>
    <w:rsid w:val="00EC0FC5"/>
    <w:rsid w:val="00EC1218"/>
    <w:rsid w:val="00EC1C1B"/>
    <w:rsid w:val="00EC2221"/>
    <w:rsid w:val="00EC2C23"/>
    <w:rsid w:val="00EC4D41"/>
    <w:rsid w:val="00EC5196"/>
    <w:rsid w:val="00EC7A66"/>
    <w:rsid w:val="00ED061F"/>
    <w:rsid w:val="00ED0F1A"/>
    <w:rsid w:val="00ED0F8F"/>
    <w:rsid w:val="00ED1980"/>
    <w:rsid w:val="00ED1C5E"/>
    <w:rsid w:val="00ED3A6A"/>
    <w:rsid w:val="00ED3B75"/>
    <w:rsid w:val="00ED45B3"/>
    <w:rsid w:val="00ED49E6"/>
    <w:rsid w:val="00ED5336"/>
    <w:rsid w:val="00ED6E9A"/>
    <w:rsid w:val="00ED784D"/>
    <w:rsid w:val="00EE3324"/>
    <w:rsid w:val="00EE3C7C"/>
    <w:rsid w:val="00EE3CCB"/>
    <w:rsid w:val="00EE405A"/>
    <w:rsid w:val="00EE4289"/>
    <w:rsid w:val="00EE457B"/>
    <w:rsid w:val="00EE4720"/>
    <w:rsid w:val="00EE5843"/>
    <w:rsid w:val="00EE6343"/>
    <w:rsid w:val="00EE67CD"/>
    <w:rsid w:val="00EE7843"/>
    <w:rsid w:val="00EE7A5E"/>
    <w:rsid w:val="00EF1653"/>
    <w:rsid w:val="00EF1F32"/>
    <w:rsid w:val="00EF271C"/>
    <w:rsid w:val="00EF32A2"/>
    <w:rsid w:val="00EF3678"/>
    <w:rsid w:val="00EF3ED3"/>
    <w:rsid w:val="00EF4994"/>
    <w:rsid w:val="00EF4E32"/>
    <w:rsid w:val="00EF4EC5"/>
    <w:rsid w:val="00EF5B61"/>
    <w:rsid w:val="00EF5E41"/>
    <w:rsid w:val="00EF6192"/>
    <w:rsid w:val="00EF654B"/>
    <w:rsid w:val="00EF6B58"/>
    <w:rsid w:val="00EF79AF"/>
    <w:rsid w:val="00F01283"/>
    <w:rsid w:val="00F044F5"/>
    <w:rsid w:val="00F04D2C"/>
    <w:rsid w:val="00F05422"/>
    <w:rsid w:val="00F06829"/>
    <w:rsid w:val="00F10048"/>
    <w:rsid w:val="00F10AFF"/>
    <w:rsid w:val="00F12DF2"/>
    <w:rsid w:val="00F13BB5"/>
    <w:rsid w:val="00F144A3"/>
    <w:rsid w:val="00F16A35"/>
    <w:rsid w:val="00F2014A"/>
    <w:rsid w:val="00F20556"/>
    <w:rsid w:val="00F216C4"/>
    <w:rsid w:val="00F223D7"/>
    <w:rsid w:val="00F22B80"/>
    <w:rsid w:val="00F22C49"/>
    <w:rsid w:val="00F2384C"/>
    <w:rsid w:val="00F246E5"/>
    <w:rsid w:val="00F26422"/>
    <w:rsid w:val="00F2659F"/>
    <w:rsid w:val="00F265D1"/>
    <w:rsid w:val="00F270CD"/>
    <w:rsid w:val="00F2734C"/>
    <w:rsid w:val="00F305B8"/>
    <w:rsid w:val="00F30E4C"/>
    <w:rsid w:val="00F31349"/>
    <w:rsid w:val="00F32E57"/>
    <w:rsid w:val="00F33914"/>
    <w:rsid w:val="00F33C7B"/>
    <w:rsid w:val="00F3416D"/>
    <w:rsid w:val="00F34CCF"/>
    <w:rsid w:val="00F36219"/>
    <w:rsid w:val="00F37954"/>
    <w:rsid w:val="00F40039"/>
    <w:rsid w:val="00F40C76"/>
    <w:rsid w:val="00F40D66"/>
    <w:rsid w:val="00F40EF4"/>
    <w:rsid w:val="00F4228B"/>
    <w:rsid w:val="00F43093"/>
    <w:rsid w:val="00F430CA"/>
    <w:rsid w:val="00F4351E"/>
    <w:rsid w:val="00F43FC0"/>
    <w:rsid w:val="00F44632"/>
    <w:rsid w:val="00F457A8"/>
    <w:rsid w:val="00F46A2B"/>
    <w:rsid w:val="00F46FA2"/>
    <w:rsid w:val="00F47055"/>
    <w:rsid w:val="00F479B8"/>
    <w:rsid w:val="00F47A3F"/>
    <w:rsid w:val="00F47ACC"/>
    <w:rsid w:val="00F47B9C"/>
    <w:rsid w:val="00F51EF0"/>
    <w:rsid w:val="00F56732"/>
    <w:rsid w:val="00F57103"/>
    <w:rsid w:val="00F57B2E"/>
    <w:rsid w:val="00F608EA"/>
    <w:rsid w:val="00F60BD6"/>
    <w:rsid w:val="00F61492"/>
    <w:rsid w:val="00F6511C"/>
    <w:rsid w:val="00F652D8"/>
    <w:rsid w:val="00F6530A"/>
    <w:rsid w:val="00F65B43"/>
    <w:rsid w:val="00F670D7"/>
    <w:rsid w:val="00F702D8"/>
    <w:rsid w:val="00F704CB"/>
    <w:rsid w:val="00F70B27"/>
    <w:rsid w:val="00F716BF"/>
    <w:rsid w:val="00F7289C"/>
    <w:rsid w:val="00F734EA"/>
    <w:rsid w:val="00F74582"/>
    <w:rsid w:val="00F747D9"/>
    <w:rsid w:val="00F74A5A"/>
    <w:rsid w:val="00F7513F"/>
    <w:rsid w:val="00F76D6E"/>
    <w:rsid w:val="00F77023"/>
    <w:rsid w:val="00F80EDA"/>
    <w:rsid w:val="00F82855"/>
    <w:rsid w:val="00F8527B"/>
    <w:rsid w:val="00F85867"/>
    <w:rsid w:val="00F87676"/>
    <w:rsid w:val="00F87BCF"/>
    <w:rsid w:val="00F90C1A"/>
    <w:rsid w:val="00F9268A"/>
    <w:rsid w:val="00F94064"/>
    <w:rsid w:val="00F94727"/>
    <w:rsid w:val="00F94F68"/>
    <w:rsid w:val="00F94F7E"/>
    <w:rsid w:val="00F96BB2"/>
    <w:rsid w:val="00F96F8C"/>
    <w:rsid w:val="00FA10CC"/>
    <w:rsid w:val="00FA274B"/>
    <w:rsid w:val="00FA2B77"/>
    <w:rsid w:val="00FA2C2D"/>
    <w:rsid w:val="00FA3231"/>
    <w:rsid w:val="00FA449D"/>
    <w:rsid w:val="00FA6270"/>
    <w:rsid w:val="00FA7298"/>
    <w:rsid w:val="00FA7535"/>
    <w:rsid w:val="00FA7D17"/>
    <w:rsid w:val="00FA7FC4"/>
    <w:rsid w:val="00FB0DCF"/>
    <w:rsid w:val="00FB19B6"/>
    <w:rsid w:val="00FB28A5"/>
    <w:rsid w:val="00FB2B1D"/>
    <w:rsid w:val="00FB2F0F"/>
    <w:rsid w:val="00FB2F32"/>
    <w:rsid w:val="00FB3FA2"/>
    <w:rsid w:val="00FB412B"/>
    <w:rsid w:val="00FB4F2F"/>
    <w:rsid w:val="00FB5C56"/>
    <w:rsid w:val="00FB5CC4"/>
    <w:rsid w:val="00FB60DD"/>
    <w:rsid w:val="00FB6507"/>
    <w:rsid w:val="00FB65D4"/>
    <w:rsid w:val="00FB6EF3"/>
    <w:rsid w:val="00FB6FD0"/>
    <w:rsid w:val="00FB73F3"/>
    <w:rsid w:val="00FC1A20"/>
    <w:rsid w:val="00FC2326"/>
    <w:rsid w:val="00FC6A51"/>
    <w:rsid w:val="00FC764B"/>
    <w:rsid w:val="00FD2101"/>
    <w:rsid w:val="00FD4C1F"/>
    <w:rsid w:val="00FD6386"/>
    <w:rsid w:val="00FD67B6"/>
    <w:rsid w:val="00FD6B58"/>
    <w:rsid w:val="00FD7E68"/>
    <w:rsid w:val="00FE0D4D"/>
    <w:rsid w:val="00FE41B3"/>
    <w:rsid w:val="00FE5DB2"/>
    <w:rsid w:val="00FE63E1"/>
    <w:rsid w:val="00FE6BD1"/>
    <w:rsid w:val="00FE7BF6"/>
    <w:rsid w:val="00FF09AA"/>
    <w:rsid w:val="00FF0DD3"/>
    <w:rsid w:val="00FF1ED3"/>
    <w:rsid w:val="00FF2B43"/>
    <w:rsid w:val="00FF4F97"/>
    <w:rsid w:val="00FF52BB"/>
    <w:rsid w:val="00FF54AB"/>
    <w:rsid w:val="00FF5BB0"/>
    <w:rsid w:val="00FF6994"/>
    <w:rsid w:val="00FF6BFC"/>
    <w:rsid w:val="00FF7C98"/>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3A710"/>
  <w15:docId w15:val="{B28BDC95-51A0-4120-ABEA-AF9CE8E0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DD8"/>
    <w:pPr>
      <w:spacing w:after="0" w:line="240" w:lineRule="auto"/>
    </w:pPr>
    <w:rPr>
      <w:lang w:val="en-GB"/>
    </w:rPr>
  </w:style>
  <w:style w:type="paragraph" w:styleId="Heading1">
    <w:name w:val="heading 1"/>
    <w:basedOn w:val="Normal"/>
    <w:next w:val="Normal"/>
    <w:link w:val="Heading1Char"/>
    <w:uiPriority w:val="9"/>
    <w:qFormat/>
    <w:rsid w:val="00642BB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D56B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07FC"/>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E07FC"/>
    <w:pPr>
      <w:ind w:left="720"/>
      <w:contextualSpacing/>
    </w:pPr>
  </w:style>
  <w:style w:type="paragraph" w:styleId="BalloonText">
    <w:name w:val="Balloon Text"/>
    <w:basedOn w:val="Normal"/>
    <w:link w:val="BalloonTextChar"/>
    <w:uiPriority w:val="99"/>
    <w:semiHidden/>
    <w:unhideWhenUsed/>
    <w:rsid w:val="002353B5"/>
    <w:rPr>
      <w:rFonts w:ascii="Tahoma" w:hAnsi="Tahoma" w:cs="Tahoma"/>
      <w:sz w:val="16"/>
      <w:szCs w:val="16"/>
    </w:rPr>
  </w:style>
  <w:style w:type="character" w:customStyle="1" w:styleId="BalloonTextChar">
    <w:name w:val="Balloon Text Char"/>
    <w:basedOn w:val="DefaultParagraphFont"/>
    <w:link w:val="BalloonText"/>
    <w:uiPriority w:val="99"/>
    <w:semiHidden/>
    <w:rsid w:val="002353B5"/>
    <w:rPr>
      <w:rFonts w:ascii="Tahoma" w:hAnsi="Tahoma" w:cs="Tahoma"/>
      <w:sz w:val="16"/>
      <w:szCs w:val="16"/>
      <w:lang w:val="en-GB"/>
    </w:rPr>
  </w:style>
  <w:style w:type="paragraph" w:styleId="BodyText">
    <w:name w:val="Body Text"/>
    <w:basedOn w:val="Normal"/>
    <w:link w:val="BodyTextChar"/>
    <w:rsid w:val="00F044F5"/>
    <w:rPr>
      <w:rFonts w:ascii="Arial Rounded MT Bold" w:eastAsia="Times New Roman" w:hAnsi="Arial Rounded MT Bold" w:cs="Times New Roman"/>
      <w:b/>
      <w:bCs/>
      <w:sz w:val="24"/>
      <w:szCs w:val="24"/>
      <w:lang w:val="en-US" w:eastAsia="is-IS"/>
    </w:rPr>
  </w:style>
  <w:style w:type="character" w:customStyle="1" w:styleId="BodyTextChar">
    <w:name w:val="Body Text Char"/>
    <w:basedOn w:val="DefaultParagraphFont"/>
    <w:link w:val="BodyText"/>
    <w:rsid w:val="00F044F5"/>
    <w:rPr>
      <w:rFonts w:ascii="Arial Rounded MT Bold" w:eastAsia="Times New Roman" w:hAnsi="Arial Rounded MT Bold" w:cs="Times New Roman"/>
      <w:b/>
      <w:bCs/>
      <w:sz w:val="24"/>
      <w:szCs w:val="24"/>
      <w:lang w:val="en-US" w:eastAsia="is-IS"/>
    </w:rPr>
  </w:style>
  <w:style w:type="character" w:styleId="CommentReference">
    <w:name w:val="annotation reference"/>
    <w:basedOn w:val="DefaultParagraphFont"/>
    <w:uiPriority w:val="99"/>
    <w:semiHidden/>
    <w:unhideWhenUsed/>
    <w:rsid w:val="00D629B9"/>
    <w:rPr>
      <w:sz w:val="16"/>
      <w:szCs w:val="16"/>
    </w:rPr>
  </w:style>
  <w:style w:type="paragraph" w:styleId="CommentText">
    <w:name w:val="annotation text"/>
    <w:basedOn w:val="Normal"/>
    <w:link w:val="CommentTextChar"/>
    <w:uiPriority w:val="99"/>
    <w:unhideWhenUsed/>
    <w:rsid w:val="00D629B9"/>
    <w:rPr>
      <w:sz w:val="20"/>
      <w:szCs w:val="20"/>
    </w:rPr>
  </w:style>
  <w:style w:type="character" w:customStyle="1" w:styleId="CommentTextChar">
    <w:name w:val="Comment Text Char"/>
    <w:basedOn w:val="DefaultParagraphFont"/>
    <w:link w:val="CommentText"/>
    <w:uiPriority w:val="99"/>
    <w:rsid w:val="00D629B9"/>
    <w:rPr>
      <w:sz w:val="20"/>
      <w:szCs w:val="20"/>
      <w:lang w:val="en-GB"/>
    </w:rPr>
  </w:style>
  <w:style w:type="paragraph" w:styleId="CommentSubject">
    <w:name w:val="annotation subject"/>
    <w:basedOn w:val="CommentText"/>
    <w:next w:val="CommentText"/>
    <w:link w:val="CommentSubjectChar"/>
    <w:uiPriority w:val="99"/>
    <w:semiHidden/>
    <w:unhideWhenUsed/>
    <w:rsid w:val="00D629B9"/>
    <w:rPr>
      <w:b/>
      <w:bCs/>
    </w:rPr>
  </w:style>
  <w:style w:type="character" w:customStyle="1" w:styleId="CommentSubjectChar">
    <w:name w:val="Comment Subject Char"/>
    <w:basedOn w:val="CommentTextChar"/>
    <w:link w:val="CommentSubject"/>
    <w:uiPriority w:val="99"/>
    <w:semiHidden/>
    <w:rsid w:val="00D629B9"/>
    <w:rPr>
      <w:b/>
      <w:bCs/>
      <w:sz w:val="20"/>
      <w:szCs w:val="20"/>
      <w:lang w:val="en-GB"/>
    </w:rPr>
  </w:style>
  <w:style w:type="paragraph" w:styleId="Header">
    <w:name w:val="header"/>
    <w:basedOn w:val="Normal"/>
    <w:link w:val="HeaderChar"/>
    <w:uiPriority w:val="99"/>
    <w:unhideWhenUsed/>
    <w:rsid w:val="000C0C7E"/>
    <w:pPr>
      <w:tabs>
        <w:tab w:val="center" w:pos="4536"/>
        <w:tab w:val="right" w:pos="9072"/>
      </w:tabs>
    </w:pPr>
  </w:style>
  <w:style w:type="character" w:customStyle="1" w:styleId="HeaderChar">
    <w:name w:val="Header Char"/>
    <w:basedOn w:val="DefaultParagraphFont"/>
    <w:link w:val="Header"/>
    <w:uiPriority w:val="99"/>
    <w:rsid w:val="000C0C7E"/>
    <w:rPr>
      <w:lang w:val="en-GB"/>
    </w:rPr>
  </w:style>
  <w:style w:type="paragraph" w:styleId="Footer">
    <w:name w:val="footer"/>
    <w:basedOn w:val="Normal"/>
    <w:link w:val="FooterChar"/>
    <w:uiPriority w:val="99"/>
    <w:unhideWhenUsed/>
    <w:rsid w:val="000C0C7E"/>
    <w:pPr>
      <w:tabs>
        <w:tab w:val="center" w:pos="4536"/>
        <w:tab w:val="right" w:pos="9072"/>
      </w:tabs>
    </w:pPr>
  </w:style>
  <w:style w:type="character" w:customStyle="1" w:styleId="FooterChar">
    <w:name w:val="Footer Char"/>
    <w:basedOn w:val="DefaultParagraphFont"/>
    <w:link w:val="Footer"/>
    <w:uiPriority w:val="99"/>
    <w:rsid w:val="000C0C7E"/>
    <w:rPr>
      <w:lang w:val="en-GB"/>
    </w:rPr>
  </w:style>
  <w:style w:type="paragraph" w:styleId="NoSpacing">
    <w:name w:val="No Spacing"/>
    <w:uiPriority w:val="1"/>
    <w:qFormat/>
    <w:rsid w:val="00186D78"/>
    <w:pPr>
      <w:spacing w:after="0" w:line="240" w:lineRule="auto"/>
    </w:pPr>
  </w:style>
  <w:style w:type="paragraph" w:styleId="ListBullet">
    <w:name w:val="List Bullet"/>
    <w:basedOn w:val="Normal"/>
    <w:uiPriority w:val="99"/>
    <w:unhideWhenUsed/>
    <w:rsid w:val="00D75DED"/>
    <w:pPr>
      <w:numPr>
        <w:numId w:val="22"/>
      </w:numPr>
      <w:contextualSpacing/>
    </w:pPr>
  </w:style>
  <w:style w:type="paragraph" w:customStyle="1" w:styleId="Textitflu">
    <w:name w:val="Texti í töflu"/>
    <w:basedOn w:val="Normal"/>
    <w:qFormat/>
    <w:rsid w:val="00436282"/>
    <w:rPr>
      <w:rFonts w:eastAsiaTheme="minorEastAsia"/>
      <w:sz w:val="20"/>
      <w:szCs w:val="32"/>
      <w:lang w:val="is-IS" w:eastAsia="is-IS"/>
    </w:rPr>
  </w:style>
  <w:style w:type="paragraph" w:customStyle="1" w:styleId="Default">
    <w:name w:val="Default"/>
    <w:rsid w:val="006C3458"/>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642BBF"/>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1D56B9"/>
    <w:rPr>
      <w:rFonts w:asciiTheme="majorHAnsi" w:eastAsiaTheme="majorEastAsia" w:hAnsiTheme="majorHAnsi" w:cstheme="majorBidi"/>
      <w:color w:val="365F91" w:themeColor="accent1" w:themeShade="BF"/>
      <w:sz w:val="26"/>
      <w:szCs w:val="26"/>
      <w:lang w:val="en-GB"/>
    </w:rPr>
  </w:style>
  <w:style w:type="paragraph" w:styleId="TOCHeading">
    <w:name w:val="TOC Heading"/>
    <w:basedOn w:val="Heading1"/>
    <w:next w:val="Normal"/>
    <w:uiPriority w:val="39"/>
    <w:unhideWhenUsed/>
    <w:qFormat/>
    <w:rsid w:val="00CF79B7"/>
    <w:pPr>
      <w:spacing w:line="259" w:lineRule="auto"/>
      <w:outlineLvl w:val="9"/>
    </w:pPr>
    <w:rPr>
      <w:lang w:val="en-US"/>
    </w:rPr>
  </w:style>
  <w:style w:type="paragraph" w:styleId="TOC1">
    <w:name w:val="toc 1"/>
    <w:basedOn w:val="Normal"/>
    <w:next w:val="Normal"/>
    <w:autoRedefine/>
    <w:uiPriority w:val="39"/>
    <w:unhideWhenUsed/>
    <w:rsid w:val="00CF79B7"/>
    <w:pPr>
      <w:spacing w:after="100"/>
    </w:pPr>
  </w:style>
  <w:style w:type="paragraph" w:styleId="TOC2">
    <w:name w:val="toc 2"/>
    <w:basedOn w:val="Normal"/>
    <w:next w:val="Normal"/>
    <w:autoRedefine/>
    <w:uiPriority w:val="39"/>
    <w:unhideWhenUsed/>
    <w:rsid w:val="00CF79B7"/>
    <w:pPr>
      <w:spacing w:after="100"/>
      <w:ind w:left="220"/>
    </w:pPr>
  </w:style>
  <w:style w:type="character" w:styleId="Hyperlink">
    <w:name w:val="Hyperlink"/>
    <w:basedOn w:val="DefaultParagraphFont"/>
    <w:uiPriority w:val="99"/>
    <w:unhideWhenUsed/>
    <w:rsid w:val="00CF79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0982">
      <w:bodyDiv w:val="1"/>
      <w:marLeft w:val="0"/>
      <w:marRight w:val="0"/>
      <w:marTop w:val="0"/>
      <w:marBottom w:val="0"/>
      <w:divBdr>
        <w:top w:val="none" w:sz="0" w:space="0" w:color="auto"/>
        <w:left w:val="none" w:sz="0" w:space="0" w:color="auto"/>
        <w:bottom w:val="none" w:sz="0" w:space="0" w:color="auto"/>
        <w:right w:val="none" w:sz="0" w:space="0" w:color="auto"/>
      </w:divBdr>
    </w:div>
    <w:div w:id="87970834">
      <w:bodyDiv w:val="1"/>
      <w:marLeft w:val="0"/>
      <w:marRight w:val="0"/>
      <w:marTop w:val="0"/>
      <w:marBottom w:val="0"/>
      <w:divBdr>
        <w:top w:val="none" w:sz="0" w:space="0" w:color="auto"/>
        <w:left w:val="none" w:sz="0" w:space="0" w:color="auto"/>
        <w:bottom w:val="none" w:sz="0" w:space="0" w:color="auto"/>
        <w:right w:val="none" w:sz="0" w:space="0" w:color="auto"/>
      </w:divBdr>
    </w:div>
    <w:div w:id="132145139">
      <w:bodyDiv w:val="1"/>
      <w:marLeft w:val="0"/>
      <w:marRight w:val="0"/>
      <w:marTop w:val="0"/>
      <w:marBottom w:val="0"/>
      <w:divBdr>
        <w:top w:val="none" w:sz="0" w:space="0" w:color="auto"/>
        <w:left w:val="none" w:sz="0" w:space="0" w:color="auto"/>
        <w:bottom w:val="none" w:sz="0" w:space="0" w:color="auto"/>
        <w:right w:val="none" w:sz="0" w:space="0" w:color="auto"/>
      </w:divBdr>
    </w:div>
    <w:div w:id="232660637">
      <w:bodyDiv w:val="1"/>
      <w:marLeft w:val="0"/>
      <w:marRight w:val="0"/>
      <w:marTop w:val="0"/>
      <w:marBottom w:val="0"/>
      <w:divBdr>
        <w:top w:val="none" w:sz="0" w:space="0" w:color="auto"/>
        <w:left w:val="none" w:sz="0" w:space="0" w:color="auto"/>
        <w:bottom w:val="none" w:sz="0" w:space="0" w:color="auto"/>
        <w:right w:val="none" w:sz="0" w:space="0" w:color="auto"/>
      </w:divBdr>
    </w:div>
    <w:div w:id="248734969">
      <w:bodyDiv w:val="1"/>
      <w:marLeft w:val="0"/>
      <w:marRight w:val="0"/>
      <w:marTop w:val="0"/>
      <w:marBottom w:val="0"/>
      <w:divBdr>
        <w:top w:val="none" w:sz="0" w:space="0" w:color="auto"/>
        <w:left w:val="none" w:sz="0" w:space="0" w:color="auto"/>
        <w:bottom w:val="none" w:sz="0" w:space="0" w:color="auto"/>
        <w:right w:val="none" w:sz="0" w:space="0" w:color="auto"/>
      </w:divBdr>
    </w:div>
    <w:div w:id="285429468">
      <w:bodyDiv w:val="1"/>
      <w:marLeft w:val="0"/>
      <w:marRight w:val="0"/>
      <w:marTop w:val="0"/>
      <w:marBottom w:val="0"/>
      <w:divBdr>
        <w:top w:val="none" w:sz="0" w:space="0" w:color="auto"/>
        <w:left w:val="none" w:sz="0" w:space="0" w:color="auto"/>
        <w:bottom w:val="none" w:sz="0" w:space="0" w:color="auto"/>
        <w:right w:val="none" w:sz="0" w:space="0" w:color="auto"/>
      </w:divBdr>
    </w:div>
    <w:div w:id="336884022">
      <w:bodyDiv w:val="1"/>
      <w:marLeft w:val="0"/>
      <w:marRight w:val="0"/>
      <w:marTop w:val="0"/>
      <w:marBottom w:val="0"/>
      <w:divBdr>
        <w:top w:val="none" w:sz="0" w:space="0" w:color="auto"/>
        <w:left w:val="none" w:sz="0" w:space="0" w:color="auto"/>
        <w:bottom w:val="none" w:sz="0" w:space="0" w:color="auto"/>
        <w:right w:val="none" w:sz="0" w:space="0" w:color="auto"/>
      </w:divBdr>
    </w:div>
    <w:div w:id="341248545">
      <w:bodyDiv w:val="1"/>
      <w:marLeft w:val="0"/>
      <w:marRight w:val="0"/>
      <w:marTop w:val="0"/>
      <w:marBottom w:val="0"/>
      <w:divBdr>
        <w:top w:val="none" w:sz="0" w:space="0" w:color="auto"/>
        <w:left w:val="none" w:sz="0" w:space="0" w:color="auto"/>
        <w:bottom w:val="none" w:sz="0" w:space="0" w:color="auto"/>
        <w:right w:val="none" w:sz="0" w:space="0" w:color="auto"/>
      </w:divBdr>
    </w:div>
    <w:div w:id="446047610">
      <w:bodyDiv w:val="1"/>
      <w:marLeft w:val="0"/>
      <w:marRight w:val="0"/>
      <w:marTop w:val="0"/>
      <w:marBottom w:val="0"/>
      <w:divBdr>
        <w:top w:val="none" w:sz="0" w:space="0" w:color="auto"/>
        <w:left w:val="none" w:sz="0" w:space="0" w:color="auto"/>
        <w:bottom w:val="none" w:sz="0" w:space="0" w:color="auto"/>
        <w:right w:val="none" w:sz="0" w:space="0" w:color="auto"/>
      </w:divBdr>
    </w:div>
    <w:div w:id="451096659">
      <w:bodyDiv w:val="1"/>
      <w:marLeft w:val="0"/>
      <w:marRight w:val="0"/>
      <w:marTop w:val="0"/>
      <w:marBottom w:val="0"/>
      <w:divBdr>
        <w:top w:val="none" w:sz="0" w:space="0" w:color="auto"/>
        <w:left w:val="none" w:sz="0" w:space="0" w:color="auto"/>
        <w:bottom w:val="none" w:sz="0" w:space="0" w:color="auto"/>
        <w:right w:val="none" w:sz="0" w:space="0" w:color="auto"/>
      </w:divBdr>
    </w:div>
    <w:div w:id="522983566">
      <w:bodyDiv w:val="1"/>
      <w:marLeft w:val="0"/>
      <w:marRight w:val="0"/>
      <w:marTop w:val="0"/>
      <w:marBottom w:val="0"/>
      <w:divBdr>
        <w:top w:val="none" w:sz="0" w:space="0" w:color="auto"/>
        <w:left w:val="none" w:sz="0" w:space="0" w:color="auto"/>
        <w:bottom w:val="none" w:sz="0" w:space="0" w:color="auto"/>
        <w:right w:val="none" w:sz="0" w:space="0" w:color="auto"/>
      </w:divBdr>
    </w:div>
    <w:div w:id="692729162">
      <w:bodyDiv w:val="1"/>
      <w:marLeft w:val="0"/>
      <w:marRight w:val="0"/>
      <w:marTop w:val="0"/>
      <w:marBottom w:val="0"/>
      <w:divBdr>
        <w:top w:val="none" w:sz="0" w:space="0" w:color="auto"/>
        <w:left w:val="none" w:sz="0" w:space="0" w:color="auto"/>
        <w:bottom w:val="none" w:sz="0" w:space="0" w:color="auto"/>
        <w:right w:val="none" w:sz="0" w:space="0" w:color="auto"/>
      </w:divBdr>
    </w:div>
    <w:div w:id="728191759">
      <w:bodyDiv w:val="1"/>
      <w:marLeft w:val="0"/>
      <w:marRight w:val="0"/>
      <w:marTop w:val="0"/>
      <w:marBottom w:val="0"/>
      <w:divBdr>
        <w:top w:val="none" w:sz="0" w:space="0" w:color="auto"/>
        <w:left w:val="none" w:sz="0" w:space="0" w:color="auto"/>
        <w:bottom w:val="none" w:sz="0" w:space="0" w:color="auto"/>
        <w:right w:val="none" w:sz="0" w:space="0" w:color="auto"/>
      </w:divBdr>
    </w:div>
    <w:div w:id="750851883">
      <w:bodyDiv w:val="1"/>
      <w:marLeft w:val="0"/>
      <w:marRight w:val="0"/>
      <w:marTop w:val="0"/>
      <w:marBottom w:val="0"/>
      <w:divBdr>
        <w:top w:val="none" w:sz="0" w:space="0" w:color="auto"/>
        <w:left w:val="none" w:sz="0" w:space="0" w:color="auto"/>
        <w:bottom w:val="none" w:sz="0" w:space="0" w:color="auto"/>
        <w:right w:val="none" w:sz="0" w:space="0" w:color="auto"/>
      </w:divBdr>
    </w:div>
    <w:div w:id="760878778">
      <w:bodyDiv w:val="1"/>
      <w:marLeft w:val="0"/>
      <w:marRight w:val="0"/>
      <w:marTop w:val="0"/>
      <w:marBottom w:val="0"/>
      <w:divBdr>
        <w:top w:val="none" w:sz="0" w:space="0" w:color="auto"/>
        <w:left w:val="none" w:sz="0" w:space="0" w:color="auto"/>
        <w:bottom w:val="none" w:sz="0" w:space="0" w:color="auto"/>
        <w:right w:val="none" w:sz="0" w:space="0" w:color="auto"/>
      </w:divBdr>
    </w:div>
    <w:div w:id="769736639">
      <w:bodyDiv w:val="1"/>
      <w:marLeft w:val="0"/>
      <w:marRight w:val="0"/>
      <w:marTop w:val="0"/>
      <w:marBottom w:val="0"/>
      <w:divBdr>
        <w:top w:val="none" w:sz="0" w:space="0" w:color="auto"/>
        <w:left w:val="none" w:sz="0" w:space="0" w:color="auto"/>
        <w:bottom w:val="none" w:sz="0" w:space="0" w:color="auto"/>
        <w:right w:val="none" w:sz="0" w:space="0" w:color="auto"/>
      </w:divBdr>
    </w:div>
    <w:div w:id="791829070">
      <w:bodyDiv w:val="1"/>
      <w:marLeft w:val="0"/>
      <w:marRight w:val="0"/>
      <w:marTop w:val="0"/>
      <w:marBottom w:val="0"/>
      <w:divBdr>
        <w:top w:val="none" w:sz="0" w:space="0" w:color="auto"/>
        <w:left w:val="none" w:sz="0" w:space="0" w:color="auto"/>
        <w:bottom w:val="none" w:sz="0" w:space="0" w:color="auto"/>
        <w:right w:val="none" w:sz="0" w:space="0" w:color="auto"/>
      </w:divBdr>
    </w:div>
    <w:div w:id="806707146">
      <w:bodyDiv w:val="1"/>
      <w:marLeft w:val="0"/>
      <w:marRight w:val="0"/>
      <w:marTop w:val="0"/>
      <w:marBottom w:val="0"/>
      <w:divBdr>
        <w:top w:val="none" w:sz="0" w:space="0" w:color="auto"/>
        <w:left w:val="none" w:sz="0" w:space="0" w:color="auto"/>
        <w:bottom w:val="none" w:sz="0" w:space="0" w:color="auto"/>
        <w:right w:val="none" w:sz="0" w:space="0" w:color="auto"/>
      </w:divBdr>
    </w:div>
    <w:div w:id="843859570">
      <w:bodyDiv w:val="1"/>
      <w:marLeft w:val="0"/>
      <w:marRight w:val="0"/>
      <w:marTop w:val="0"/>
      <w:marBottom w:val="0"/>
      <w:divBdr>
        <w:top w:val="none" w:sz="0" w:space="0" w:color="auto"/>
        <w:left w:val="none" w:sz="0" w:space="0" w:color="auto"/>
        <w:bottom w:val="none" w:sz="0" w:space="0" w:color="auto"/>
        <w:right w:val="none" w:sz="0" w:space="0" w:color="auto"/>
      </w:divBdr>
    </w:div>
    <w:div w:id="844976813">
      <w:bodyDiv w:val="1"/>
      <w:marLeft w:val="0"/>
      <w:marRight w:val="0"/>
      <w:marTop w:val="0"/>
      <w:marBottom w:val="0"/>
      <w:divBdr>
        <w:top w:val="none" w:sz="0" w:space="0" w:color="auto"/>
        <w:left w:val="none" w:sz="0" w:space="0" w:color="auto"/>
        <w:bottom w:val="none" w:sz="0" w:space="0" w:color="auto"/>
        <w:right w:val="none" w:sz="0" w:space="0" w:color="auto"/>
      </w:divBdr>
    </w:div>
    <w:div w:id="963077624">
      <w:bodyDiv w:val="1"/>
      <w:marLeft w:val="0"/>
      <w:marRight w:val="0"/>
      <w:marTop w:val="0"/>
      <w:marBottom w:val="0"/>
      <w:divBdr>
        <w:top w:val="none" w:sz="0" w:space="0" w:color="auto"/>
        <w:left w:val="none" w:sz="0" w:space="0" w:color="auto"/>
        <w:bottom w:val="none" w:sz="0" w:space="0" w:color="auto"/>
        <w:right w:val="none" w:sz="0" w:space="0" w:color="auto"/>
      </w:divBdr>
    </w:div>
    <w:div w:id="1006831694">
      <w:bodyDiv w:val="1"/>
      <w:marLeft w:val="0"/>
      <w:marRight w:val="0"/>
      <w:marTop w:val="0"/>
      <w:marBottom w:val="0"/>
      <w:divBdr>
        <w:top w:val="none" w:sz="0" w:space="0" w:color="auto"/>
        <w:left w:val="none" w:sz="0" w:space="0" w:color="auto"/>
        <w:bottom w:val="none" w:sz="0" w:space="0" w:color="auto"/>
        <w:right w:val="none" w:sz="0" w:space="0" w:color="auto"/>
      </w:divBdr>
    </w:div>
    <w:div w:id="1036781124">
      <w:bodyDiv w:val="1"/>
      <w:marLeft w:val="0"/>
      <w:marRight w:val="0"/>
      <w:marTop w:val="0"/>
      <w:marBottom w:val="0"/>
      <w:divBdr>
        <w:top w:val="none" w:sz="0" w:space="0" w:color="auto"/>
        <w:left w:val="none" w:sz="0" w:space="0" w:color="auto"/>
        <w:bottom w:val="none" w:sz="0" w:space="0" w:color="auto"/>
        <w:right w:val="none" w:sz="0" w:space="0" w:color="auto"/>
      </w:divBdr>
    </w:div>
    <w:div w:id="1049643459">
      <w:bodyDiv w:val="1"/>
      <w:marLeft w:val="0"/>
      <w:marRight w:val="0"/>
      <w:marTop w:val="0"/>
      <w:marBottom w:val="0"/>
      <w:divBdr>
        <w:top w:val="none" w:sz="0" w:space="0" w:color="auto"/>
        <w:left w:val="none" w:sz="0" w:space="0" w:color="auto"/>
        <w:bottom w:val="none" w:sz="0" w:space="0" w:color="auto"/>
        <w:right w:val="none" w:sz="0" w:space="0" w:color="auto"/>
      </w:divBdr>
    </w:div>
    <w:div w:id="1064646798">
      <w:bodyDiv w:val="1"/>
      <w:marLeft w:val="0"/>
      <w:marRight w:val="0"/>
      <w:marTop w:val="0"/>
      <w:marBottom w:val="0"/>
      <w:divBdr>
        <w:top w:val="none" w:sz="0" w:space="0" w:color="auto"/>
        <w:left w:val="none" w:sz="0" w:space="0" w:color="auto"/>
        <w:bottom w:val="none" w:sz="0" w:space="0" w:color="auto"/>
        <w:right w:val="none" w:sz="0" w:space="0" w:color="auto"/>
      </w:divBdr>
    </w:div>
    <w:div w:id="1073503148">
      <w:bodyDiv w:val="1"/>
      <w:marLeft w:val="0"/>
      <w:marRight w:val="0"/>
      <w:marTop w:val="0"/>
      <w:marBottom w:val="0"/>
      <w:divBdr>
        <w:top w:val="none" w:sz="0" w:space="0" w:color="auto"/>
        <w:left w:val="none" w:sz="0" w:space="0" w:color="auto"/>
        <w:bottom w:val="none" w:sz="0" w:space="0" w:color="auto"/>
        <w:right w:val="none" w:sz="0" w:space="0" w:color="auto"/>
      </w:divBdr>
    </w:div>
    <w:div w:id="1162349974">
      <w:bodyDiv w:val="1"/>
      <w:marLeft w:val="0"/>
      <w:marRight w:val="0"/>
      <w:marTop w:val="0"/>
      <w:marBottom w:val="0"/>
      <w:divBdr>
        <w:top w:val="none" w:sz="0" w:space="0" w:color="auto"/>
        <w:left w:val="none" w:sz="0" w:space="0" w:color="auto"/>
        <w:bottom w:val="none" w:sz="0" w:space="0" w:color="auto"/>
        <w:right w:val="none" w:sz="0" w:space="0" w:color="auto"/>
      </w:divBdr>
    </w:div>
    <w:div w:id="1163230771">
      <w:bodyDiv w:val="1"/>
      <w:marLeft w:val="0"/>
      <w:marRight w:val="0"/>
      <w:marTop w:val="0"/>
      <w:marBottom w:val="0"/>
      <w:divBdr>
        <w:top w:val="none" w:sz="0" w:space="0" w:color="auto"/>
        <w:left w:val="none" w:sz="0" w:space="0" w:color="auto"/>
        <w:bottom w:val="none" w:sz="0" w:space="0" w:color="auto"/>
        <w:right w:val="none" w:sz="0" w:space="0" w:color="auto"/>
      </w:divBdr>
      <w:divsChild>
        <w:div w:id="1459297468">
          <w:marLeft w:val="547"/>
          <w:marRight w:val="0"/>
          <w:marTop w:val="154"/>
          <w:marBottom w:val="0"/>
          <w:divBdr>
            <w:top w:val="none" w:sz="0" w:space="0" w:color="auto"/>
            <w:left w:val="none" w:sz="0" w:space="0" w:color="auto"/>
            <w:bottom w:val="none" w:sz="0" w:space="0" w:color="auto"/>
            <w:right w:val="none" w:sz="0" w:space="0" w:color="auto"/>
          </w:divBdr>
        </w:div>
        <w:div w:id="889265233">
          <w:marLeft w:val="547"/>
          <w:marRight w:val="0"/>
          <w:marTop w:val="154"/>
          <w:marBottom w:val="0"/>
          <w:divBdr>
            <w:top w:val="none" w:sz="0" w:space="0" w:color="auto"/>
            <w:left w:val="none" w:sz="0" w:space="0" w:color="auto"/>
            <w:bottom w:val="none" w:sz="0" w:space="0" w:color="auto"/>
            <w:right w:val="none" w:sz="0" w:space="0" w:color="auto"/>
          </w:divBdr>
        </w:div>
        <w:div w:id="514614548">
          <w:marLeft w:val="547"/>
          <w:marRight w:val="0"/>
          <w:marTop w:val="154"/>
          <w:marBottom w:val="0"/>
          <w:divBdr>
            <w:top w:val="none" w:sz="0" w:space="0" w:color="auto"/>
            <w:left w:val="none" w:sz="0" w:space="0" w:color="auto"/>
            <w:bottom w:val="none" w:sz="0" w:space="0" w:color="auto"/>
            <w:right w:val="none" w:sz="0" w:space="0" w:color="auto"/>
          </w:divBdr>
        </w:div>
      </w:divsChild>
    </w:div>
    <w:div w:id="1212159153">
      <w:bodyDiv w:val="1"/>
      <w:marLeft w:val="0"/>
      <w:marRight w:val="0"/>
      <w:marTop w:val="0"/>
      <w:marBottom w:val="0"/>
      <w:divBdr>
        <w:top w:val="none" w:sz="0" w:space="0" w:color="auto"/>
        <w:left w:val="none" w:sz="0" w:space="0" w:color="auto"/>
        <w:bottom w:val="none" w:sz="0" w:space="0" w:color="auto"/>
        <w:right w:val="none" w:sz="0" w:space="0" w:color="auto"/>
      </w:divBdr>
    </w:div>
    <w:div w:id="1232276691">
      <w:bodyDiv w:val="1"/>
      <w:marLeft w:val="0"/>
      <w:marRight w:val="0"/>
      <w:marTop w:val="0"/>
      <w:marBottom w:val="0"/>
      <w:divBdr>
        <w:top w:val="none" w:sz="0" w:space="0" w:color="auto"/>
        <w:left w:val="none" w:sz="0" w:space="0" w:color="auto"/>
        <w:bottom w:val="none" w:sz="0" w:space="0" w:color="auto"/>
        <w:right w:val="none" w:sz="0" w:space="0" w:color="auto"/>
      </w:divBdr>
    </w:div>
    <w:div w:id="1259488688">
      <w:bodyDiv w:val="1"/>
      <w:marLeft w:val="0"/>
      <w:marRight w:val="0"/>
      <w:marTop w:val="0"/>
      <w:marBottom w:val="0"/>
      <w:divBdr>
        <w:top w:val="none" w:sz="0" w:space="0" w:color="auto"/>
        <w:left w:val="none" w:sz="0" w:space="0" w:color="auto"/>
        <w:bottom w:val="none" w:sz="0" w:space="0" w:color="auto"/>
        <w:right w:val="none" w:sz="0" w:space="0" w:color="auto"/>
      </w:divBdr>
    </w:div>
    <w:div w:id="1357536376">
      <w:bodyDiv w:val="1"/>
      <w:marLeft w:val="0"/>
      <w:marRight w:val="0"/>
      <w:marTop w:val="0"/>
      <w:marBottom w:val="0"/>
      <w:divBdr>
        <w:top w:val="none" w:sz="0" w:space="0" w:color="auto"/>
        <w:left w:val="none" w:sz="0" w:space="0" w:color="auto"/>
        <w:bottom w:val="none" w:sz="0" w:space="0" w:color="auto"/>
        <w:right w:val="none" w:sz="0" w:space="0" w:color="auto"/>
      </w:divBdr>
    </w:div>
    <w:div w:id="1403795298">
      <w:bodyDiv w:val="1"/>
      <w:marLeft w:val="0"/>
      <w:marRight w:val="0"/>
      <w:marTop w:val="0"/>
      <w:marBottom w:val="0"/>
      <w:divBdr>
        <w:top w:val="none" w:sz="0" w:space="0" w:color="auto"/>
        <w:left w:val="none" w:sz="0" w:space="0" w:color="auto"/>
        <w:bottom w:val="none" w:sz="0" w:space="0" w:color="auto"/>
        <w:right w:val="none" w:sz="0" w:space="0" w:color="auto"/>
      </w:divBdr>
    </w:div>
    <w:div w:id="1446123308">
      <w:bodyDiv w:val="1"/>
      <w:marLeft w:val="0"/>
      <w:marRight w:val="0"/>
      <w:marTop w:val="0"/>
      <w:marBottom w:val="0"/>
      <w:divBdr>
        <w:top w:val="none" w:sz="0" w:space="0" w:color="auto"/>
        <w:left w:val="none" w:sz="0" w:space="0" w:color="auto"/>
        <w:bottom w:val="none" w:sz="0" w:space="0" w:color="auto"/>
        <w:right w:val="none" w:sz="0" w:space="0" w:color="auto"/>
      </w:divBdr>
    </w:div>
    <w:div w:id="1463108261">
      <w:bodyDiv w:val="1"/>
      <w:marLeft w:val="0"/>
      <w:marRight w:val="0"/>
      <w:marTop w:val="0"/>
      <w:marBottom w:val="0"/>
      <w:divBdr>
        <w:top w:val="none" w:sz="0" w:space="0" w:color="auto"/>
        <w:left w:val="none" w:sz="0" w:space="0" w:color="auto"/>
        <w:bottom w:val="none" w:sz="0" w:space="0" w:color="auto"/>
        <w:right w:val="none" w:sz="0" w:space="0" w:color="auto"/>
      </w:divBdr>
    </w:div>
    <w:div w:id="1486824783">
      <w:bodyDiv w:val="1"/>
      <w:marLeft w:val="0"/>
      <w:marRight w:val="0"/>
      <w:marTop w:val="0"/>
      <w:marBottom w:val="0"/>
      <w:divBdr>
        <w:top w:val="none" w:sz="0" w:space="0" w:color="auto"/>
        <w:left w:val="none" w:sz="0" w:space="0" w:color="auto"/>
        <w:bottom w:val="none" w:sz="0" w:space="0" w:color="auto"/>
        <w:right w:val="none" w:sz="0" w:space="0" w:color="auto"/>
      </w:divBdr>
    </w:div>
    <w:div w:id="1521163255">
      <w:bodyDiv w:val="1"/>
      <w:marLeft w:val="0"/>
      <w:marRight w:val="0"/>
      <w:marTop w:val="0"/>
      <w:marBottom w:val="0"/>
      <w:divBdr>
        <w:top w:val="none" w:sz="0" w:space="0" w:color="auto"/>
        <w:left w:val="none" w:sz="0" w:space="0" w:color="auto"/>
        <w:bottom w:val="none" w:sz="0" w:space="0" w:color="auto"/>
        <w:right w:val="none" w:sz="0" w:space="0" w:color="auto"/>
      </w:divBdr>
    </w:div>
    <w:div w:id="1596553254">
      <w:bodyDiv w:val="1"/>
      <w:marLeft w:val="0"/>
      <w:marRight w:val="0"/>
      <w:marTop w:val="0"/>
      <w:marBottom w:val="0"/>
      <w:divBdr>
        <w:top w:val="none" w:sz="0" w:space="0" w:color="auto"/>
        <w:left w:val="none" w:sz="0" w:space="0" w:color="auto"/>
        <w:bottom w:val="none" w:sz="0" w:space="0" w:color="auto"/>
        <w:right w:val="none" w:sz="0" w:space="0" w:color="auto"/>
      </w:divBdr>
    </w:div>
    <w:div w:id="1673292817">
      <w:bodyDiv w:val="1"/>
      <w:marLeft w:val="0"/>
      <w:marRight w:val="0"/>
      <w:marTop w:val="0"/>
      <w:marBottom w:val="0"/>
      <w:divBdr>
        <w:top w:val="none" w:sz="0" w:space="0" w:color="auto"/>
        <w:left w:val="none" w:sz="0" w:space="0" w:color="auto"/>
        <w:bottom w:val="none" w:sz="0" w:space="0" w:color="auto"/>
        <w:right w:val="none" w:sz="0" w:space="0" w:color="auto"/>
      </w:divBdr>
    </w:div>
    <w:div w:id="1792434135">
      <w:bodyDiv w:val="1"/>
      <w:marLeft w:val="0"/>
      <w:marRight w:val="0"/>
      <w:marTop w:val="0"/>
      <w:marBottom w:val="0"/>
      <w:divBdr>
        <w:top w:val="none" w:sz="0" w:space="0" w:color="auto"/>
        <w:left w:val="none" w:sz="0" w:space="0" w:color="auto"/>
        <w:bottom w:val="none" w:sz="0" w:space="0" w:color="auto"/>
        <w:right w:val="none" w:sz="0" w:space="0" w:color="auto"/>
      </w:divBdr>
    </w:div>
    <w:div w:id="1840071863">
      <w:bodyDiv w:val="1"/>
      <w:marLeft w:val="0"/>
      <w:marRight w:val="0"/>
      <w:marTop w:val="0"/>
      <w:marBottom w:val="0"/>
      <w:divBdr>
        <w:top w:val="none" w:sz="0" w:space="0" w:color="auto"/>
        <w:left w:val="none" w:sz="0" w:space="0" w:color="auto"/>
        <w:bottom w:val="none" w:sz="0" w:space="0" w:color="auto"/>
        <w:right w:val="none" w:sz="0" w:space="0" w:color="auto"/>
      </w:divBdr>
    </w:div>
    <w:div w:id="1862621295">
      <w:bodyDiv w:val="1"/>
      <w:marLeft w:val="0"/>
      <w:marRight w:val="0"/>
      <w:marTop w:val="0"/>
      <w:marBottom w:val="0"/>
      <w:divBdr>
        <w:top w:val="none" w:sz="0" w:space="0" w:color="auto"/>
        <w:left w:val="none" w:sz="0" w:space="0" w:color="auto"/>
        <w:bottom w:val="none" w:sz="0" w:space="0" w:color="auto"/>
        <w:right w:val="none" w:sz="0" w:space="0" w:color="auto"/>
      </w:divBdr>
    </w:div>
    <w:div w:id="1927886019">
      <w:bodyDiv w:val="1"/>
      <w:marLeft w:val="0"/>
      <w:marRight w:val="0"/>
      <w:marTop w:val="0"/>
      <w:marBottom w:val="0"/>
      <w:divBdr>
        <w:top w:val="none" w:sz="0" w:space="0" w:color="auto"/>
        <w:left w:val="none" w:sz="0" w:space="0" w:color="auto"/>
        <w:bottom w:val="none" w:sz="0" w:space="0" w:color="auto"/>
        <w:right w:val="none" w:sz="0" w:space="0" w:color="auto"/>
      </w:divBdr>
    </w:div>
    <w:div w:id="2042974034">
      <w:bodyDiv w:val="1"/>
      <w:marLeft w:val="0"/>
      <w:marRight w:val="0"/>
      <w:marTop w:val="0"/>
      <w:marBottom w:val="0"/>
      <w:divBdr>
        <w:top w:val="none" w:sz="0" w:space="0" w:color="auto"/>
        <w:left w:val="none" w:sz="0" w:space="0" w:color="auto"/>
        <w:bottom w:val="none" w:sz="0" w:space="0" w:color="auto"/>
        <w:right w:val="none" w:sz="0" w:space="0" w:color="auto"/>
      </w:divBdr>
    </w:div>
    <w:div w:id="2116050927">
      <w:bodyDiv w:val="1"/>
      <w:marLeft w:val="0"/>
      <w:marRight w:val="0"/>
      <w:marTop w:val="0"/>
      <w:marBottom w:val="0"/>
      <w:divBdr>
        <w:top w:val="none" w:sz="0" w:space="0" w:color="auto"/>
        <w:left w:val="none" w:sz="0" w:space="0" w:color="auto"/>
        <w:bottom w:val="none" w:sz="0" w:space="0" w:color="auto"/>
        <w:right w:val="none" w:sz="0" w:space="0" w:color="auto"/>
      </w:divBdr>
    </w:div>
    <w:div w:id="2129398260">
      <w:bodyDiv w:val="1"/>
      <w:marLeft w:val="0"/>
      <w:marRight w:val="0"/>
      <w:marTop w:val="0"/>
      <w:marBottom w:val="0"/>
      <w:divBdr>
        <w:top w:val="none" w:sz="0" w:space="0" w:color="auto"/>
        <w:left w:val="none" w:sz="0" w:space="0" w:color="auto"/>
        <w:bottom w:val="none" w:sz="0" w:space="0" w:color="auto"/>
        <w:right w:val="none" w:sz="0" w:space="0" w:color="auto"/>
      </w:divBdr>
    </w:div>
    <w:div w:id="21343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3A52D736C654FBF946F470636A6D1" ma:contentTypeVersion="17" ma:contentTypeDescription="Create a new document." ma:contentTypeScope="" ma:versionID="f030ea27d9b1303502a87981389d6637">
  <xsd:schema xmlns:xsd="http://www.w3.org/2001/XMLSchema" xmlns:xs="http://www.w3.org/2001/XMLSchema" xmlns:p="http://schemas.microsoft.com/office/2006/metadata/properties" xmlns:ns2="79c78131-1fdc-4045-a5be-7c0317a76b82" xmlns:ns3="2e0b0c10-4f8c-4601-9b53-925dfbe7c758" targetNamespace="http://schemas.microsoft.com/office/2006/metadata/properties" ma:root="true" ma:fieldsID="4d3c5d2e47e609303f9af9d9bb01154f" ns2:_="" ns3:_="">
    <xsd:import namespace="79c78131-1fdc-4045-a5be-7c0317a76b82"/>
    <xsd:import namespace="2e0b0c10-4f8c-4601-9b53-925dfbe7c7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78131-1fdc-4045-a5be-7c0317a76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b0c10-4f8c-4601-9b53-925dfbe7c7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100a00-5bbf-4f73-bcb3-4d4dae76d9fb}" ma:internalName="TaxCatchAll" ma:showField="CatchAllData" ma:web="2e0b0c10-4f8c-4601-9b53-925dfbe7c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e0b0c10-4f8c-4601-9b53-925dfbe7c758" xsi:nil="true"/>
    <lcf76f155ced4ddcb4097134ff3c332f xmlns="79c78131-1fdc-4045-a5be-7c0317a76b8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045284-4FC4-447B-A0B2-F9EC21F49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78131-1fdc-4045-a5be-7c0317a76b82"/>
    <ds:schemaRef ds:uri="2e0b0c10-4f8c-4601-9b53-925dfbe7c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BF24D-A88F-486F-AFD4-FCDFE3FA62B2}">
  <ds:schemaRefs>
    <ds:schemaRef ds:uri="http://purl.org/dc/dcmitype/"/>
    <ds:schemaRef ds:uri="http://purl.org/dc/elements/1.1/"/>
    <ds:schemaRef ds:uri="http://schemas.microsoft.com/office/2006/documentManagement/types"/>
    <ds:schemaRef ds:uri="http://purl.org/dc/terms/"/>
    <ds:schemaRef ds:uri="2e0b0c10-4f8c-4601-9b53-925dfbe7c758"/>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79c78131-1fdc-4045-a5be-7c0317a76b82"/>
  </ds:schemaRefs>
</ds:datastoreItem>
</file>

<file path=customXml/itemProps3.xml><?xml version="1.0" encoding="utf-8"?>
<ds:datastoreItem xmlns:ds="http://schemas.openxmlformats.org/officeDocument/2006/customXml" ds:itemID="{4BB00DFE-616B-47DF-BADB-7037DCC4B8C1}">
  <ds:schemaRefs>
    <ds:schemaRef ds:uri="http://schemas.openxmlformats.org/officeDocument/2006/bibliography"/>
  </ds:schemaRefs>
</ds:datastoreItem>
</file>

<file path=customXml/itemProps4.xml><?xml version="1.0" encoding="utf-8"?>
<ds:datastoreItem xmlns:ds="http://schemas.openxmlformats.org/officeDocument/2006/customXml" ds:itemID="{7C7E3859-09BA-45B8-924F-03EE5B3A81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2047</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dc:creator>
  <cp:lastModifiedBy>Alda Þrastardóttir - FERDA</cp:lastModifiedBy>
  <cp:revision>2</cp:revision>
  <cp:lastPrinted>2015-01-13T14:21:00Z</cp:lastPrinted>
  <dcterms:created xsi:type="dcterms:W3CDTF">2023-12-05T11:03:00Z</dcterms:created>
  <dcterms:modified xsi:type="dcterms:W3CDTF">2023-12-05T11:03:00Z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0x010100FA83A52D736C654FBF946F470636A6D1</vt:lpwstr>
  </property>
  <property fmtid="{D5CDD505-2E9C-101B-9397-08002B2CF9AE}" pid="3" name="MediaServiceImageTags">
    <vt:lpwstr/>
  </property>
  <property fmtid="{D5CDD505-2E9C-101B-9397-08002B2CF9AE}" pid="4" name="One_FileVersion">
    <vt:lpwstr>0.0</vt:lpwstr>
  </property>
</Properties>
</file>