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F312" w14:textId="610ACF4E" w:rsidR="00254305" w:rsidRDefault="008B63A2" w:rsidP="000C0C7E">
      <w:pPr>
        <w:jc w:val="right"/>
        <w:rPr>
          <w:rFonts w:cstheme="minorHAnsi"/>
          <w:b/>
          <w:sz w:val="44"/>
          <w:szCs w:val="44"/>
        </w:rPr>
      </w:pPr>
      <w:r>
        <w:rPr>
          <w:noProof/>
        </w:rPr>
        <w:drawing>
          <wp:anchor distT="0" distB="0" distL="114300" distR="114300" simplePos="0" relativeHeight="251658247" behindDoc="1" locked="0" layoutInCell="1" allowOverlap="1" wp14:anchorId="512FCBCA" wp14:editId="37AA0EB7">
            <wp:simplePos x="0" y="0"/>
            <wp:positionH relativeFrom="page">
              <wp:posOffset>-55659</wp:posOffset>
            </wp:positionH>
            <wp:positionV relativeFrom="page">
              <wp:posOffset>198783</wp:posOffset>
            </wp:positionV>
            <wp:extent cx="11081028" cy="7557770"/>
            <wp:effectExtent l="0" t="0" r="6350" b="508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90547" cy="7564263"/>
                    </a:xfrm>
                    <a:prstGeom prst="rect">
                      <a:avLst/>
                    </a:prstGeom>
                  </pic:spPr>
                </pic:pic>
              </a:graphicData>
            </a:graphic>
            <wp14:sizeRelH relativeFrom="margin">
              <wp14:pctWidth>0</wp14:pctWidth>
            </wp14:sizeRelH>
            <wp14:sizeRelV relativeFrom="margin">
              <wp14:pctHeight>0</wp14:pctHeight>
            </wp14:sizeRelV>
          </wp:anchor>
        </w:drawing>
      </w:r>
    </w:p>
    <w:p w14:paraId="616EA788" w14:textId="724B9C00" w:rsidR="00AE72E1" w:rsidRDefault="00AE72E1" w:rsidP="000C0C7E">
      <w:pPr>
        <w:jc w:val="right"/>
        <w:rPr>
          <w:rFonts w:cstheme="minorHAnsi"/>
          <w:b/>
          <w:sz w:val="44"/>
          <w:szCs w:val="44"/>
        </w:rPr>
      </w:pPr>
    </w:p>
    <w:p w14:paraId="5AC939DF" w14:textId="7274D19A" w:rsidR="00932210" w:rsidRDefault="00932210" w:rsidP="000C0C7E">
      <w:pPr>
        <w:jc w:val="right"/>
        <w:rPr>
          <w:rFonts w:cstheme="minorHAnsi"/>
          <w:b/>
          <w:sz w:val="44"/>
          <w:szCs w:val="44"/>
        </w:rPr>
      </w:pPr>
    </w:p>
    <w:p w14:paraId="2EA0AE84" w14:textId="7E23347B" w:rsidR="004C58B5" w:rsidRDefault="004C58B5" w:rsidP="000C0C7E">
      <w:pPr>
        <w:jc w:val="right"/>
        <w:rPr>
          <w:rFonts w:cstheme="minorHAnsi"/>
          <w:b/>
          <w:sz w:val="44"/>
          <w:szCs w:val="44"/>
        </w:rPr>
      </w:pPr>
    </w:p>
    <w:p w14:paraId="142C194E" w14:textId="11277313" w:rsidR="00886AA3" w:rsidRDefault="00886AA3" w:rsidP="000C0C7E">
      <w:pPr>
        <w:jc w:val="right"/>
        <w:rPr>
          <w:rFonts w:cstheme="minorHAnsi"/>
          <w:b/>
          <w:sz w:val="44"/>
          <w:szCs w:val="44"/>
        </w:rPr>
      </w:pPr>
    </w:p>
    <w:p w14:paraId="6553C189" w14:textId="27671FC9" w:rsidR="00287CF9" w:rsidRPr="007C5A11" w:rsidRDefault="00287CF9" w:rsidP="000C0C7E">
      <w:pPr>
        <w:jc w:val="right"/>
        <w:rPr>
          <w:rFonts w:cstheme="minorHAnsi"/>
          <w:b/>
          <w:sz w:val="44"/>
          <w:szCs w:val="44"/>
        </w:rPr>
      </w:pPr>
    </w:p>
    <w:p w14:paraId="59349ED4" w14:textId="2956EFEE" w:rsidR="00287CF9" w:rsidRPr="007C5A11" w:rsidRDefault="00287CF9" w:rsidP="00EF79AF">
      <w:pPr>
        <w:rPr>
          <w:rFonts w:cstheme="minorHAnsi"/>
          <w:b/>
          <w:sz w:val="44"/>
          <w:szCs w:val="44"/>
        </w:rPr>
      </w:pPr>
    </w:p>
    <w:p w14:paraId="7C7F1A8B" w14:textId="7A8BA59D" w:rsidR="0015647B" w:rsidRDefault="0015647B" w:rsidP="0015647B">
      <w:r>
        <w:rPr>
          <w:noProof/>
        </w:rPr>
        <w:t>a</w:t>
      </w:r>
    </w:p>
    <w:p w14:paraId="332A4DE5" w14:textId="5032FC3C" w:rsidR="0015647B" w:rsidRDefault="0015647B" w:rsidP="0015647B">
      <w:pPr>
        <w:pStyle w:val="NoSpacing"/>
        <w:spacing w:after="240"/>
        <w:jc w:val="both"/>
        <w:rPr>
          <w:i/>
          <w:color w:val="FF0000"/>
          <w:sz w:val="20"/>
          <w:szCs w:val="20"/>
        </w:rPr>
      </w:pPr>
      <w:r w:rsidRPr="008C67AF">
        <w:rPr>
          <w:noProof/>
        </w:rPr>
        <mc:AlternateContent>
          <mc:Choice Requires="wps">
            <w:drawing>
              <wp:anchor distT="0" distB="0" distL="114300" distR="114300" simplePos="0" relativeHeight="251658243" behindDoc="0" locked="0" layoutInCell="1" allowOverlap="1" wp14:anchorId="569ABA2A" wp14:editId="3AAFAD42">
                <wp:simplePos x="0" y="0"/>
                <wp:positionH relativeFrom="column">
                  <wp:posOffset>6134100</wp:posOffset>
                </wp:positionH>
                <wp:positionV relativeFrom="paragraph">
                  <wp:posOffset>5160645</wp:posOffset>
                </wp:positionV>
                <wp:extent cx="105410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4100" cy="304800"/>
                        </a:xfrm>
                        <a:prstGeom prst="rect">
                          <a:avLst/>
                        </a:prstGeom>
                        <a:solidFill>
                          <a:schemeClr val="lt1"/>
                        </a:solidFill>
                        <a:ln w="6350">
                          <a:noFill/>
                        </a:ln>
                      </wps:spPr>
                      <wps:txbx>
                        <w:txbxContent>
                          <w:p w14:paraId="69E7ABC2" w14:textId="77777777" w:rsidR="0015647B" w:rsidRPr="00E8730D" w:rsidRDefault="0015647B" w:rsidP="0015647B">
                            <w:pPr>
                              <w:jc w:val="center"/>
                              <w:rPr>
                                <w:rFonts w:ascii="Calibri" w:hAnsi="Calibri" w:cs="Calibri"/>
                                <w:color w:val="797979"/>
                              </w:rPr>
                            </w:pPr>
                            <w:r w:rsidRPr="003C48C6">
                              <w:rPr>
                                <w:rFonts w:ascii="Calibri" w:hAnsi="Calibri"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ABA2A" id="_x0000_t202" coordsize="21600,21600" o:spt="202" path="m,l,21600r21600,l21600,xe">
                <v:stroke joinstyle="miter"/>
                <v:path gradientshapeok="t" o:connecttype="rect"/>
              </v:shapetype>
              <v:shape id="Text Box 3" o:spid="_x0000_s1026" type="#_x0000_t202" style="position:absolute;left:0;text-align:left;margin-left:483pt;margin-top:406.35pt;width:83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is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pdJKlaOJou0knd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" fillcolor="white [3201]" stroked="f" strokeweight=".5pt">
                <v:textbox>
                  <w:txbxContent>
                    <w:p w14:paraId="69E7ABC2" w14:textId="77777777" w:rsidR="0015647B" w:rsidRPr="00E8730D" w:rsidRDefault="0015647B" w:rsidP="0015647B">
                      <w:pPr>
                        <w:jc w:val="center"/>
                        <w:rPr>
                          <w:rFonts w:ascii="Calibri" w:hAnsi="Calibri" w:cs="Calibri"/>
                          <w:color w:val="797979"/>
                        </w:rPr>
                      </w:pPr>
                      <w:r w:rsidRPr="003C48C6">
                        <w:rPr>
                          <w:rFonts w:ascii="Calibri" w:hAnsi="Calibri" w:cs="Calibri"/>
                          <w:color w:val="797979"/>
                        </w:rPr>
                        <w:t>vakinn.is</w:t>
                      </w:r>
                    </w:p>
                  </w:txbxContent>
                </v:textbox>
              </v:shape>
            </w:pict>
          </mc:Fallback>
        </mc:AlternateContent>
      </w:r>
      <w:r>
        <w:t xml:space="preserve"> </w:t>
      </w:r>
    </w:p>
    <w:p w14:paraId="78FB065B" w14:textId="180A9D60" w:rsidR="0015647B" w:rsidRPr="00E8730D" w:rsidRDefault="0015647B" w:rsidP="0015647B"/>
    <w:p w14:paraId="2728019A" w14:textId="05F6CCC2" w:rsidR="00287CF9" w:rsidRPr="000C0C7E" w:rsidRDefault="00287CF9" w:rsidP="007C5A11">
      <w:pPr>
        <w:jc w:val="right"/>
        <w:rPr>
          <w:rFonts w:cstheme="minorHAnsi"/>
          <w:color w:val="7F7F7F" w:themeColor="text1" w:themeTint="80"/>
          <w:sz w:val="36"/>
          <w:szCs w:val="36"/>
          <w:lang w:val="is-IS"/>
        </w:rPr>
      </w:pPr>
    </w:p>
    <w:p w14:paraId="44D23B46" w14:textId="6819E912" w:rsidR="00287CF9" w:rsidRPr="000C0C7E" w:rsidRDefault="00342358" w:rsidP="00C10A16">
      <w:pPr>
        <w:rPr>
          <w:rFonts w:cstheme="minorHAnsi"/>
          <w:color w:val="7F7F7F" w:themeColor="text1" w:themeTint="80"/>
          <w:sz w:val="28"/>
          <w:szCs w:val="28"/>
          <w:lang w:val="is-IS"/>
        </w:rPr>
      </w:pPr>
      <w:r w:rsidRPr="006C4A1F">
        <w:rPr>
          <w:rFonts w:cstheme="minorHAnsi"/>
          <w:b/>
          <w:noProof/>
          <w:sz w:val="44"/>
          <w:szCs w:val="44"/>
        </w:rPr>
        <mc:AlternateContent>
          <mc:Choice Requires="wps">
            <w:drawing>
              <wp:anchor distT="45720" distB="45720" distL="114300" distR="114300" simplePos="0" relativeHeight="251658246" behindDoc="0" locked="0" layoutInCell="1" allowOverlap="1" wp14:anchorId="175405E5" wp14:editId="78F2CBD9">
                <wp:simplePos x="0" y="0"/>
                <wp:positionH relativeFrom="column">
                  <wp:posOffset>2874645</wp:posOffset>
                </wp:positionH>
                <wp:positionV relativeFrom="paragraph">
                  <wp:posOffset>42545</wp:posOffset>
                </wp:positionV>
                <wp:extent cx="4610735" cy="2983865"/>
                <wp:effectExtent l="0" t="0" r="0" b="6985"/>
                <wp:wrapSquare wrapText="bothSides"/>
                <wp:docPr id="708125536" name="Text Box 708125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735" cy="2983865"/>
                        </a:xfrm>
                        <a:prstGeom prst="rect">
                          <a:avLst/>
                        </a:prstGeom>
                        <a:solidFill>
                          <a:srgbClr val="FFFFFF"/>
                        </a:solidFill>
                        <a:ln w="9525">
                          <a:noFill/>
                          <a:miter lim="800000"/>
                          <a:headEnd/>
                          <a:tailEnd/>
                        </a:ln>
                      </wps:spPr>
                      <wps:txbx>
                        <w:txbxContent>
                          <w:p w14:paraId="04C008EE" w14:textId="77777777" w:rsidR="008D398E" w:rsidRDefault="008D398E" w:rsidP="006C4A1F">
                            <w:pPr>
                              <w:jc w:val="center"/>
                              <w:rPr>
                                <w:b/>
                                <w:color w:val="7F7F7F" w:themeColor="text1" w:themeTint="80"/>
                                <w:sz w:val="54"/>
                                <w:szCs w:val="54"/>
                              </w:rPr>
                            </w:pPr>
                          </w:p>
                          <w:p w14:paraId="5D318D6E" w14:textId="677EC107" w:rsidR="006C4A1F" w:rsidRPr="009637F2" w:rsidRDefault="00E71E04" w:rsidP="006C4A1F">
                            <w:pPr>
                              <w:jc w:val="center"/>
                              <w:rPr>
                                <w:b/>
                                <w:color w:val="7F7F7F" w:themeColor="text1" w:themeTint="80"/>
                                <w:sz w:val="54"/>
                                <w:szCs w:val="54"/>
                              </w:rPr>
                            </w:pPr>
                            <w:r>
                              <w:rPr>
                                <w:b/>
                                <w:color w:val="7F7F7F" w:themeColor="text1" w:themeTint="80"/>
                                <w:sz w:val="54"/>
                                <w:szCs w:val="54"/>
                              </w:rPr>
                              <w:t>Quality Criteria for Campsites</w:t>
                            </w:r>
                          </w:p>
                          <w:p w14:paraId="215E34B6" w14:textId="77777777" w:rsidR="009E043F" w:rsidRDefault="009E043F" w:rsidP="006C4A1F">
                            <w:pPr>
                              <w:jc w:val="center"/>
                              <w:rPr>
                                <w:sz w:val="36"/>
                                <w:szCs w:val="36"/>
                              </w:rPr>
                            </w:pPr>
                          </w:p>
                          <w:p w14:paraId="604F679F" w14:textId="77777777" w:rsidR="00885655" w:rsidRPr="003C48C6" w:rsidRDefault="00885655" w:rsidP="00885655">
                            <w:pPr>
                              <w:spacing w:line="276" w:lineRule="auto"/>
                              <w:jc w:val="center"/>
                              <w:rPr>
                                <w:rFonts w:ascii="Calibri" w:hAnsi="Calibri" w:cs="Calibri"/>
                                <w:color w:val="797979"/>
                              </w:rPr>
                            </w:pPr>
                            <w:r>
                              <w:rPr>
                                <w:color w:val="7F7F7F" w:themeColor="text1" w:themeTint="80"/>
                              </w:rPr>
                              <w:t xml:space="preserve"> </w:t>
                            </w:r>
                            <w:r>
                              <w:rPr>
                                <w:rFonts w:ascii="Calibri" w:hAnsi="Calibri" w:cs="Calibri"/>
                                <w:color w:val="797979"/>
                              </w:rPr>
                              <w:t>4</w:t>
                            </w:r>
                            <w:r w:rsidRPr="00CC598A">
                              <w:rPr>
                                <w:rFonts w:ascii="Calibri" w:hAnsi="Calibri" w:cs="Calibri"/>
                                <w:color w:val="797979"/>
                                <w:vertAlign w:val="superscript"/>
                              </w:rPr>
                              <w:t>th</w:t>
                            </w:r>
                            <w:r>
                              <w:rPr>
                                <w:rFonts w:ascii="Calibri" w:hAnsi="Calibri" w:cs="Calibri"/>
                                <w:color w:val="797979"/>
                              </w:rPr>
                              <w:t xml:space="preserve"> edition </w:t>
                            </w:r>
                            <w:r w:rsidRPr="003C48C6">
                              <w:rPr>
                                <w:rFonts w:ascii="Calibri" w:hAnsi="Calibri" w:cs="Calibri"/>
                                <w:color w:val="797979"/>
                              </w:rPr>
                              <w:t>20</w:t>
                            </w:r>
                            <w:r w:rsidRPr="005E4145">
                              <w:rPr>
                                <w:rFonts w:ascii="Calibri" w:hAnsi="Calibri" w:cs="Calibri"/>
                                <w:color w:val="797979"/>
                              </w:rPr>
                              <w:t>23</w:t>
                            </w:r>
                          </w:p>
                          <w:p w14:paraId="73A09A63" w14:textId="61472689" w:rsidR="009E043F" w:rsidRPr="009637F2" w:rsidRDefault="009E043F" w:rsidP="006C4A1F">
                            <w:pPr>
                              <w:jc w:val="center"/>
                              <w:rPr>
                                <w:color w:val="7F7F7F" w:themeColor="text1" w:themeTint="80"/>
                              </w:rPr>
                            </w:pPr>
                          </w:p>
                          <w:p w14:paraId="1A35D07B" w14:textId="77777777" w:rsidR="008366DA" w:rsidRDefault="008366DA" w:rsidP="00885655">
                            <w:pPr>
                              <w:rPr>
                                <w:sz w:val="36"/>
                                <w:szCs w:val="36"/>
                              </w:rPr>
                            </w:pPr>
                          </w:p>
                          <w:p w14:paraId="640C67B5" w14:textId="77777777" w:rsidR="008366DA" w:rsidRDefault="008366DA" w:rsidP="00885655">
                            <w:pPr>
                              <w:rPr>
                                <w:sz w:val="36"/>
                                <w:szCs w:val="36"/>
                              </w:rPr>
                            </w:pPr>
                          </w:p>
                          <w:p w14:paraId="29345977" w14:textId="3F53E3BA" w:rsidR="00415452" w:rsidRPr="003C48C6" w:rsidRDefault="00415452" w:rsidP="00415452">
                            <w:pPr>
                              <w:jc w:val="center"/>
                              <w:rPr>
                                <w:rFonts w:ascii="Calibri" w:hAnsi="Calibri" w:cs="Calibri"/>
                                <w:color w:val="797979"/>
                                <w:sz w:val="32"/>
                                <w:szCs w:val="32"/>
                              </w:rPr>
                            </w:pPr>
                            <w:r>
                              <w:rPr>
                                <w:rFonts w:ascii="Calibri" w:hAnsi="Calibri" w:cs="Calibri"/>
                                <w:color w:val="797979"/>
                                <w:sz w:val="32"/>
                                <w:szCs w:val="32"/>
                              </w:rPr>
                              <w:t>Quality and Environmental Certification</w:t>
                            </w:r>
                          </w:p>
                          <w:p w14:paraId="5858EE1D" w14:textId="77777777" w:rsidR="00415452" w:rsidRPr="003C48C6" w:rsidRDefault="00415452" w:rsidP="00415452">
                            <w:pPr>
                              <w:jc w:val="center"/>
                              <w:rPr>
                                <w:rFonts w:ascii="Calibri" w:hAnsi="Calibri" w:cs="Calibri"/>
                                <w:color w:val="797979"/>
                                <w:sz w:val="32"/>
                                <w:szCs w:val="32"/>
                              </w:rPr>
                            </w:pPr>
                            <w:r>
                              <w:rPr>
                                <w:rFonts w:ascii="Calibri" w:hAnsi="Calibri" w:cs="Calibri"/>
                                <w:color w:val="797979"/>
                                <w:sz w:val="32"/>
                                <w:szCs w:val="32"/>
                              </w:rPr>
                              <w:t>On the Way to Sustainable Tourism</w:t>
                            </w:r>
                          </w:p>
                          <w:p w14:paraId="7A35610C" w14:textId="66B3BE1A" w:rsidR="00415452" w:rsidRPr="009637F2" w:rsidRDefault="00415452" w:rsidP="00415452">
                            <w:pPr>
                              <w:jc w:val="center"/>
                              <w:rPr>
                                <w:color w:val="7F7F7F" w:themeColor="text1" w:themeTint="80"/>
                                <w:sz w:val="32"/>
                                <w:szCs w:val="32"/>
                              </w:rPr>
                            </w:pPr>
                          </w:p>
                          <w:p w14:paraId="4A1BCBC9" w14:textId="402294CE" w:rsidR="001D07A5" w:rsidRPr="009637F2" w:rsidRDefault="001D07A5" w:rsidP="006C4A1F">
                            <w:pPr>
                              <w:jc w:val="center"/>
                              <w:rPr>
                                <w:color w:val="7F7F7F" w:themeColor="text1" w:themeTint="80"/>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405E5" id="Text Box 708125536" o:spid="_x0000_s1027" type="#_x0000_t202" style="position:absolute;margin-left:226.35pt;margin-top:3.35pt;width:363.05pt;height:234.9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" stroked="f">
                <v:textbox>
                  <w:txbxContent>
                    <w:p w14:paraId="04C008EE" w14:textId="77777777" w:rsidR="008D398E" w:rsidRDefault="008D398E" w:rsidP="006C4A1F">
                      <w:pPr>
                        <w:jc w:val="center"/>
                        <w:rPr>
                          <w:b/>
                          <w:color w:val="7F7F7F" w:themeColor="text1" w:themeTint="80"/>
                          <w:sz w:val="54"/>
                          <w:szCs w:val="54"/>
                        </w:rPr>
                      </w:pPr>
                    </w:p>
                    <w:p w14:paraId="5D318D6E" w14:textId="677EC107" w:rsidR="006C4A1F" w:rsidRPr="009637F2" w:rsidRDefault="00E71E04" w:rsidP="006C4A1F">
                      <w:pPr>
                        <w:jc w:val="center"/>
                        <w:rPr>
                          <w:b/>
                          <w:color w:val="7F7F7F" w:themeColor="text1" w:themeTint="80"/>
                          <w:sz w:val="54"/>
                          <w:szCs w:val="54"/>
                        </w:rPr>
                      </w:pPr>
                      <w:r>
                        <w:rPr>
                          <w:b/>
                          <w:color w:val="7F7F7F" w:themeColor="text1" w:themeTint="80"/>
                          <w:sz w:val="54"/>
                          <w:szCs w:val="54"/>
                        </w:rPr>
                        <w:t>Quality Criteria for Campsites</w:t>
                      </w:r>
                    </w:p>
                    <w:p w14:paraId="215E34B6" w14:textId="77777777" w:rsidR="009E043F" w:rsidRDefault="009E043F" w:rsidP="006C4A1F">
                      <w:pPr>
                        <w:jc w:val="center"/>
                        <w:rPr>
                          <w:sz w:val="36"/>
                          <w:szCs w:val="36"/>
                        </w:rPr>
                      </w:pPr>
                    </w:p>
                    <w:p w14:paraId="604F679F" w14:textId="77777777" w:rsidR="00885655" w:rsidRPr="003C48C6" w:rsidRDefault="00885655" w:rsidP="00885655">
                      <w:pPr>
                        <w:spacing w:line="276" w:lineRule="auto"/>
                        <w:jc w:val="center"/>
                        <w:rPr>
                          <w:rFonts w:ascii="Calibri" w:hAnsi="Calibri" w:cs="Calibri"/>
                          <w:color w:val="797979"/>
                        </w:rPr>
                      </w:pPr>
                      <w:r>
                        <w:rPr>
                          <w:color w:val="7F7F7F" w:themeColor="text1" w:themeTint="80"/>
                        </w:rPr>
                        <w:t xml:space="preserve"> </w:t>
                      </w:r>
                      <w:r>
                        <w:rPr>
                          <w:rFonts w:ascii="Calibri" w:hAnsi="Calibri" w:cs="Calibri"/>
                          <w:color w:val="797979"/>
                        </w:rPr>
                        <w:t>4</w:t>
                      </w:r>
                      <w:r w:rsidRPr="00CC598A">
                        <w:rPr>
                          <w:rFonts w:ascii="Calibri" w:hAnsi="Calibri" w:cs="Calibri"/>
                          <w:color w:val="797979"/>
                          <w:vertAlign w:val="superscript"/>
                        </w:rPr>
                        <w:t>th</w:t>
                      </w:r>
                      <w:r>
                        <w:rPr>
                          <w:rFonts w:ascii="Calibri" w:hAnsi="Calibri" w:cs="Calibri"/>
                          <w:color w:val="797979"/>
                        </w:rPr>
                        <w:t xml:space="preserve"> edition </w:t>
                      </w:r>
                      <w:r w:rsidRPr="003C48C6">
                        <w:rPr>
                          <w:rFonts w:ascii="Calibri" w:hAnsi="Calibri" w:cs="Calibri"/>
                          <w:color w:val="797979"/>
                        </w:rPr>
                        <w:t>20</w:t>
                      </w:r>
                      <w:r w:rsidRPr="005E4145">
                        <w:rPr>
                          <w:rFonts w:ascii="Calibri" w:hAnsi="Calibri" w:cs="Calibri"/>
                          <w:color w:val="797979"/>
                        </w:rPr>
                        <w:t>23</w:t>
                      </w:r>
                    </w:p>
                    <w:p w14:paraId="73A09A63" w14:textId="61472689" w:rsidR="009E043F" w:rsidRPr="009637F2" w:rsidRDefault="009E043F" w:rsidP="006C4A1F">
                      <w:pPr>
                        <w:jc w:val="center"/>
                        <w:rPr>
                          <w:color w:val="7F7F7F" w:themeColor="text1" w:themeTint="80"/>
                        </w:rPr>
                      </w:pPr>
                    </w:p>
                    <w:p w14:paraId="1A35D07B" w14:textId="77777777" w:rsidR="008366DA" w:rsidRDefault="008366DA" w:rsidP="00885655">
                      <w:pPr>
                        <w:rPr>
                          <w:sz w:val="36"/>
                          <w:szCs w:val="36"/>
                        </w:rPr>
                      </w:pPr>
                    </w:p>
                    <w:p w14:paraId="640C67B5" w14:textId="77777777" w:rsidR="008366DA" w:rsidRDefault="008366DA" w:rsidP="00885655">
                      <w:pPr>
                        <w:rPr>
                          <w:sz w:val="36"/>
                          <w:szCs w:val="36"/>
                        </w:rPr>
                      </w:pPr>
                    </w:p>
                    <w:p w14:paraId="29345977" w14:textId="3F53E3BA" w:rsidR="00415452" w:rsidRPr="003C48C6" w:rsidRDefault="00415452" w:rsidP="00415452">
                      <w:pPr>
                        <w:jc w:val="center"/>
                        <w:rPr>
                          <w:rFonts w:ascii="Calibri" w:hAnsi="Calibri" w:cs="Calibri"/>
                          <w:color w:val="797979"/>
                          <w:sz w:val="32"/>
                          <w:szCs w:val="32"/>
                        </w:rPr>
                      </w:pPr>
                      <w:r>
                        <w:rPr>
                          <w:rFonts w:ascii="Calibri" w:hAnsi="Calibri" w:cs="Calibri"/>
                          <w:color w:val="797979"/>
                          <w:sz w:val="32"/>
                          <w:szCs w:val="32"/>
                        </w:rPr>
                        <w:t>Quality and Environmental Certification</w:t>
                      </w:r>
                    </w:p>
                    <w:p w14:paraId="5858EE1D" w14:textId="77777777" w:rsidR="00415452" w:rsidRPr="003C48C6" w:rsidRDefault="00415452" w:rsidP="00415452">
                      <w:pPr>
                        <w:jc w:val="center"/>
                        <w:rPr>
                          <w:rFonts w:ascii="Calibri" w:hAnsi="Calibri" w:cs="Calibri"/>
                          <w:color w:val="797979"/>
                          <w:sz w:val="32"/>
                          <w:szCs w:val="32"/>
                        </w:rPr>
                      </w:pPr>
                      <w:r>
                        <w:rPr>
                          <w:rFonts w:ascii="Calibri" w:hAnsi="Calibri" w:cs="Calibri"/>
                          <w:color w:val="797979"/>
                          <w:sz w:val="32"/>
                          <w:szCs w:val="32"/>
                        </w:rPr>
                        <w:t>On the Way to Sustainable Tourism</w:t>
                      </w:r>
                    </w:p>
                    <w:p w14:paraId="7A35610C" w14:textId="66B3BE1A" w:rsidR="00415452" w:rsidRPr="009637F2" w:rsidRDefault="00415452" w:rsidP="00415452">
                      <w:pPr>
                        <w:jc w:val="center"/>
                        <w:rPr>
                          <w:color w:val="7F7F7F" w:themeColor="text1" w:themeTint="80"/>
                          <w:sz w:val="32"/>
                          <w:szCs w:val="32"/>
                        </w:rPr>
                      </w:pPr>
                    </w:p>
                    <w:p w14:paraId="4A1BCBC9" w14:textId="402294CE" w:rsidR="001D07A5" w:rsidRPr="009637F2" w:rsidRDefault="001D07A5" w:rsidP="006C4A1F">
                      <w:pPr>
                        <w:jc w:val="center"/>
                        <w:rPr>
                          <w:color w:val="7F7F7F" w:themeColor="text1" w:themeTint="80"/>
                          <w:sz w:val="32"/>
                          <w:szCs w:val="32"/>
                        </w:rPr>
                      </w:pPr>
                    </w:p>
                  </w:txbxContent>
                </v:textbox>
                <w10:wrap type="square"/>
              </v:shape>
            </w:pict>
          </mc:Fallback>
        </mc:AlternateContent>
      </w:r>
      <w:r w:rsidR="005B157E" w:rsidRPr="005B157E">
        <w:rPr>
          <w:rFonts w:cstheme="minorHAnsi"/>
          <w:b/>
          <w:noProof/>
          <w:sz w:val="44"/>
          <w:szCs w:val="44"/>
        </w:rPr>
        <mc:AlternateContent>
          <mc:Choice Requires="wps">
            <w:drawing>
              <wp:anchor distT="45720" distB="45720" distL="114300" distR="114300" simplePos="0" relativeHeight="251658245" behindDoc="0" locked="0" layoutInCell="1" allowOverlap="1" wp14:anchorId="2B92A69B" wp14:editId="6DA38D56">
                <wp:simplePos x="0" y="0"/>
                <wp:positionH relativeFrom="column">
                  <wp:posOffset>3109595</wp:posOffset>
                </wp:positionH>
                <wp:positionV relativeFrom="paragraph">
                  <wp:posOffset>86995</wp:posOffset>
                </wp:positionV>
                <wp:extent cx="2360930" cy="290830"/>
                <wp:effectExtent l="0" t="0" r="1333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0830"/>
                        </a:xfrm>
                        <a:prstGeom prst="rect">
                          <a:avLst/>
                        </a:prstGeom>
                        <a:solidFill>
                          <a:srgbClr val="FFFFFF"/>
                        </a:solidFill>
                        <a:ln w="9525">
                          <a:solidFill>
                            <a:srgbClr val="000000"/>
                          </a:solidFill>
                          <a:miter lim="800000"/>
                          <a:headEnd/>
                          <a:tailEnd/>
                        </a:ln>
                      </wps:spPr>
                      <wps:txbx>
                        <w:txbxContent>
                          <w:p w14:paraId="7C216973" w14:textId="1DFDA4ED" w:rsidR="005B157E" w:rsidRPr="005B157E" w:rsidRDefault="005B157E">
                            <w:pPr>
                              <w:rPr>
                                <w:lang w:val="is-IS"/>
                              </w:rPr>
                            </w:pPr>
                            <w:r>
                              <w:rPr>
                                <w:lang w:val="is-IS"/>
                              </w:rPr>
                              <w:t>Gæðaviðmið fyrir tjaldsvæði</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92A69B" id="Text Box 217" o:spid="_x0000_s1028" type="#_x0000_t202" style="position:absolute;margin-left:244.85pt;margin-top:6.85pt;width:185.9pt;height:22.9pt;z-index:25165824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v1EgIAACY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">
                <v:textbox>
                  <w:txbxContent>
                    <w:p w14:paraId="7C216973" w14:textId="1DFDA4ED" w:rsidR="005B157E" w:rsidRPr="005B157E" w:rsidRDefault="005B157E">
                      <w:pPr>
                        <w:rPr>
                          <w:lang w:val="is-IS"/>
                        </w:rPr>
                      </w:pPr>
                      <w:r>
                        <w:rPr>
                          <w:lang w:val="is-IS"/>
                        </w:rPr>
                        <w:t>Gæðaviðmið fyrir tjaldsvæði</w:t>
                      </w:r>
                    </w:p>
                  </w:txbxContent>
                </v:textbox>
                <w10:wrap type="square"/>
              </v:shape>
            </w:pict>
          </mc:Fallback>
        </mc:AlternateContent>
      </w:r>
      <w:r w:rsidR="004E7857" w:rsidRPr="008C67AF">
        <w:rPr>
          <w:noProof/>
        </w:rPr>
        <mc:AlternateContent>
          <mc:Choice Requires="wps">
            <w:drawing>
              <wp:anchor distT="0" distB="0" distL="114300" distR="114300" simplePos="0" relativeHeight="251658241" behindDoc="0" locked="0" layoutInCell="1" allowOverlap="1" wp14:anchorId="5A2B51DD" wp14:editId="24425E96">
                <wp:simplePos x="0" y="0"/>
                <wp:positionH relativeFrom="column">
                  <wp:posOffset>2228850</wp:posOffset>
                </wp:positionH>
                <wp:positionV relativeFrom="paragraph">
                  <wp:posOffset>85725</wp:posOffset>
                </wp:positionV>
                <wp:extent cx="5513695" cy="11811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513695" cy="1181100"/>
                        </a:xfrm>
                        <a:prstGeom prst="rect">
                          <a:avLst/>
                        </a:prstGeom>
                        <a:solidFill>
                          <a:schemeClr val="lt1"/>
                        </a:solidFill>
                        <a:ln w="6350">
                          <a:noFill/>
                        </a:ln>
                      </wps:spPr>
                      <wps:txbx>
                        <w:txbxContent>
                          <w:p w14:paraId="543862B7" w14:textId="77777777" w:rsidR="004E7857" w:rsidRPr="00777D17" w:rsidRDefault="004E7857" w:rsidP="0015647B">
                            <w:pPr>
                              <w:spacing w:line="276" w:lineRule="auto"/>
                              <w:jc w:val="center"/>
                              <w:rPr>
                                <w:rFonts w:ascii="Calibri" w:hAnsi="Calibri" w:cs="Calibri"/>
                                <w:b/>
                                <w:bCs/>
                                <w:color w:val="797979"/>
                                <w:sz w:val="54"/>
                                <w:szCs w:val="54"/>
                              </w:rPr>
                            </w:pPr>
                            <w:r w:rsidRPr="00777D17">
                              <w:rPr>
                                <w:rFonts w:ascii="Calibri" w:hAnsi="Calibri" w:cs="Calibri"/>
                                <w:b/>
                                <w:bCs/>
                                <w:color w:val="797979"/>
                                <w:sz w:val="54"/>
                                <w:szCs w:val="54"/>
                              </w:rPr>
                              <w:t xml:space="preserve">Gæðaviðmið fyrir tjaldsvæði </w:t>
                            </w:r>
                          </w:p>
                          <w:p w14:paraId="69D05CCF" w14:textId="467ACAFA" w:rsidR="009E3316" w:rsidRDefault="009E3316" w:rsidP="00C311EC">
                            <w:pPr>
                              <w:spacing w:line="276" w:lineRule="auto"/>
                              <w:rPr>
                                <w:rFonts w:ascii="Calibri" w:hAnsi="Calibri" w:cs="Calibri"/>
                                <w:color w:val="797979"/>
                                <w:sz w:val="36"/>
                                <w:szCs w:val="36"/>
                              </w:rPr>
                            </w:pPr>
                          </w:p>
                          <w:p w14:paraId="622482E3" w14:textId="02E8EDD4" w:rsidR="0015647B" w:rsidRPr="003C48C6" w:rsidRDefault="009E3316" w:rsidP="0015647B">
                            <w:pPr>
                              <w:spacing w:line="276" w:lineRule="auto"/>
                              <w:jc w:val="center"/>
                              <w:rPr>
                                <w:rFonts w:ascii="Calibri" w:hAnsi="Calibri" w:cs="Calibri"/>
                                <w:color w:val="797979"/>
                              </w:rPr>
                            </w:pPr>
                            <w:r>
                              <w:rPr>
                                <w:rFonts w:ascii="Calibri" w:hAnsi="Calibri" w:cs="Calibri"/>
                                <w:color w:val="797979"/>
                              </w:rPr>
                              <w:t>4</w:t>
                            </w:r>
                            <w:r w:rsidR="0015647B" w:rsidRPr="003C48C6">
                              <w:rPr>
                                <w:rFonts w:ascii="Calibri" w:hAnsi="Calibri" w:cs="Calibri"/>
                                <w:color w:val="797979"/>
                              </w:rPr>
                              <w:t>. útgáfa 202</w:t>
                            </w:r>
                            <w:r w:rsidR="00777D17">
                              <w:rPr>
                                <w:rFonts w:ascii="Calibri" w:hAnsi="Calibri" w:cs="Calibri"/>
                                <w:color w:val="797979"/>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B51DD" id="Text Box 28" o:spid="_x0000_s1029" type="#_x0000_t202" style="position:absolute;margin-left:175.5pt;margin-top:6.75pt;width:434.15pt;height:9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" fillcolor="white [3201]" stroked="f" strokeweight=".5pt">
                <v:textbox>
                  <w:txbxContent>
                    <w:p w14:paraId="543862B7" w14:textId="77777777" w:rsidR="004E7857" w:rsidRPr="00777D17" w:rsidRDefault="004E7857" w:rsidP="0015647B">
                      <w:pPr>
                        <w:spacing w:line="276" w:lineRule="auto"/>
                        <w:jc w:val="center"/>
                        <w:rPr>
                          <w:rFonts w:ascii="Calibri" w:hAnsi="Calibri" w:cs="Calibri"/>
                          <w:b/>
                          <w:bCs/>
                          <w:color w:val="797979"/>
                          <w:sz w:val="54"/>
                          <w:szCs w:val="54"/>
                        </w:rPr>
                      </w:pPr>
                      <w:r w:rsidRPr="00777D17">
                        <w:rPr>
                          <w:rFonts w:ascii="Calibri" w:hAnsi="Calibri" w:cs="Calibri"/>
                          <w:b/>
                          <w:bCs/>
                          <w:color w:val="797979"/>
                          <w:sz w:val="54"/>
                          <w:szCs w:val="54"/>
                        </w:rPr>
                        <w:t xml:space="preserve">Gæðaviðmið fyrir tjaldsvæði </w:t>
                      </w:r>
                    </w:p>
                    <w:p w14:paraId="69D05CCF" w14:textId="467ACAFA" w:rsidR="009E3316" w:rsidRDefault="009E3316" w:rsidP="00C311EC">
                      <w:pPr>
                        <w:spacing w:line="276" w:lineRule="auto"/>
                        <w:rPr>
                          <w:rFonts w:ascii="Calibri" w:hAnsi="Calibri" w:cs="Calibri"/>
                          <w:color w:val="797979"/>
                          <w:sz w:val="36"/>
                          <w:szCs w:val="36"/>
                        </w:rPr>
                      </w:pPr>
                    </w:p>
                    <w:p w14:paraId="622482E3" w14:textId="02E8EDD4" w:rsidR="0015647B" w:rsidRPr="003C48C6" w:rsidRDefault="009E3316" w:rsidP="0015647B">
                      <w:pPr>
                        <w:spacing w:line="276" w:lineRule="auto"/>
                        <w:jc w:val="center"/>
                        <w:rPr>
                          <w:rFonts w:ascii="Calibri" w:hAnsi="Calibri" w:cs="Calibri"/>
                          <w:color w:val="797979"/>
                        </w:rPr>
                      </w:pPr>
                      <w:r>
                        <w:rPr>
                          <w:rFonts w:ascii="Calibri" w:hAnsi="Calibri" w:cs="Calibri"/>
                          <w:color w:val="797979"/>
                        </w:rPr>
                        <w:t>4</w:t>
                      </w:r>
                      <w:r w:rsidR="0015647B" w:rsidRPr="003C48C6">
                        <w:rPr>
                          <w:rFonts w:ascii="Calibri" w:hAnsi="Calibri" w:cs="Calibri"/>
                          <w:color w:val="797979"/>
                        </w:rPr>
                        <w:t>. útgáfa 202</w:t>
                      </w:r>
                      <w:r w:rsidR="00777D17">
                        <w:rPr>
                          <w:rFonts w:ascii="Calibri" w:hAnsi="Calibri" w:cs="Calibri"/>
                          <w:color w:val="797979"/>
                        </w:rPr>
                        <w:t>3</w:t>
                      </w:r>
                    </w:p>
                  </w:txbxContent>
                </v:textbox>
              </v:shape>
            </w:pict>
          </mc:Fallback>
        </mc:AlternateContent>
      </w:r>
    </w:p>
    <w:p w14:paraId="2E2F0A53" w14:textId="6BE79975" w:rsidR="00287CF9" w:rsidRPr="000C0C7E" w:rsidRDefault="0015647B" w:rsidP="007C5A11">
      <w:pPr>
        <w:jc w:val="right"/>
        <w:rPr>
          <w:rFonts w:cstheme="minorHAnsi"/>
          <w:color w:val="7F7F7F" w:themeColor="text1" w:themeTint="80"/>
          <w:sz w:val="28"/>
          <w:szCs w:val="28"/>
          <w:lang w:val="is-IS"/>
        </w:rPr>
      </w:pPr>
      <w:r w:rsidRPr="008C67AF">
        <w:rPr>
          <w:noProof/>
        </w:rPr>
        <mc:AlternateContent>
          <mc:Choice Requires="wps">
            <w:drawing>
              <wp:anchor distT="0" distB="0" distL="114300" distR="114300" simplePos="0" relativeHeight="251658240" behindDoc="0" locked="0" layoutInCell="1" allowOverlap="1" wp14:anchorId="0735A254" wp14:editId="1D3E82F4">
                <wp:simplePos x="0" y="0"/>
                <wp:positionH relativeFrom="column">
                  <wp:posOffset>2524125</wp:posOffset>
                </wp:positionH>
                <wp:positionV relativeFrom="paragraph">
                  <wp:posOffset>20955</wp:posOffset>
                </wp:positionV>
                <wp:extent cx="6099175" cy="7143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6099175" cy="714375"/>
                        </a:xfrm>
                        <a:prstGeom prst="rect">
                          <a:avLst/>
                        </a:prstGeom>
                        <a:solidFill>
                          <a:schemeClr val="lt1"/>
                        </a:solidFill>
                        <a:ln w="6350">
                          <a:noFill/>
                        </a:ln>
                      </wps:spPr>
                      <wps:txbx>
                        <w:txbxContent>
                          <w:p w14:paraId="749F8D00" w14:textId="77777777" w:rsidR="0015647B" w:rsidRPr="0099133D" w:rsidRDefault="0015647B" w:rsidP="0015647B">
                            <w:pPr>
                              <w:jc w:val="center"/>
                              <w:rPr>
                                <w:rFonts w:ascii="Calibri" w:hAnsi="Calibri" w:cs="Calibri"/>
                                <w:b/>
                                <w:bCs/>
                                <w:color w:val="797979"/>
                                <w:sz w:val="54"/>
                                <w:szCs w:val="54"/>
                              </w:rPr>
                            </w:pPr>
                            <w:r>
                              <w:rPr>
                                <w:rFonts w:ascii="Calibri" w:hAnsi="Calibri" w:cs="Calibri"/>
                                <w:b/>
                                <w:bCs/>
                                <w:color w:val="797979"/>
                                <w:sz w:val="54"/>
                                <w:szCs w:val="54"/>
                              </w:rPr>
                              <w:t>Bílaleigur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A254" id="Text Box 27" o:spid="_x0000_s1030" type="#_x0000_t202" style="position:absolute;left:0;text-align:left;margin-left:198.75pt;margin-top:1.65pt;width:480.2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" fillcolor="white [3201]" stroked="f" strokeweight=".5pt">
                <v:textbox>
                  <w:txbxContent>
                    <w:p w14:paraId="749F8D00" w14:textId="77777777" w:rsidR="0015647B" w:rsidRPr="0099133D" w:rsidRDefault="0015647B" w:rsidP="0015647B">
                      <w:pPr>
                        <w:jc w:val="center"/>
                        <w:rPr>
                          <w:rFonts w:ascii="Calibri" w:hAnsi="Calibri" w:cs="Calibri"/>
                          <w:b/>
                          <w:bCs/>
                          <w:color w:val="797979"/>
                          <w:sz w:val="54"/>
                          <w:szCs w:val="54"/>
                        </w:rPr>
                      </w:pPr>
                      <w:r>
                        <w:rPr>
                          <w:rFonts w:ascii="Calibri" w:hAnsi="Calibri" w:cs="Calibri"/>
                          <w:b/>
                          <w:bCs/>
                          <w:color w:val="797979"/>
                          <w:sz w:val="54"/>
                          <w:szCs w:val="54"/>
                        </w:rPr>
                        <w:t>Bílaleigur</w:t>
                      </w:r>
                    </w:p>
                  </w:txbxContent>
                </v:textbox>
              </v:shape>
            </w:pict>
          </mc:Fallback>
        </mc:AlternateContent>
      </w:r>
    </w:p>
    <w:p w14:paraId="492894AF" w14:textId="21B1C347" w:rsidR="00287CF9" w:rsidRPr="007C5A11" w:rsidRDefault="00287CF9" w:rsidP="00DC171A">
      <w:pPr>
        <w:rPr>
          <w:rFonts w:cstheme="minorHAnsi"/>
          <w:b/>
          <w:i/>
          <w:sz w:val="28"/>
          <w:szCs w:val="28"/>
          <w:lang w:val="is-IS"/>
        </w:rPr>
      </w:pPr>
    </w:p>
    <w:p w14:paraId="34DCDA69" w14:textId="33210055" w:rsidR="0015647B" w:rsidRDefault="00BC2C2F">
      <w:pPr>
        <w:spacing w:after="200" w:line="276" w:lineRule="auto"/>
        <w:rPr>
          <w:rFonts w:cstheme="minorHAnsi"/>
          <w:b/>
          <w:sz w:val="32"/>
          <w:szCs w:val="40"/>
        </w:rPr>
      </w:pPr>
      <w:r>
        <w:rPr>
          <w:noProof/>
        </w:rPr>
        <mc:AlternateContent>
          <mc:Choice Requires="wps">
            <w:drawing>
              <wp:anchor distT="0" distB="0" distL="114300" distR="114300" simplePos="0" relativeHeight="251658244" behindDoc="0" locked="0" layoutInCell="1" allowOverlap="1" wp14:anchorId="14169167" wp14:editId="567AF72B">
                <wp:simplePos x="0" y="0"/>
                <wp:positionH relativeFrom="column">
                  <wp:posOffset>6366681</wp:posOffset>
                </wp:positionH>
                <wp:positionV relativeFrom="paragraph">
                  <wp:posOffset>1813617</wp:posOffset>
                </wp:positionV>
                <wp:extent cx="1007906" cy="354842"/>
                <wp:effectExtent l="0" t="0" r="1905" b="7620"/>
                <wp:wrapNone/>
                <wp:docPr id="4" name="Text Box 4"/>
                <wp:cNvGraphicFramePr/>
                <a:graphic xmlns:a="http://schemas.openxmlformats.org/drawingml/2006/main">
                  <a:graphicData uri="http://schemas.microsoft.com/office/word/2010/wordprocessingShape">
                    <wps:wsp>
                      <wps:cNvSpPr txBox="1"/>
                      <wps:spPr>
                        <a:xfrm>
                          <a:off x="0" y="0"/>
                          <a:ext cx="1007906" cy="354842"/>
                        </a:xfrm>
                        <a:prstGeom prst="rect">
                          <a:avLst/>
                        </a:prstGeom>
                        <a:solidFill>
                          <a:schemeClr val="lt1"/>
                        </a:solidFill>
                        <a:ln w="6350">
                          <a:noFill/>
                        </a:ln>
                      </wps:spPr>
                      <wps:txbx>
                        <w:txbxContent>
                          <w:p w14:paraId="4FDBAECC" w14:textId="361C29CD" w:rsidR="00BC2C2F" w:rsidRPr="00BC2C2F" w:rsidRDefault="00BC2C2F">
                            <w:pPr>
                              <w:rPr>
                                <w:lang w:val="is-IS"/>
                              </w:rPr>
                            </w:pPr>
                            <w:r>
                              <w:rPr>
                                <w:lang w:val="is-IS"/>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69167" id="Text Box 4" o:spid="_x0000_s1031" type="#_x0000_t202" style="position:absolute;margin-left:501.3pt;margin-top:142.8pt;width:79.35pt;height:27.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" fillcolor="white [3201]" stroked="f" strokeweight=".5pt">
                <v:textbox>
                  <w:txbxContent>
                    <w:p w14:paraId="4FDBAECC" w14:textId="361C29CD" w:rsidR="00BC2C2F" w:rsidRPr="00BC2C2F" w:rsidRDefault="00BC2C2F">
                      <w:pPr>
                        <w:rPr>
                          <w:lang w:val="is-IS"/>
                        </w:rPr>
                      </w:pPr>
                      <w:r>
                        <w:rPr>
                          <w:lang w:val="is-IS"/>
                        </w:rPr>
                        <w:t>vakinn.is</w:t>
                      </w:r>
                    </w:p>
                  </w:txbxContent>
                </v:textbox>
              </v:shape>
            </w:pict>
          </mc:Fallback>
        </mc:AlternateContent>
      </w:r>
      <w:r w:rsidR="0015647B" w:rsidRPr="008C67AF">
        <w:rPr>
          <w:noProof/>
        </w:rPr>
        <mc:AlternateContent>
          <mc:Choice Requires="wps">
            <w:drawing>
              <wp:anchor distT="0" distB="0" distL="114300" distR="114300" simplePos="0" relativeHeight="251658242" behindDoc="0" locked="0" layoutInCell="1" allowOverlap="1" wp14:anchorId="5FCCDF33" wp14:editId="1E4D4FE5">
                <wp:simplePos x="0" y="0"/>
                <wp:positionH relativeFrom="column">
                  <wp:posOffset>2736376</wp:posOffset>
                </wp:positionH>
                <wp:positionV relativeFrom="paragraph">
                  <wp:posOffset>885569</wp:posOffset>
                </wp:positionV>
                <wp:extent cx="4871881" cy="709684"/>
                <wp:effectExtent l="0" t="0" r="5080" b="0"/>
                <wp:wrapNone/>
                <wp:docPr id="29" name="Text Box 29"/>
                <wp:cNvGraphicFramePr/>
                <a:graphic xmlns:a="http://schemas.openxmlformats.org/drawingml/2006/main">
                  <a:graphicData uri="http://schemas.microsoft.com/office/word/2010/wordprocessingShape">
                    <wps:wsp>
                      <wps:cNvSpPr txBox="1"/>
                      <wps:spPr>
                        <a:xfrm>
                          <a:off x="0" y="0"/>
                          <a:ext cx="4871881" cy="709684"/>
                        </a:xfrm>
                        <a:prstGeom prst="rect">
                          <a:avLst/>
                        </a:prstGeom>
                        <a:solidFill>
                          <a:schemeClr val="lt1"/>
                        </a:solidFill>
                        <a:ln w="6350">
                          <a:noFill/>
                        </a:ln>
                      </wps:spPr>
                      <wps:txbx>
                        <w:txbxContent>
                          <w:p w14:paraId="3372C19B" w14:textId="77777777" w:rsidR="0015647B" w:rsidRPr="003C48C6" w:rsidRDefault="0015647B" w:rsidP="0015647B">
                            <w:pPr>
                              <w:jc w:val="center"/>
                              <w:rPr>
                                <w:rFonts w:ascii="Calibri" w:hAnsi="Calibri" w:cs="Calibri"/>
                                <w:color w:val="797979"/>
                                <w:sz w:val="32"/>
                                <w:szCs w:val="32"/>
                              </w:rPr>
                            </w:pPr>
                            <w:r w:rsidRPr="003C48C6">
                              <w:rPr>
                                <w:rFonts w:ascii="Calibri" w:hAnsi="Calibri" w:cs="Calibri"/>
                                <w:color w:val="797979"/>
                                <w:sz w:val="32"/>
                                <w:szCs w:val="32"/>
                              </w:rPr>
                              <w:t xml:space="preserve"> Gæða- og umhverfisvottun ferðaþjónustunnar</w:t>
                            </w:r>
                          </w:p>
                          <w:p w14:paraId="547A1DE4" w14:textId="77777777" w:rsidR="0015647B" w:rsidRPr="003C48C6" w:rsidRDefault="0015647B" w:rsidP="0015647B">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6BD991B6" w14:textId="77777777" w:rsidR="0015647B" w:rsidRPr="0099133D" w:rsidRDefault="0015647B" w:rsidP="0015647B">
                            <w:pPr>
                              <w:spacing w:line="276" w:lineRule="auto"/>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CDF33" id="Text Box 29" o:spid="_x0000_s1032" type="#_x0000_t202" style="position:absolute;margin-left:215.45pt;margin-top:69.75pt;width:383.6pt;height:5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" fillcolor="white [3201]" stroked="f" strokeweight=".5pt">
                <v:textbox>
                  <w:txbxContent>
                    <w:p w14:paraId="3372C19B" w14:textId="77777777" w:rsidR="0015647B" w:rsidRPr="003C48C6" w:rsidRDefault="0015647B" w:rsidP="0015647B">
                      <w:pPr>
                        <w:jc w:val="center"/>
                        <w:rPr>
                          <w:rFonts w:ascii="Calibri" w:hAnsi="Calibri" w:cs="Calibri"/>
                          <w:color w:val="797979"/>
                          <w:sz w:val="32"/>
                          <w:szCs w:val="32"/>
                        </w:rPr>
                      </w:pPr>
                      <w:r w:rsidRPr="003C48C6">
                        <w:rPr>
                          <w:rFonts w:ascii="Calibri" w:hAnsi="Calibri" w:cs="Calibri"/>
                          <w:color w:val="797979"/>
                          <w:sz w:val="32"/>
                          <w:szCs w:val="32"/>
                        </w:rPr>
                        <w:t xml:space="preserve"> Gæða- og umhverfisvottun ferðaþjónustunnar</w:t>
                      </w:r>
                    </w:p>
                    <w:p w14:paraId="547A1DE4" w14:textId="77777777" w:rsidR="0015647B" w:rsidRPr="003C48C6" w:rsidRDefault="0015647B" w:rsidP="0015647B">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6BD991B6" w14:textId="77777777" w:rsidR="0015647B" w:rsidRPr="0099133D" w:rsidRDefault="0015647B" w:rsidP="0015647B">
                      <w:pPr>
                        <w:spacing w:line="276" w:lineRule="auto"/>
                        <w:jc w:val="center"/>
                        <w:rPr>
                          <w:rFonts w:ascii="Calibri" w:hAnsi="Calibri" w:cs="Calibri"/>
                          <w:color w:val="797979"/>
                        </w:rPr>
                      </w:pPr>
                    </w:p>
                  </w:txbxContent>
                </v:textbox>
              </v:shape>
            </w:pict>
          </mc:Fallback>
        </mc:AlternateContent>
      </w:r>
      <w:r w:rsidR="0015647B">
        <w:rPr>
          <w:rFonts w:cstheme="minorHAnsi"/>
          <w:b/>
          <w:sz w:val="32"/>
          <w:szCs w:val="40"/>
        </w:rPr>
        <w:br w:type="page"/>
      </w:r>
    </w:p>
    <w:sdt>
      <w:sdtPr>
        <w:rPr>
          <w:rFonts w:asciiTheme="minorHAnsi" w:eastAsiaTheme="minorHAnsi" w:hAnsiTheme="minorHAnsi" w:cstheme="minorBidi"/>
          <w:color w:val="auto"/>
          <w:sz w:val="22"/>
          <w:szCs w:val="22"/>
          <w:lang w:val="en-GB"/>
        </w:rPr>
        <w:id w:val="-1096637882"/>
        <w:docPartObj>
          <w:docPartGallery w:val="Table of Contents"/>
          <w:docPartUnique/>
        </w:docPartObj>
      </w:sdtPr>
      <w:sdtEndPr>
        <w:rPr>
          <w:b/>
          <w:bCs/>
          <w:noProof/>
        </w:rPr>
      </w:sdtEndPr>
      <w:sdtContent>
        <w:p w14:paraId="719D5045" w14:textId="6EE3117E" w:rsidR="00A61EC8" w:rsidRPr="009A0225" w:rsidRDefault="00A61EC8" w:rsidP="00A61EC8">
          <w:pPr>
            <w:pStyle w:val="TOCHeading"/>
            <w:rPr>
              <w:color w:val="auto"/>
            </w:rPr>
          </w:pPr>
          <w:r w:rsidRPr="009A0225">
            <w:rPr>
              <w:color w:val="auto"/>
            </w:rPr>
            <w:t xml:space="preserve">Table of </w:t>
          </w:r>
          <w:r w:rsidR="009A0225" w:rsidRPr="009A0225">
            <w:rPr>
              <w:color w:val="auto"/>
            </w:rPr>
            <w:t>C</w:t>
          </w:r>
          <w:r w:rsidRPr="009A0225">
            <w:rPr>
              <w:color w:val="auto"/>
            </w:rPr>
            <w:t>ontents</w:t>
          </w:r>
        </w:p>
        <w:p w14:paraId="2EE50137" w14:textId="77777777" w:rsidR="00F234B2" w:rsidRPr="00F234B2" w:rsidRDefault="00F234B2" w:rsidP="00F234B2">
          <w:pPr>
            <w:rPr>
              <w:lang w:val="en-US"/>
            </w:rPr>
          </w:pPr>
        </w:p>
        <w:p w14:paraId="1A537C10" w14:textId="08B5B286" w:rsidR="00C05435" w:rsidRDefault="00607FA5">
          <w:pPr>
            <w:pStyle w:val="TOC1"/>
            <w:tabs>
              <w:tab w:val="left" w:pos="440"/>
              <w:tab w:val="right" w:leader="dot" w:pos="15388"/>
            </w:tabs>
            <w:rPr>
              <w:rFonts w:eastAsiaTheme="minorEastAsia"/>
              <w:noProof/>
              <w:kern w:val="2"/>
              <w:lang w:val="is-IS" w:eastAsia="is-IS"/>
              <w14:ligatures w14:val="standardContextual"/>
            </w:rPr>
          </w:pPr>
          <w:r>
            <w:fldChar w:fldCharType="begin"/>
          </w:r>
          <w:r>
            <w:instrText xml:space="preserve"> TOC \o "1-3" \h \z \u </w:instrText>
          </w:r>
          <w:r>
            <w:fldChar w:fldCharType="separate"/>
          </w:r>
          <w:hyperlink w:anchor="_Toc152150409" w:history="1">
            <w:r w:rsidR="00C05435" w:rsidRPr="003E4910">
              <w:rPr>
                <w:rStyle w:val="Hyperlink"/>
                <w:rFonts w:cstheme="minorHAnsi"/>
                <w:b/>
                <w:bCs/>
                <w:i/>
                <w:noProof/>
                <w:lang w:val="is-IS"/>
              </w:rPr>
              <w:t>1.</w:t>
            </w:r>
            <w:r w:rsidR="00C05435">
              <w:rPr>
                <w:rFonts w:eastAsiaTheme="minorEastAsia"/>
                <w:noProof/>
                <w:kern w:val="2"/>
                <w:lang w:val="is-IS" w:eastAsia="is-IS"/>
                <w14:ligatures w14:val="standardContextual"/>
              </w:rPr>
              <w:tab/>
            </w:r>
            <w:r w:rsidR="00C05435" w:rsidRPr="003E4910">
              <w:rPr>
                <w:rStyle w:val="Hyperlink"/>
                <w:rFonts w:ascii="Calibri" w:hAnsi="Calibri" w:cs="Calibri"/>
                <w:b/>
                <w:bCs/>
                <w:i/>
                <w:iCs/>
                <w:noProof/>
                <w:lang w:val="is-IS"/>
              </w:rPr>
              <w:t>Immediate surroundings</w:t>
            </w:r>
            <w:r w:rsidR="00C05435">
              <w:rPr>
                <w:noProof/>
                <w:webHidden/>
              </w:rPr>
              <w:tab/>
            </w:r>
            <w:r w:rsidR="00C05435">
              <w:rPr>
                <w:noProof/>
                <w:webHidden/>
              </w:rPr>
              <w:fldChar w:fldCharType="begin"/>
            </w:r>
            <w:r w:rsidR="00C05435">
              <w:rPr>
                <w:noProof/>
                <w:webHidden/>
              </w:rPr>
              <w:instrText xml:space="preserve"> PAGEREF _Toc152150409 \h </w:instrText>
            </w:r>
            <w:r w:rsidR="00C05435">
              <w:rPr>
                <w:noProof/>
                <w:webHidden/>
              </w:rPr>
            </w:r>
            <w:r w:rsidR="00C05435">
              <w:rPr>
                <w:noProof/>
                <w:webHidden/>
              </w:rPr>
              <w:fldChar w:fldCharType="separate"/>
            </w:r>
            <w:r w:rsidR="00C05435">
              <w:rPr>
                <w:noProof/>
                <w:webHidden/>
              </w:rPr>
              <w:t>3</w:t>
            </w:r>
            <w:r w:rsidR="00C05435">
              <w:rPr>
                <w:noProof/>
                <w:webHidden/>
              </w:rPr>
              <w:fldChar w:fldCharType="end"/>
            </w:r>
          </w:hyperlink>
        </w:p>
        <w:p w14:paraId="0FCB3088" w14:textId="01E55DD9" w:rsidR="00C05435" w:rsidRDefault="0007390C">
          <w:pPr>
            <w:pStyle w:val="TOC2"/>
            <w:tabs>
              <w:tab w:val="right" w:leader="dot" w:pos="15388"/>
            </w:tabs>
            <w:rPr>
              <w:rFonts w:eastAsiaTheme="minorEastAsia"/>
              <w:noProof/>
              <w:kern w:val="2"/>
              <w:lang w:val="is-IS" w:eastAsia="is-IS"/>
              <w14:ligatures w14:val="standardContextual"/>
            </w:rPr>
          </w:pPr>
          <w:hyperlink w:anchor="_Toc152150410" w:history="1">
            <w:r w:rsidR="00C05435" w:rsidRPr="003E4910">
              <w:rPr>
                <w:rStyle w:val="Hyperlink"/>
                <w:rFonts w:cstheme="minorHAnsi"/>
                <w:b/>
                <w:bCs/>
                <w:noProof/>
                <w:lang w:val="is-IS"/>
              </w:rPr>
              <w:t>1.1. Exterior appearance</w:t>
            </w:r>
            <w:r w:rsidR="00C05435">
              <w:rPr>
                <w:noProof/>
                <w:webHidden/>
              </w:rPr>
              <w:tab/>
            </w:r>
            <w:r w:rsidR="00C05435">
              <w:rPr>
                <w:noProof/>
                <w:webHidden/>
              </w:rPr>
              <w:fldChar w:fldCharType="begin"/>
            </w:r>
            <w:r w:rsidR="00C05435">
              <w:rPr>
                <w:noProof/>
                <w:webHidden/>
              </w:rPr>
              <w:instrText xml:space="preserve"> PAGEREF _Toc152150410 \h </w:instrText>
            </w:r>
            <w:r w:rsidR="00C05435">
              <w:rPr>
                <w:noProof/>
                <w:webHidden/>
              </w:rPr>
            </w:r>
            <w:r w:rsidR="00C05435">
              <w:rPr>
                <w:noProof/>
                <w:webHidden/>
              </w:rPr>
              <w:fldChar w:fldCharType="separate"/>
            </w:r>
            <w:r w:rsidR="00C05435">
              <w:rPr>
                <w:noProof/>
                <w:webHidden/>
              </w:rPr>
              <w:t>3</w:t>
            </w:r>
            <w:r w:rsidR="00C05435">
              <w:rPr>
                <w:noProof/>
                <w:webHidden/>
              </w:rPr>
              <w:fldChar w:fldCharType="end"/>
            </w:r>
          </w:hyperlink>
        </w:p>
        <w:p w14:paraId="01118629" w14:textId="56DA26AA" w:rsidR="00C05435" w:rsidRDefault="0007390C">
          <w:pPr>
            <w:pStyle w:val="TOC1"/>
            <w:tabs>
              <w:tab w:val="left" w:pos="440"/>
              <w:tab w:val="right" w:leader="dot" w:pos="15388"/>
            </w:tabs>
            <w:rPr>
              <w:rFonts w:eastAsiaTheme="minorEastAsia"/>
              <w:noProof/>
              <w:kern w:val="2"/>
              <w:lang w:val="is-IS" w:eastAsia="is-IS"/>
              <w14:ligatures w14:val="standardContextual"/>
            </w:rPr>
          </w:pPr>
          <w:hyperlink w:anchor="_Toc152150411" w:history="1">
            <w:r w:rsidR="00C05435" w:rsidRPr="003E4910">
              <w:rPr>
                <w:rStyle w:val="Hyperlink"/>
                <w:rFonts w:cstheme="minorHAnsi"/>
                <w:b/>
                <w:bCs/>
                <w:i/>
                <w:noProof/>
                <w:lang w:val="is-IS"/>
              </w:rPr>
              <w:t>2.</w:t>
            </w:r>
            <w:r w:rsidR="00C05435">
              <w:rPr>
                <w:rFonts w:eastAsiaTheme="minorEastAsia"/>
                <w:noProof/>
                <w:kern w:val="2"/>
                <w:lang w:val="is-IS" w:eastAsia="is-IS"/>
                <w14:ligatures w14:val="standardContextual"/>
              </w:rPr>
              <w:tab/>
            </w:r>
            <w:r w:rsidR="00C05435" w:rsidRPr="003E4910">
              <w:rPr>
                <w:rStyle w:val="Hyperlink"/>
                <w:rFonts w:ascii="Calibri" w:hAnsi="Calibri" w:cs="Calibri"/>
                <w:b/>
                <w:bCs/>
                <w:i/>
                <w:iCs/>
                <w:noProof/>
                <w:lang w:val="is-IS"/>
              </w:rPr>
              <w:t>Safety</w:t>
            </w:r>
            <w:r w:rsidR="00C05435">
              <w:rPr>
                <w:noProof/>
                <w:webHidden/>
              </w:rPr>
              <w:tab/>
            </w:r>
            <w:r w:rsidR="00C05435">
              <w:rPr>
                <w:noProof/>
                <w:webHidden/>
              </w:rPr>
              <w:fldChar w:fldCharType="begin"/>
            </w:r>
            <w:r w:rsidR="00C05435">
              <w:rPr>
                <w:noProof/>
                <w:webHidden/>
              </w:rPr>
              <w:instrText xml:space="preserve"> PAGEREF _Toc152150411 \h </w:instrText>
            </w:r>
            <w:r w:rsidR="00C05435">
              <w:rPr>
                <w:noProof/>
                <w:webHidden/>
              </w:rPr>
            </w:r>
            <w:r w:rsidR="00C05435">
              <w:rPr>
                <w:noProof/>
                <w:webHidden/>
              </w:rPr>
              <w:fldChar w:fldCharType="separate"/>
            </w:r>
            <w:r w:rsidR="00C05435">
              <w:rPr>
                <w:noProof/>
                <w:webHidden/>
              </w:rPr>
              <w:t>3</w:t>
            </w:r>
            <w:r w:rsidR="00C05435">
              <w:rPr>
                <w:noProof/>
                <w:webHidden/>
              </w:rPr>
              <w:fldChar w:fldCharType="end"/>
            </w:r>
          </w:hyperlink>
        </w:p>
        <w:p w14:paraId="18548194" w14:textId="32D21506" w:rsidR="00C05435" w:rsidRDefault="0007390C">
          <w:pPr>
            <w:pStyle w:val="TOC2"/>
            <w:tabs>
              <w:tab w:val="right" w:leader="dot" w:pos="15388"/>
            </w:tabs>
            <w:rPr>
              <w:rFonts w:eastAsiaTheme="minorEastAsia"/>
              <w:noProof/>
              <w:kern w:val="2"/>
              <w:lang w:val="is-IS" w:eastAsia="is-IS"/>
              <w14:ligatures w14:val="standardContextual"/>
            </w:rPr>
          </w:pPr>
          <w:hyperlink w:anchor="_Toc152150412" w:history="1">
            <w:r w:rsidR="00C05435" w:rsidRPr="003E4910">
              <w:rPr>
                <w:rStyle w:val="Hyperlink"/>
                <w:rFonts w:cstheme="minorHAnsi"/>
                <w:b/>
                <w:bCs/>
                <w:noProof/>
                <w:lang w:val="is-IS"/>
              </w:rPr>
              <w:t>2.1 Lighting, fire prevention and more</w:t>
            </w:r>
            <w:r w:rsidR="00C05435">
              <w:rPr>
                <w:noProof/>
                <w:webHidden/>
              </w:rPr>
              <w:tab/>
            </w:r>
            <w:r w:rsidR="00C05435">
              <w:rPr>
                <w:noProof/>
                <w:webHidden/>
              </w:rPr>
              <w:fldChar w:fldCharType="begin"/>
            </w:r>
            <w:r w:rsidR="00C05435">
              <w:rPr>
                <w:noProof/>
                <w:webHidden/>
              </w:rPr>
              <w:instrText xml:space="preserve"> PAGEREF _Toc152150412 \h </w:instrText>
            </w:r>
            <w:r w:rsidR="00C05435">
              <w:rPr>
                <w:noProof/>
                <w:webHidden/>
              </w:rPr>
            </w:r>
            <w:r w:rsidR="00C05435">
              <w:rPr>
                <w:noProof/>
                <w:webHidden/>
              </w:rPr>
              <w:fldChar w:fldCharType="separate"/>
            </w:r>
            <w:r w:rsidR="00C05435">
              <w:rPr>
                <w:noProof/>
                <w:webHidden/>
              </w:rPr>
              <w:t>3</w:t>
            </w:r>
            <w:r w:rsidR="00C05435">
              <w:rPr>
                <w:noProof/>
                <w:webHidden/>
              </w:rPr>
              <w:fldChar w:fldCharType="end"/>
            </w:r>
          </w:hyperlink>
        </w:p>
        <w:p w14:paraId="7CFBC475" w14:textId="6D907FD1" w:rsidR="00C05435" w:rsidRDefault="0007390C">
          <w:pPr>
            <w:pStyle w:val="TOC1"/>
            <w:tabs>
              <w:tab w:val="left" w:pos="440"/>
              <w:tab w:val="right" w:leader="dot" w:pos="15388"/>
            </w:tabs>
            <w:rPr>
              <w:rFonts w:eastAsiaTheme="minorEastAsia"/>
              <w:noProof/>
              <w:kern w:val="2"/>
              <w:lang w:val="is-IS" w:eastAsia="is-IS"/>
              <w14:ligatures w14:val="standardContextual"/>
            </w:rPr>
          </w:pPr>
          <w:hyperlink w:anchor="_Toc152150413" w:history="1">
            <w:r w:rsidR="00C05435" w:rsidRPr="003E4910">
              <w:rPr>
                <w:rStyle w:val="Hyperlink"/>
                <w:rFonts w:cstheme="minorHAnsi"/>
                <w:b/>
                <w:bCs/>
                <w:i/>
                <w:noProof/>
                <w:lang w:val="is-IS"/>
              </w:rPr>
              <w:t>3.</w:t>
            </w:r>
            <w:r w:rsidR="00C05435">
              <w:rPr>
                <w:rFonts w:eastAsiaTheme="minorEastAsia"/>
                <w:noProof/>
                <w:kern w:val="2"/>
                <w:lang w:val="is-IS" w:eastAsia="is-IS"/>
                <w14:ligatures w14:val="standardContextual"/>
              </w:rPr>
              <w:tab/>
            </w:r>
            <w:r w:rsidR="00C05435" w:rsidRPr="003E4910">
              <w:rPr>
                <w:rStyle w:val="Hyperlink"/>
                <w:rFonts w:ascii="Calibri" w:hAnsi="Calibri" w:cs="Calibri"/>
                <w:b/>
                <w:bCs/>
                <w:i/>
                <w:iCs/>
                <w:noProof/>
                <w:lang w:val="is-IS"/>
              </w:rPr>
              <w:t>Service building</w:t>
            </w:r>
            <w:r w:rsidR="00C05435">
              <w:rPr>
                <w:noProof/>
                <w:webHidden/>
              </w:rPr>
              <w:tab/>
            </w:r>
            <w:r w:rsidR="00C05435">
              <w:rPr>
                <w:noProof/>
                <w:webHidden/>
              </w:rPr>
              <w:fldChar w:fldCharType="begin"/>
            </w:r>
            <w:r w:rsidR="00C05435">
              <w:rPr>
                <w:noProof/>
                <w:webHidden/>
              </w:rPr>
              <w:instrText xml:space="preserve"> PAGEREF _Toc152150413 \h </w:instrText>
            </w:r>
            <w:r w:rsidR="00C05435">
              <w:rPr>
                <w:noProof/>
                <w:webHidden/>
              </w:rPr>
            </w:r>
            <w:r w:rsidR="00C05435">
              <w:rPr>
                <w:noProof/>
                <w:webHidden/>
              </w:rPr>
              <w:fldChar w:fldCharType="separate"/>
            </w:r>
            <w:r w:rsidR="00C05435">
              <w:rPr>
                <w:noProof/>
                <w:webHidden/>
              </w:rPr>
              <w:t>4</w:t>
            </w:r>
            <w:r w:rsidR="00C05435">
              <w:rPr>
                <w:noProof/>
                <w:webHidden/>
              </w:rPr>
              <w:fldChar w:fldCharType="end"/>
            </w:r>
          </w:hyperlink>
        </w:p>
        <w:p w14:paraId="61ACC2F6" w14:textId="727744A1" w:rsidR="00C05435" w:rsidRDefault="0007390C">
          <w:pPr>
            <w:pStyle w:val="TOC2"/>
            <w:tabs>
              <w:tab w:val="right" w:leader="dot" w:pos="15388"/>
            </w:tabs>
            <w:rPr>
              <w:rFonts w:eastAsiaTheme="minorEastAsia"/>
              <w:noProof/>
              <w:kern w:val="2"/>
              <w:lang w:val="is-IS" w:eastAsia="is-IS"/>
              <w14:ligatures w14:val="standardContextual"/>
            </w:rPr>
          </w:pPr>
          <w:hyperlink w:anchor="_Toc152150414" w:history="1">
            <w:r w:rsidR="00C05435" w:rsidRPr="003E4910">
              <w:rPr>
                <w:rStyle w:val="Hyperlink"/>
                <w:rFonts w:cstheme="minorHAnsi"/>
                <w:b/>
                <w:bCs/>
                <w:noProof/>
                <w:lang w:val="is-IS"/>
              </w:rPr>
              <w:t>3.1 Facilities and furnishings</w:t>
            </w:r>
            <w:r w:rsidR="00C05435">
              <w:rPr>
                <w:noProof/>
                <w:webHidden/>
              </w:rPr>
              <w:tab/>
            </w:r>
            <w:r w:rsidR="00C05435">
              <w:rPr>
                <w:noProof/>
                <w:webHidden/>
              </w:rPr>
              <w:fldChar w:fldCharType="begin"/>
            </w:r>
            <w:r w:rsidR="00C05435">
              <w:rPr>
                <w:noProof/>
                <w:webHidden/>
              </w:rPr>
              <w:instrText xml:space="preserve"> PAGEREF _Toc152150414 \h </w:instrText>
            </w:r>
            <w:r w:rsidR="00C05435">
              <w:rPr>
                <w:noProof/>
                <w:webHidden/>
              </w:rPr>
            </w:r>
            <w:r w:rsidR="00C05435">
              <w:rPr>
                <w:noProof/>
                <w:webHidden/>
              </w:rPr>
              <w:fldChar w:fldCharType="separate"/>
            </w:r>
            <w:r w:rsidR="00C05435">
              <w:rPr>
                <w:noProof/>
                <w:webHidden/>
              </w:rPr>
              <w:t>4</w:t>
            </w:r>
            <w:r w:rsidR="00C05435">
              <w:rPr>
                <w:noProof/>
                <w:webHidden/>
              </w:rPr>
              <w:fldChar w:fldCharType="end"/>
            </w:r>
          </w:hyperlink>
        </w:p>
        <w:p w14:paraId="3BC042BD" w14:textId="6F9B10A8" w:rsidR="00C05435" w:rsidRDefault="0007390C">
          <w:pPr>
            <w:pStyle w:val="TOC2"/>
            <w:tabs>
              <w:tab w:val="right" w:leader="dot" w:pos="15388"/>
            </w:tabs>
            <w:rPr>
              <w:rFonts w:eastAsiaTheme="minorEastAsia"/>
              <w:noProof/>
              <w:kern w:val="2"/>
              <w:lang w:val="is-IS" w:eastAsia="is-IS"/>
              <w14:ligatures w14:val="standardContextual"/>
            </w:rPr>
          </w:pPr>
          <w:hyperlink w:anchor="_Toc152150415" w:history="1">
            <w:r w:rsidR="00C05435" w:rsidRPr="003E4910">
              <w:rPr>
                <w:rStyle w:val="Hyperlink"/>
                <w:rFonts w:cstheme="minorHAnsi"/>
                <w:b/>
                <w:bCs/>
                <w:noProof/>
                <w:lang w:val="is-IS"/>
              </w:rPr>
              <w:t>3.2 Various services</w:t>
            </w:r>
            <w:r w:rsidR="00C05435">
              <w:rPr>
                <w:noProof/>
                <w:webHidden/>
              </w:rPr>
              <w:tab/>
            </w:r>
            <w:r w:rsidR="00C05435">
              <w:rPr>
                <w:noProof/>
                <w:webHidden/>
              </w:rPr>
              <w:fldChar w:fldCharType="begin"/>
            </w:r>
            <w:r w:rsidR="00C05435">
              <w:rPr>
                <w:noProof/>
                <w:webHidden/>
              </w:rPr>
              <w:instrText xml:space="preserve"> PAGEREF _Toc152150415 \h </w:instrText>
            </w:r>
            <w:r w:rsidR="00C05435">
              <w:rPr>
                <w:noProof/>
                <w:webHidden/>
              </w:rPr>
            </w:r>
            <w:r w:rsidR="00C05435">
              <w:rPr>
                <w:noProof/>
                <w:webHidden/>
              </w:rPr>
              <w:fldChar w:fldCharType="separate"/>
            </w:r>
            <w:r w:rsidR="00C05435">
              <w:rPr>
                <w:noProof/>
                <w:webHidden/>
              </w:rPr>
              <w:t>4</w:t>
            </w:r>
            <w:r w:rsidR="00C05435">
              <w:rPr>
                <w:noProof/>
                <w:webHidden/>
              </w:rPr>
              <w:fldChar w:fldCharType="end"/>
            </w:r>
          </w:hyperlink>
        </w:p>
        <w:p w14:paraId="59CD31AA" w14:textId="38D9FA42" w:rsidR="00C05435" w:rsidRDefault="0007390C">
          <w:pPr>
            <w:pStyle w:val="TOC2"/>
            <w:tabs>
              <w:tab w:val="right" w:leader="dot" w:pos="15388"/>
            </w:tabs>
            <w:rPr>
              <w:rFonts w:eastAsiaTheme="minorEastAsia"/>
              <w:noProof/>
              <w:kern w:val="2"/>
              <w:lang w:val="is-IS" w:eastAsia="is-IS"/>
              <w14:ligatures w14:val="standardContextual"/>
            </w:rPr>
          </w:pPr>
          <w:hyperlink w:anchor="_Toc152150416" w:history="1">
            <w:r w:rsidR="00C05435" w:rsidRPr="003E4910">
              <w:rPr>
                <w:rStyle w:val="Hyperlink"/>
                <w:rFonts w:cstheme="minorHAnsi"/>
                <w:b/>
                <w:bCs/>
                <w:noProof/>
                <w:lang w:val="is-IS"/>
              </w:rPr>
              <w:t>3.3 Leisure/recreation</w:t>
            </w:r>
            <w:r w:rsidR="00C05435">
              <w:rPr>
                <w:noProof/>
                <w:webHidden/>
              </w:rPr>
              <w:tab/>
            </w:r>
            <w:r w:rsidR="00C05435">
              <w:rPr>
                <w:noProof/>
                <w:webHidden/>
              </w:rPr>
              <w:fldChar w:fldCharType="begin"/>
            </w:r>
            <w:r w:rsidR="00C05435">
              <w:rPr>
                <w:noProof/>
                <w:webHidden/>
              </w:rPr>
              <w:instrText xml:space="preserve"> PAGEREF _Toc152150416 \h </w:instrText>
            </w:r>
            <w:r w:rsidR="00C05435">
              <w:rPr>
                <w:noProof/>
                <w:webHidden/>
              </w:rPr>
            </w:r>
            <w:r w:rsidR="00C05435">
              <w:rPr>
                <w:noProof/>
                <w:webHidden/>
              </w:rPr>
              <w:fldChar w:fldCharType="separate"/>
            </w:r>
            <w:r w:rsidR="00C05435">
              <w:rPr>
                <w:noProof/>
                <w:webHidden/>
              </w:rPr>
              <w:t>5</w:t>
            </w:r>
            <w:r w:rsidR="00C05435">
              <w:rPr>
                <w:noProof/>
                <w:webHidden/>
              </w:rPr>
              <w:fldChar w:fldCharType="end"/>
            </w:r>
          </w:hyperlink>
        </w:p>
        <w:p w14:paraId="2FF71AE7" w14:textId="6B1ED2F7" w:rsidR="00C05435" w:rsidRDefault="0007390C">
          <w:pPr>
            <w:pStyle w:val="TOC1"/>
            <w:tabs>
              <w:tab w:val="left" w:pos="440"/>
              <w:tab w:val="right" w:leader="dot" w:pos="15388"/>
            </w:tabs>
            <w:rPr>
              <w:rFonts w:eastAsiaTheme="minorEastAsia"/>
              <w:noProof/>
              <w:kern w:val="2"/>
              <w:lang w:val="is-IS" w:eastAsia="is-IS"/>
              <w14:ligatures w14:val="standardContextual"/>
            </w:rPr>
          </w:pPr>
          <w:hyperlink w:anchor="_Toc152150417" w:history="1">
            <w:r w:rsidR="00C05435" w:rsidRPr="003E4910">
              <w:rPr>
                <w:rStyle w:val="Hyperlink"/>
                <w:rFonts w:cstheme="minorHAnsi"/>
                <w:b/>
                <w:bCs/>
                <w:i/>
                <w:noProof/>
                <w:lang w:val="is-IS"/>
              </w:rPr>
              <w:t>4.</w:t>
            </w:r>
            <w:r w:rsidR="00C05435">
              <w:rPr>
                <w:rFonts w:eastAsiaTheme="minorEastAsia"/>
                <w:noProof/>
                <w:kern w:val="2"/>
                <w:lang w:val="is-IS" w:eastAsia="is-IS"/>
                <w14:ligatures w14:val="standardContextual"/>
              </w:rPr>
              <w:tab/>
            </w:r>
            <w:r w:rsidR="00C05435" w:rsidRPr="003E4910">
              <w:rPr>
                <w:rStyle w:val="Hyperlink"/>
                <w:rFonts w:ascii="Calibri" w:hAnsi="Calibri" w:cs="Calibri"/>
                <w:b/>
                <w:bCs/>
                <w:i/>
                <w:iCs/>
                <w:noProof/>
                <w:lang w:val="is-IS"/>
              </w:rPr>
              <w:t>Shared bathroom and toilet facilities</w:t>
            </w:r>
            <w:r w:rsidR="00C05435">
              <w:rPr>
                <w:noProof/>
                <w:webHidden/>
              </w:rPr>
              <w:tab/>
            </w:r>
            <w:r w:rsidR="00C05435">
              <w:rPr>
                <w:noProof/>
                <w:webHidden/>
              </w:rPr>
              <w:fldChar w:fldCharType="begin"/>
            </w:r>
            <w:r w:rsidR="00C05435">
              <w:rPr>
                <w:noProof/>
                <w:webHidden/>
              </w:rPr>
              <w:instrText xml:space="preserve"> PAGEREF _Toc152150417 \h </w:instrText>
            </w:r>
            <w:r w:rsidR="00C05435">
              <w:rPr>
                <w:noProof/>
                <w:webHidden/>
              </w:rPr>
            </w:r>
            <w:r w:rsidR="00C05435">
              <w:rPr>
                <w:noProof/>
                <w:webHidden/>
              </w:rPr>
              <w:fldChar w:fldCharType="separate"/>
            </w:r>
            <w:r w:rsidR="00C05435">
              <w:rPr>
                <w:noProof/>
                <w:webHidden/>
              </w:rPr>
              <w:t>5</w:t>
            </w:r>
            <w:r w:rsidR="00C05435">
              <w:rPr>
                <w:noProof/>
                <w:webHidden/>
              </w:rPr>
              <w:fldChar w:fldCharType="end"/>
            </w:r>
          </w:hyperlink>
        </w:p>
        <w:p w14:paraId="35CFE915" w14:textId="11252179" w:rsidR="00C05435" w:rsidRDefault="0007390C">
          <w:pPr>
            <w:pStyle w:val="TOC1"/>
            <w:tabs>
              <w:tab w:val="left" w:pos="440"/>
              <w:tab w:val="right" w:leader="dot" w:pos="15388"/>
            </w:tabs>
            <w:rPr>
              <w:rFonts w:eastAsiaTheme="minorEastAsia"/>
              <w:noProof/>
              <w:kern w:val="2"/>
              <w:lang w:val="is-IS" w:eastAsia="is-IS"/>
              <w14:ligatures w14:val="standardContextual"/>
            </w:rPr>
          </w:pPr>
          <w:hyperlink w:anchor="_Toc152150418" w:history="1">
            <w:r w:rsidR="00C05435" w:rsidRPr="003E4910">
              <w:rPr>
                <w:rStyle w:val="Hyperlink"/>
                <w:rFonts w:cstheme="minorHAnsi"/>
                <w:b/>
                <w:bCs/>
                <w:i/>
                <w:noProof/>
                <w:lang w:val="is-IS"/>
              </w:rPr>
              <w:t>5.</w:t>
            </w:r>
            <w:r w:rsidR="00C05435">
              <w:rPr>
                <w:rFonts w:eastAsiaTheme="minorEastAsia"/>
                <w:noProof/>
                <w:kern w:val="2"/>
                <w:lang w:val="is-IS" w:eastAsia="is-IS"/>
                <w14:ligatures w14:val="standardContextual"/>
              </w:rPr>
              <w:tab/>
            </w:r>
            <w:r w:rsidR="00C05435" w:rsidRPr="003E4910">
              <w:rPr>
                <w:rStyle w:val="Hyperlink"/>
                <w:rFonts w:ascii="Calibri" w:hAnsi="Calibri" w:cs="Calibri"/>
                <w:b/>
                <w:bCs/>
                <w:i/>
                <w:iCs/>
                <w:noProof/>
                <w:lang w:val="is-IS"/>
              </w:rPr>
              <w:t>Common areas</w:t>
            </w:r>
            <w:r w:rsidR="00C05435">
              <w:rPr>
                <w:noProof/>
                <w:webHidden/>
              </w:rPr>
              <w:tab/>
            </w:r>
            <w:r w:rsidR="00C05435">
              <w:rPr>
                <w:noProof/>
                <w:webHidden/>
              </w:rPr>
              <w:fldChar w:fldCharType="begin"/>
            </w:r>
            <w:r w:rsidR="00C05435">
              <w:rPr>
                <w:noProof/>
                <w:webHidden/>
              </w:rPr>
              <w:instrText xml:space="preserve"> PAGEREF _Toc152150418 \h </w:instrText>
            </w:r>
            <w:r w:rsidR="00C05435">
              <w:rPr>
                <w:noProof/>
                <w:webHidden/>
              </w:rPr>
            </w:r>
            <w:r w:rsidR="00C05435">
              <w:rPr>
                <w:noProof/>
                <w:webHidden/>
              </w:rPr>
              <w:fldChar w:fldCharType="separate"/>
            </w:r>
            <w:r w:rsidR="00C05435">
              <w:rPr>
                <w:noProof/>
                <w:webHidden/>
              </w:rPr>
              <w:t>7</w:t>
            </w:r>
            <w:r w:rsidR="00C05435">
              <w:rPr>
                <w:noProof/>
                <w:webHidden/>
              </w:rPr>
              <w:fldChar w:fldCharType="end"/>
            </w:r>
          </w:hyperlink>
        </w:p>
        <w:p w14:paraId="042DAA51" w14:textId="0F227C87" w:rsidR="00C05435" w:rsidRDefault="0007390C">
          <w:pPr>
            <w:pStyle w:val="TOC2"/>
            <w:tabs>
              <w:tab w:val="right" w:leader="dot" w:pos="15388"/>
            </w:tabs>
            <w:rPr>
              <w:rFonts w:eastAsiaTheme="minorEastAsia"/>
              <w:noProof/>
              <w:kern w:val="2"/>
              <w:lang w:val="is-IS" w:eastAsia="is-IS"/>
              <w14:ligatures w14:val="standardContextual"/>
            </w:rPr>
          </w:pPr>
          <w:hyperlink w:anchor="_Toc152150419" w:history="1">
            <w:r w:rsidR="00C05435" w:rsidRPr="003E4910">
              <w:rPr>
                <w:rStyle w:val="Hyperlink"/>
                <w:rFonts w:cstheme="minorHAnsi"/>
                <w:b/>
                <w:bCs/>
                <w:noProof/>
                <w:lang w:val="is-IS"/>
              </w:rPr>
              <w:t xml:space="preserve">5.1 </w:t>
            </w:r>
            <w:r w:rsidR="00C05435" w:rsidRPr="003E4910">
              <w:rPr>
                <w:rStyle w:val="Hyperlink"/>
                <w:rFonts w:cstheme="minorHAnsi"/>
                <w:b/>
                <w:bCs/>
                <w:noProof/>
              </w:rPr>
              <w:t>Sites for campers, caravans and tents</w:t>
            </w:r>
            <w:r w:rsidR="00C05435">
              <w:rPr>
                <w:noProof/>
                <w:webHidden/>
              </w:rPr>
              <w:tab/>
            </w:r>
            <w:r w:rsidR="00C05435">
              <w:rPr>
                <w:noProof/>
                <w:webHidden/>
              </w:rPr>
              <w:fldChar w:fldCharType="begin"/>
            </w:r>
            <w:r w:rsidR="00C05435">
              <w:rPr>
                <w:noProof/>
                <w:webHidden/>
              </w:rPr>
              <w:instrText xml:space="preserve"> PAGEREF _Toc152150419 \h </w:instrText>
            </w:r>
            <w:r w:rsidR="00C05435">
              <w:rPr>
                <w:noProof/>
                <w:webHidden/>
              </w:rPr>
            </w:r>
            <w:r w:rsidR="00C05435">
              <w:rPr>
                <w:noProof/>
                <w:webHidden/>
              </w:rPr>
              <w:fldChar w:fldCharType="separate"/>
            </w:r>
            <w:r w:rsidR="00C05435">
              <w:rPr>
                <w:noProof/>
                <w:webHidden/>
              </w:rPr>
              <w:t>7</w:t>
            </w:r>
            <w:r w:rsidR="00C05435">
              <w:rPr>
                <w:noProof/>
                <w:webHidden/>
              </w:rPr>
              <w:fldChar w:fldCharType="end"/>
            </w:r>
          </w:hyperlink>
        </w:p>
        <w:p w14:paraId="66EB972D" w14:textId="4DBEECC2" w:rsidR="00C05435" w:rsidRDefault="0007390C">
          <w:pPr>
            <w:pStyle w:val="TOC2"/>
            <w:tabs>
              <w:tab w:val="right" w:leader="dot" w:pos="15388"/>
            </w:tabs>
            <w:rPr>
              <w:rFonts w:eastAsiaTheme="minorEastAsia"/>
              <w:noProof/>
              <w:kern w:val="2"/>
              <w:lang w:val="is-IS" w:eastAsia="is-IS"/>
              <w14:ligatures w14:val="standardContextual"/>
            </w:rPr>
          </w:pPr>
          <w:hyperlink w:anchor="_Toc152150420" w:history="1">
            <w:r w:rsidR="00C05435" w:rsidRPr="003E4910">
              <w:rPr>
                <w:rStyle w:val="Hyperlink"/>
                <w:rFonts w:cstheme="minorHAnsi"/>
                <w:b/>
                <w:bCs/>
                <w:noProof/>
                <w:lang w:val="is-IS"/>
              </w:rPr>
              <w:t>5.2 Outdoor facilities for cooking and/or having meals (if applicable)</w:t>
            </w:r>
            <w:r w:rsidR="00C05435">
              <w:rPr>
                <w:noProof/>
                <w:webHidden/>
              </w:rPr>
              <w:tab/>
            </w:r>
            <w:r w:rsidR="00C05435">
              <w:rPr>
                <w:noProof/>
                <w:webHidden/>
              </w:rPr>
              <w:fldChar w:fldCharType="begin"/>
            </w:r>
            <w:r w:rsidR="00C05435">
              <w:rPr>
                <w:noProof/>
                <w:webHidden/>
              </w:rPr>
              <w:instrText xml:space="preserve"> PAGEREF _Toc152150420 \h </w:instrText>
            </w:r>
            <w:r w:rsidR="00C05435">
              <w:rPr>
                <w:noProof/>
                <w:webHidden/>
              </w:rPr>
            </w:r>
            <w:r w:rsidR="00C05435">
              <w:rPr>
                <w:noProof/>
                <w:webHidden/>
              </w:rPr>
              <w:fldChar w:fldCharType="separate"/>
            </w:r>
            <w:r w:rsidR="00C05435">
              <w:rPr>
                <w:noProof/>
                <w:webHidden/>
              </w:rPr>
              <w:t>8</w:t>
            </w:r>
            <w:r w:rsidR="00C05435">
              <w:rPr>
                <w:noProof/>
                <w:webHidden/>
              </w:rPr>
              <w:fldChar w:fldCharType="end"/>
            </w:r>
          </w:hyperlink>
        </w:p>
        <w:p w14:paraId="77138A90" w14:textId="2F380AB4" w:rsidR="00C05435" w:rsidRDefault="0007390C">
          <w:pPr>
            <w:pStyle w:val="TOC2"/>
            <w:tabs>
              <w:tab w:val="right" w:leader="dot" w:pos="15388"/>
            </w:tabs>
            <w:rPr>
              <w:rFonts w:eastAsiaTheme="minorEastAsia"/>
              <w:noProof/>
              <w:kern w:val="2"/>
              <w:lang w:val="is-IS" w:eastAsia="is-IS"/>
              <w14:ligatures w14:val="standardContextual"/>
            </w:rPr>
          </w:pPr>
          <w:hyperlink w:anchor="_Toc152150421" w:history="1">
            <w:r w:rsidR="00C05435" w:rsidRPr="003E4910">
              <w:rPr>
                <w:rStyle w:val="Hyperlink"/>
                <w:rFonts w:cstheme="minorHAnsi"/>
                <w:b/>
                <w:bCs/>
                <w:noProof/>
                <w:lang w:val="is-IS"/>
              </w:rPr>
              <w:t>5.3 Indoor facilities for cooking and/or having meals (if applicable)</w:t>
            </w:r>
            <w:r w:rsidR="00C05435">
              <w:rPr>
                <w:noProof/>
                <w:webHidden/>
              </w:rPr>
              <w:tab/>
            </w:r>
            <w:r w:rsidR="00C05435">
              <w:rPr>
                <w:noProof/>
                <w:webHidden/>
              </w:rPr>
              <w:fldChar w:fldCharType="begin"/>
            </w:r>
            <w:r w:rsidR="00C05435">
              <w:rPr>
                <w:noProof/>
                <w:webHidden/>
              </w:rPr>
              <w:instrText xml:space="preserve"> PAGEREF _Toc152150421 \h </w:instrText>
            </w:r>
            <w:r w:rsidR="00C05435">
              <w:rPr>
                <w:noProof/>
                <w:webHidden/>
              </w:rPr>
            </w:r>
            <w:r w:rsidR="00C05435">
              <w:rPr>
                <w:noProof/>
                <w:webHidden/>
              </w:rPr>
              <w:fldChar w:fldCharType="separate"/>
            </w:r>
            <w:r w:rsidR="00C05435">
              <w:rPr>
                <w:noProof/>
                <w:webHidden/>
              </w:rPr>
              <w:t>8</w:t>
            </w:r>
            <w:r w:rsidR="00C05435">
              <w:rPr>
                <w:noProof/>
                <w:webHidden/>
              </w:rPr>
              <w:fldChar w:fldCharType="end"/>
            </w:r>
          </w:hyperlink>
        </w:p>
        <w:p w14:paraId="43B7A1C3" w14:textId="3F31603E" w:rsidR="00C05435" w:rsidRDefault="0007390C">
          <w:pPr>
            <w:pStyle w:val="TOC1"/>
            <w:tabs>
              <w:tab w:val="left" w:pos="440"/>
              <w:tab w:val="right" w:leader="dot" w:pos="15388"/>
            </w:tabs>
            <w:rPr>
              <w:rFonts w:eastAsiaTheme="minorEastAsia"/>
              <w:noProof/>
              <w:kern w:val="2"/>
              <w:lang w:val="is-IS" w:eastAsia="is-IS"/>
              <w14:ligatures w14:val="standardContextual"/>
            </w:rPr>
          </w:pPr>
          <w:hyperlink w:anchor="_Toc152150422" w:history="1">
            <w:r w:rsidR="00C05435" w:rsidRPr="003E4910">
              <w:rPr>
                <w:rStyle w:val="Hyperlink"/>
                <w:rFonts w:cstheme="minorHAnsi"/>
                <w:b/>
                <w:bCs/>
                <w:i/>
                <w:noProof/>
                <w:lang w:val="is-IS"/>
              </w:rPr>
              <w:t>6.</w:t>
            </w:r>
            <w:r w:rsidR="00C05435">
              <w:rPr>
                <w:rFonts w:eastAsiaTheme="minorEastAsia"/>
                <w:noProof/>
                <w:kern w:val="2"/>
                <w:lang w:val="is-IS" w:eastAsia="is-IS"/>
                <w14:ligatures w14:val="standardContextual"/>
              </w:rPr>
              <w:tab/>
            </w:r>
            <w:r w:rsidR="00C05435" w:rsidRPr="003E4910">
              <w:rPr>
                <w:rStyle w:val="Hyperlink"/>
                <w:rFonts w:ascii="Calibri" w:hAnsi="Calibri" w:cs="Calibri"/>
                <w:b/>
                <w:bCs/>
                <w:i/>
                <w:iCs/>
                <w:noProof/>
                <w:lang w:val="is-IS"/>
              </w:rPr>
              <w:t>Hygiene and cleaning</w:t>
            </w:r>
            <w:r w:rsidR="00C05435">
              <w:rPr>
                <w:noProof/>
                <w:webHidden/>
              </w:rPr>
              <w:tab/>
            </w:r>
            <w:r w:rsidR="00C05435">
              <w:rPr>
                <w:noProof/>
                <w:webHidden/>
              </w:rPr>
              <w:fldChar w:fldCharType="begin"/>
            </w:r>
            <w:r w:rsidR="00C05435">
              <w:rPr>
                <w:noProof/>
                <w:webHidden/>
              </w:rPr>
              <w:instrText xml:space="preserve"> PAGEREF _Toc152150422 \h </w:instrText>
            </w:r>
            <w:r w:rsidR="00C05435">
              <w:rPr>
                <w:noProof/>
                <w:webHidden/>
              </w:rPr>
            </w:r>
            <w:r w:rsidR="00C05435">
              <w:rPr>
                <w:noProof/>
                <w:webHidden/>
              </w:rPr>
              <w:fldChar w:fldCharType="separate"/>
            </w:r>
            <w:r w:rsidR="00C05435">
              <w:rPr>
                <w:noProof/>
                <w:webHidden/>
              </w:rPr>
              <w:t>9</w:t>
            </w:r>
            <w:r w:rsidR="00C05435">
              <w:rPr>
                <w:noProof/>
                <w:webHidden/>
              </w:rPr>
              <w:fldChar w:fldCharType="end"/>
            </w:r>
          </w:hyperlink>
        </w:p>
        <w:p w14:paraId="76C57B98" w14:textId="13B46B14" w:rsidR="00C05435" w:rsidRDefault="0007390C">
          <w:pPr>
            <w:pStyle w:val="TOC1"/>
            <w:tabs>
              <w:tab w:val="left" w:pos="440"/>
              <w:tab w:val="right" w:leader="dot" w:pos="15388"/>
            </w:tabs>
            <w:rPr>
              <w:rFonts w:eastAsiaTheme="minorEastAsia"/>
              <w:noProof/>
              <w:kern w:val="2"/>
              <w:lang w:val="is-IS" w:eastAsia="is-IS"/>
              <w14:ligatures w14:val="standardContextual"/>
            </w:rPr>
          </w:pPr>
          <w:hyperlink w:anchor="_Toc152150423" w:history="1">
            <w:r w:rsidR="00C05435" w:rsidRPr="003E4910">
              <w:rPr>
                <w:rStyle w:val="Hyperlink"/>
                <w:rFonts w:cstheme="minorHAnsi"/>
                <w:b/>
                <w:bCs/>
                <w:i/>
                <w:noProof/>
                <w:lang w:val="is-IS"/>
              </w:rPr>
              <w:t>7.</w:t>
            </w:r>
            <w:r w:rsidR="00C05435">
              <w:rPr>
                <w:rFonts w:eastAsiaTheme="minorEastAsia"/>
                <w:noProof/>
                <w:kern w:val="2"/>
                <w:lang w:val="is-IS" w:eastAsia="is-IS"/>
                <w14:ligatures w14:val="standardContextual"/>
              </w:rPr>
              <w:tab/>
            </w:r>
            <w:r w:rsidR="00C05435" w:rsidRPr="003E4910">
              <w:rPr>
                <w:rStyle w:val="Hyperlink"/>
                <w:rFonts w:ascii="Calibri" w:hAnsi="Calibri" w:cs="Calibri"/>
                <w:b/>
                <w:bCs/>
                <w:i/>
                <w:iCs/>
                <w:noProof/>
                <w:lang w:val="is-IS"/>
              </w:rPr>
              <w:t>Education and training of employees</w:t>
            </w:r>
            <w:r w:rsidR="00C05435">
              <w:rPr>
                <w:noProof/>
                <w:webHidden/>
              </w:rPr>
              <w:tab/>
            </w:r>
            <w:r w:rsidR="00C05435">
              <w:rPr>
                <w:noProof/>
                <w:webHidden/>
              </w:rPr>
              <w:fldChar w:fldCharType="begin"/>
            </w:r>
            <w:r w:rsidR="00C05435">
              <w:rPr>
                <w:noProof/>
                <w:webHidden/>
              </w:rPr>
              <w:instrText xml:space="preserve"> PAGEREF _Toc152150423 \h </w:instrText>
            </w:r>
            <w:r w:rsidR="00C05435">
              <w:rPr>
                <w:noProof/>
                <w:webHidden/>
              </w:rPr>
            </w:r>
            <w:r w:rsidR="00C05435">
              <w:rPr>
                <w:noProof/>
                <w:webHidden/>
              </w:rPr>
              <w:fldChar w:fldCharType="separate"/>
            </w:r>
            <w:r w:rsidR="00C05435">
              <w:rPr>
                <w:noProof/>
                <w:webHidden/>
              </w:rPr>
              <w:t>9</w:t>
            </w:r>
            <w:r w:rsidR="00C05435">
              <w:rPr>
                <w:noProof/>
                <w:webHidden/>
              </w:rPr>
              <w:fldChar w:fldCharType="end"/>
            </w:r>
          </w:hyperlink>
        </w:p>
        <w:p w14:paraId="11237A8C" w14:textId="44C006D7" w:rsidR="00C05435" w:rsidRDefault="0007390C">
          <w:pPr>
            <w:pStyle w:val="TOC1"/>
            <w:tabs>
              <w:tab w:val="left" w:pos="440"/>
              <w:tab w:val="right" w:leader="dot" w:pos="15388"/>
            </w:tabs>
            <w:rPr>
              <w:rFonts w:eastAsiaTheme="minorEastAsia"/>
              <w:noProof/>
              <w:kern w:val="2"/>
              <w:lang w:val="is-IS" w:eastAsia="is-IS"/>
              <w14:ligatures w14:val="standardContextual"/>
            </w:rPr>
          </w:pPr>
          <w:hyperlink w:anchor="_Toc152150424" w:history="1">
            <w:r w:rsidR="00C05435" w:rsidRPr="003E4910">
              <w:rPr>
                <w:rStyle w:val="Hyperlink"/>
                <w:rFonts w:cstheme="minorHAnsi"/>
                <w:b/>
                <w:bCs/>
                <w:i/>
                <w:noProof/>
              </w:rPr>
              <w:t>8.</w:t>
            </w:r>
            <w:r w:rsidR="00C05435">
              <w:rPr>
                <w:rFonts w:eastAsiaTheme="minorEastAsia"/>
                <w:noProof/>
                <w:kern w:val="2"/>
                <w:lang w:val="is-IS" w:eastAsia="is-IS"/>
                <w14:ligatures w14:val="standardContextual"/>
              </w:rPr>
              <w:tab/>
            </w:r>
            <w:r w:rsidR="00C05435" w:rsidRPr="003E4910">
              <w:rPr>
                <w:rStyle w:val="Hyperlink"/>
                <w:rFonts w:ascii="Calibri" w:hAnsi="Calibri" w:cs="Calibri"/>
                <w:b/>
                <w:bCs/>
                <w:i/>
                <w:iCs/>
                <w:noProof/>
                <w:lang w:val="is-IS"/>
              </w:rPr>
              <w:t>Accessibility for the disabled</w:t>
            </w:r>
            <w:r w:rsidR="00C05435">
              <w:rPr>
                <w:noProof/>
                <w:webHidden/>
              </w:rPr>
              <w:tab/>
            </w:r>
            <w:r w:rsidR="00C05435">
              <w:rPr>
                <w:noProof/>
                <w:webHidden/>
              </w:rPr>
              <w:fldChar w:fldCharType="begin"/>
            </w:r>
            <w:r w:rsidR="00C05435">
              <w:rPr>
                <w:noProof/>
                <w:webHidden/>
              </w:rPr>
              <w:instrText xml:space="preserve"> PAGEREF _Toc152150424 \h </w:instrText>
            </w:r>
            <w:r w:rsidR="00C05435">
              <w:rPr>
                <w:noProof/>
                <w:webHidden/>
              </w:rPr>
            </w:r>
            <w:r w:rsidR="00C05435">
              <w:rPr>
                <w:noProof/>
                <w:webHidden/>
              </w:rPr>
              <w:fldChar w:fldCharType="separate"/>
            </w:r>
            <w:r w:rsidR="00C05435">
              <w:rPr>
                <w:noProof/>
                <w:webHidden/>
              </w:rPr>
              <w:t>10</w:t>
            </w:r>
            <w:r w:rsidR="00C05435">
              <w:rPr>
                <w:noProof/>
                <w:webHidden/>
              </w:rPr>
              <w:fldChar w:fldCharType="end"/>
            </w:r>
          </w:hyperlink>
        </w:p>
        <w:p w14:paraId="49F8BAB0" w14:textId="1920F7F2" w:rsidR="00607FA5" w:rsidRDefault="00607FA5">
          <w:r>
            <w:rPr>
              <w:b/>
              <w:bCs/>
              <w:noProof/>
            </w:rPr>
            <w:fldChar w:fldCharType="end"/>
          </w:r>
        </w:p>
      </w:sdtContent>
    </w:sdt>
    <w:p w14:paraId="42669DF7" w14:textId="77777777" w:rsidR="00EF79AF" w:rsidRPr="00E336D4" w:rsidRDefault="00EF79AF" w:rsidP="000C0C7E">
      <w:pPr>
        <w:rPr>
          <w:rFonts w:cstheme="minorHAnsi"/>
          <w:b/>
          <w:sz w:val="32"/>
          <w:szCs w:val="40"/>
        </w:rPr>
      </w:pPr>
    </w:p>
    <w:p w14:paraId="0C20882C" w14:textId="77777777" w:rsidR="00203460" w:rsidRDefault="00203460" w:rsidP="00AE07FC">
      <w:pPr>
        <w:rPr>
          <w:rFonts w:cstheme="minorHAnsi"/>
          <w:b/>
          <w:sz w:val="28"/>
          <w:szCs w:val="28"/>
          <w:lang w:val="is-IS"/>
        </w:rPr>
      </w:pPr>
    </w:p>
    <w:p w14:paraId="5714C597" w14:textId="77777777" w:rsidR="00186D78" w:rsidRDefault="00186D78" w:rsidP="00186D78">
      <w:pPr>
        <w:pStyle w:val="NoSpacing"/>
      </w:pPr>
    </w:p>
    <w:p w14:paraId="52ED283E" w14:textId="77777777" w:rsidR="00C365E8" w:rsidRDefault="00C365E8" w:rsidP="00186D78">
      <w:pPr>
        <w:pStyle w:val="NoSpacing"/>
      </w:pPr>
    </w:p>
    <w:p w14:paraId="6F2DAC0F" w14:textId="77777777" w:rsidR="00C365E8" w:rsidRDefault="00C365E8" w:rsidP="00186D78">
      <w:pPr>
        <w:pStyle w:val="NoSpacing"/>
      </w:pPr>
    </w:p>
    <w:p w14:paraId="462EBDF9" w14:textId="77777777" w:rsidR="00C365E8" w:rsidRDefault="00C365E8" w:rsidP="00186D78">
      <w:pPr>
        <w:pStyle w:val="NoSpacing"/>
      </w:pPr>
    </w:p>
    <w:p w14:paraId="0A3AE37C" w14:textId="77777777" w:rsidR="00C365E8" w:rsidRDefault="00C365E8" w:rsidP="00186D78">
      <w:pPr>
        <w:pStyle w:val="NoSpacing"/>
      </w:pPr>
    </w:p>
    <w:p w14:paraId="4F5C0556" w14:textId="77777777" w:rsidR="00403FBA" w:rsidRPr="00624E0E" w:rsidRDefault="00403FBA">
      <w:pPr>
        <w:spacing w:after="240"/>
        <w:rPr>
          <w:b/>
          <w:bCs/>
          <w:sz w:val="24"/>
          <w:szCs w:val="24"/>
        </w:rPr>
      </w:pPr>
      <w:bookmarkStart w:id="0" w:name="OLE_LINK3"/>
      <w:bookmarkStart w:id="1" w:name="OLE_LINK4"/>
      <w:r w:rsidRPr="00624E0E">
        <w:rPr>
          <w:b/>
          <w:sz w:val="24"/>
          <w:szCs w:val="24"/>
        </w:rPr>
        <w:lastRenderedPageBreak/>
        <w:t>The following quality criteria are filled out by a company representative</w:t>
      </w:r>
      <w:r w:rsidRPr="000147BD">
        <w:t xml:space="preserve"> </w:t>
      </w:r>
      <w:r w:rsidRPr="000147BD">
        <w:rPr>
          <w:b/>
          <w:sz w:val="24"/>
          <w:szCs w:val="24"/>
        </w:rPr>
        <w:t>and sent to the auditor along with other documents</w:t>
      </w:r>
      <w:r w:rsidRPr="00624E0E">
        <w:rPr>
          <w:b/>
          <w:sz w:val="24"/>
          <w:szCs w:val="24"/>
        </w:rPr>
        <w:t xml:space="preserve">. </w:t>
      </w:r>
      <w:r w:rsidRPr="00624E0E">
        <w:rPr>
          <w:b/>
          <w:bCs/>
          <w:sz w:val="24"/>
          <w:szCs w:val="24"/>
        </w:rPr>
        <w:t xml:space="preserve">A clear explanation of how each applicable criterion is fulfilled must be given with reference to appropriate documentation, e. g. employee handbook/quality manual, safety plans, photos etc. Random and/or selected criteria will be verified by the auditor. Quality criteria marked (N) are new from previous edition.  </w:t>
      </w:r>
      <w:r w:rsidRPr="00624E0E">
        <w:rPr>
          <w:rFonts w:eastAsia="Times New Roman"/>
          <w:b/>
          <w:sz w:val="24"/>
          <w:lang w:eastAsia="is-IS"/>
        </w:rPr>
        <w:t xml:space="preserve"> </w:t>
      </w:r>
    </w:p>
    <w:p w14:paraId="18458EC2" w14:textId="77777777" w:rsidR="00403FBA" w:rsidRPr="007525FF" w:rsidRDefault="00403FBA" w:rsidP="00403FBA">
      <w:pPr>
        <w:pStyle w:val="NoSpacing"/>
        <w:spacing w:after="240"/>
        <w:rPr>
          <w:b/>
          <w:bCs/>
          <w:sz w:val="24"/>
          <w:szCs w:val="24"/>
        </w:rPr>
      </w:pPr>
      <w:proofErr w:type="spellStart"/>
      <w:r w:rsidRPr="00624E0E">
        <w:rPr>
          <w:rFonts w:eastAsia="Times New Roman"/>
          <w:b/>
          <w:sz w:val="24"/>
          <w:lang w:eastAsia="is-IS"/>
        </w:rPr>
        <w:t>Criteria</w:t>
      </w:r>
      <w:proofErr w:type="spellEnd"/>
      <w:r w:rsidRPr="00624E0E">
        <w:rPr>
          <w:rFonts w:eastAsia="Times New Roman"/>
          <w:b/>
          <w:sz w:val="24"/>
          <w:lang w:eastAsia="is-IS"/>
        </w:rPr>
        <w:t xml:space="preserve"> </w:t>
      </w:r>
      <w:proofErr w:type="spellStart"/>
      <w:r w:rsidRPr="00624E0E">
        <w:rPr>
          <w:rFonts w:eastAsia="Times New Roman"/>
          <w:b/>
          <w:sz w:val="24"/>
          <w:lang w:eastAsia="is-IS"/>
        </w:rPr>
        <w:t>marked</w:t>
      </w:r>
      <w:proofErr w:type="spellEnd"/>
      <w:r w:rsidRPr="00624E0E">
        <w:rPr>
          <w:rFonts w:eastAsia="Times New Roman"/>
          <w:b/>
          <w:sz w:val="24"/>
          <w:lang w:eastAsia="is-IS"/>
        </w:rPr>
        <w:t xml:space="preserve"> </w:t>
      </w:r>
      <w:proofErr w:type="spellStart"/>
      <w:r w:rsidRPr="00624E0E">
        <w:rPr>
          <w:rFonts w:eastAsia="Times New Roman"/>
          <w:b/>
          <w:sz w:val="24"/>
          <w:lang w:eastAsia="is-IS"/>
        </w:rPr>
        <w:t>in</w:t>
      </w:r>
      <w:proofErr w:type="spellEnd"/>
      <w:r w:rsidRPr="00624E0E">
        <w:rPr>
          <w:rFonts w:eastAsia="Times New Roman"/>
          <w:b/>
          <w:sz w:val="24"/>
          <w:lang w:eastAsia="is-IS"/>
        </w:rPr>
        <w:t xml:space="preserve"> </w:t>
      </w:r>
      <w:proofErr w:type="spellStart"/>
      <w:r w:rsidRPr="00624E0E">
        <w:rPr>
          <w:rFonts w:eastAsia="Times New Roman"/>
          <w:b/>
          <w:sz w:val="24"/>
          <w:lang w:eastAsia="is-IS"/>
        </w:rPr>
        <w:t>red</w:t>
      </w:r>
      <w:proofErr w:type="spellEnd"/>
      <w:r w:rsidRPr="00624E0E">
        <w:rPr>
          <w:rFonts w:eastAsia="Times New Roman"/>
          <w:b/>
          <w:sz w:val="24"/>
          <w:lang w:eastAsia="is-IS"/>
        </w:rPr>
        <w:t xml:space="preserve"> </w:t>
      </w:r>
      <w:proofErr w:type="spellStart"/>
      <w:r w:rsidRPr="00624E0E">
        <w:rPr>
          <w:rFonts w:eastAsia="Times New Roman"/>
          <w:b/>
          <w:sz w:val="24"/>
          <w:lang w:eastAsia="is-IS"/>
        </w:rPr>
        <w:t>are</w:t>
      </w:r>
      <w:proofErr w:type="spellEnd"/>
      <w:r w:rsidRPr="00624E0E">
        <w:rPr>
          <w:rFonts w:eastAsia="Times New Roman"/>
          <w:b/>
          <w:sz w:val="24"/>
          <w:lang w:eastAsia="is-IS"/>
        </w:rPr>
        <w:t xml:space="preserve"> </w:t>
      </w:r>
      <w:proofErr w:type="spellStart"/>
      <w:r w:rsidRPr="00624E0E">
        <w:rPr>
          <w:rFonts w:eastAsia="Times New Roman"/>
          <w:b/>
          <w:sz w:val="24"/>
          <w:lang w:eastAsia="is-IS"/>
        </w:rPr>
        <w:t>minimum</w:t>
      </w:r>
      <w:proofErr w:type="spellEnd"/>
      <w:r w:rsidRPr="00624E0E">
        <w:rPr>
          <w:rFonts w:eastAsia="Times New Roman"/>
          <w:b/>
          <w:sz w:val="24"/>
          <w:lang w:eastAsia="is-IS"/>
        </w:rPr>
        <w:t xml:space="preserve"> </w:t>
      </w:r>
      <w:proofErr w:type="spellStart"/>
      <w:r w:rsidRPr="00624E0E">
        <w:rPr>
          <w:rFonts w:eastAsia="Times New Roman"/>
          <w:b/>
          <w:sz w:val="24"/>
          <w:lang w:eastAsia="is-IS"/>
        </w:rPr>
        <w:t>requirements</w:t>
      </w:r>
      <w:proofErr w:type="spellEnd"/>
      <w:r w:rsidRPr="00624E0E">
        <w:rPr>
          <w:rFonts w:eastAsia="Times New Roman"/>
          <w:b/>
          <w:sz w:val="24"/>
          <w:lang w:eastAsia="is-IS"/>
        </w:rPr>
        <w:t xml:space="preserve"> </w:t>
      </w:r>
      <w:proofErr w:type="spellStart"/>
      <w:r w:rsidRPr="00624E0E">
        <w:rPr>
          <w:rFonts w:eastAsia="Times New Roman"/>
          <w:b/>
          <w:sz w:val="24"/>
          <w:lang w:eastAsia="is-IS"/>
        </w:rPr>
        <w:t>and</w:t>
      </w:r>
      <w:proofErr w:type="spellEnd"/>
      <w:r w:rsidRPr="00624E0E">
        <w:rPr>
          <w:rFonts w:eastAsia="Times New Roman"/>
          <w:b/>
          <w:sz w:val="24"/>
          <w:lang w:eastAsia="is-IS"/>
        </w:rPr>
        <w:t xml:space="preserve"> </w:t>
      </w:r>
      <w:proofErr w:type="spellStart"/>
      <w:r w:rsidRPr="00624E0E">
        <w:rPr>
          <w:rFonts w:eastAsia="Times New Roman"/>
          <w:b/>
          <w:sz w:val="24"/>
          <w:lang w:eastAsia="is-IS"/>
        </w:rPr>
        <w:t>must</w:t>
      </w:r>
      <w:proofErr w:type="spellEnd"/>
      <w:r w:rsidRPr="00624E0E">
        <w:rPr>
          <w:rFonts w:eastAsia="Times New Roman"/>
          <w:b/>
          <w:sz w:val="24"/>
          <w:lang w:eastAsia="is-IS"/>
        </w:rPr>
        <w:t xml:space="preserve"> </w:t>
      </w:r>
      <w:proofErr w:type="spellStart"/>
      <w:r w:rsidRPr="00624E0E">
        <w:rPr>
          <w:rFonts w:eastAsia="Times New Roman"/>
          <w:b/>
          <w:sz w:val="24"/>
          <w:lang w:eastAsia="is-IS"/>
        </w:rPr>
        <w:t>be</w:t>
      </w:r>
      <w:proofErr w:type="spellEnd"/>
      <w:r w:rsidRPr="00624E0E">
        <w:rPr>
          <w:rFonts w:eastAsia="Times New Roman"/>
          <w:b/>
          <w:sz w:val="24"/>
          <w:lang w:eastAsia="is-IS"/>
        </w:rPr>
        <w:t xml:space="preserve"> </w:t>
      </w:r>
      <w:proofErr w:type="spellStart"/>
      <w:r w:rsidRPr="00624E0E">
        <w:rPr>
          <w:rFonts w:eastAsia="Times New Roman"/>
          <w:b/>
          <w:sz w:val="24"/>
          <w:lang w:eastAsia="is-IS"/>
        </w:rPr>
        <w:t>fulfilled</w:t>
      </w:r>
      <w:proofErr w:type="spellEnd"/>
      <w:r w:rsidRPr="00624E0E">
        <w:rPr>
          <w:rFonts w:eastAsia="Times New Roman"/>
          <w:b/>
          <w:sz w:val="24"/>
          <w:lang w:eastAsia="is-IS"/>
        </w:rPr>
        <w:t>.</w:t>
      </w:r>
      <w:r>
        <w:rPr>
          <w:rFonts w:eastAsia="Times New Roman"/>
          <w:b/>
          <w:sz w:val="24"/>
          <w:lang w:eastAsia="is-IS"/>
        </w:rPr>
        <w:t xml:space="preserve">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59"/>
        <w:gridCol w:w="7363"/>
        <w:gridCol w:w="610"/>
        <w:gridCol w:w="618"/>
        <w:gridCol w:w="6073"/>
      </w:tblGrid>
      <w:tr w:rsidR="005B709F" w:rsidRPr="008A7788" w14:paraId="407ED433" w14:textId="77777777" w:rsidTr="008F1E1C">
        <w:trPr>
          <w:trHeight w:val="955"/>
        </w:trPr>
        <w:tc>
          <w:tcPr>
            <w:tcW w:w="8145" w:type="dxa"/>
            <w:gridSpan w:val="3"/>
            <w:shd w:val="clear" w:color="auto" w:fill="FFC000"/>
          </w:tcPr>
          <w:p w14:paraId="0DF77A1A" w14:textId="3AA727C0" w:rsidR="005B709F" w:rsidRPr="003B7575" w:rsidRDefault="00BB221B" w:rsidP="003B7575">
            <w:pPr>
              <w:pStyle w:val="Heading1"/>
              <w:numPr>
                <w:ilvl w:val="0"/>
                <w:numId w:val="44"/>
              </w:numPr>
              <w:rPr>
                <w:rFonts w:ascii="Calibri" w:hAnsi="Calibri" w:cs="Calibri"/>
                <w:b/>
                <w:bCs/>
                <w:i/>
                <w:iCs/>
                <w:lang w:val="is-IS"/>
              </w:rPr>
            </w:pPr>
            <w:bookmarkStart w:id="2" w:name="_Toc152150409"/>
            <w:proofErr w:type="spellStart"/>
            <w:r>
              <w:rPr>
                <w:rFonts w:ascii="Calibri" w:hAnsi="Calibri" w:cs="Calibri"/>
                <w:b/>
                <w:bCs/>
                <w:i/>
                <w:iCs/>
                <w:color w:val="auto"/>
                <w:lang w:val="is-IS"/>
              </w:rPr>
              <w:t>Immediate</w:t>
            </w:r>
            <w:proofErr w:type="spellEnd"/>
            <w:r>
              <w:rPr>
                <w:rFonts w:ascii="Calibri" w:hAnsi="Calibri" w:cs="Calibri"/>
                <w:b/>
                <w:bCs/>
                <w:i/>
                <w:iCs/>
                <w:color w:val="auto"/>
                <w:lang w:val="is-IS"/>
              </w:rPr>
              <w:t xml:space="preserve"> </w:t>
            </w:r>
            <w:proofErr w:type="spellStart"/>
            <w:r>
              <w:rPr>
                <w:rFonts w:ascii="Calibri" w:hAnsi="Calibri" w:cs="Calibri"/>
                <w:b/>
                <w:bCs/>
                <w:i/>
                <w:iCs/>
                <w:color w:val="auto"/>
                <w:lang w:val="is-IS"/>
              </w:rPr>
              <w:t>surroundings</w:t>
            </w:r>
            <w:bookmarkEnd w:id="2"/>
            <w:proofErr w:type="spellEnd"/>
          </w:p>
        </w:tc>
        <w:tc>
          <w:tcPr>
            <w:tcW w:w="610" w:type="dxa"/>
            <w:shd w:val="clear" w:color="auto" w:fill="FFC000"/>
          </w:tcPr>
          <w:p w14:paraId="6A13DFD4" w14:textId="0E37C183" w:rsidR="005B709F" w:rsidRPr="00963231" w:rsidRDefault="00BB221B" w:rsidP="00400310">
            <w:pPr>
              <w:autoSpaceDE w:val="0"/>
              <w:autoSpaceDN w:val="0"/>
              <w:adjustRightInd w:val="0"/>
              <w:spacing w:before="240" w:after="240"/>
              <w:jc w:val="center"/>
              <w:rPr>
                <w:rFonts w:cstheme="minorHAnsi"/>
                <w:b/>
                <w:bCs/>
                <w:i/>
                <w:sz w:val="28"/>
                <w:szCs w:val="28"/>
                <w:lang w:val="is-IS"/>
              </w:rPr>
            </w:pPr>
            <w:proofErr w:type="spellStart"/>
            <w:r>
              <w:rPr>
                <w:rFonts w:cstheme="minorHAnsi"/>
                <w:b/>
                <w:bCs/>
                <w:i/>
                <w:sz w:val="28"/>
                <w:szCs w:val="28"/>
                <w:lang w:val="is-IS"/>
              </w:rPr>
              <w:t>Yes</w:t>
            </w:r>
            <w:proofErr w:type="spellEnd"/>
          </w:p>
        </w:tc>
        <w:tc>
          <w:tcPr>
            <w:tcW w:w="618" w:type="dxa"/>
            <w:shd w:val="clear" w:color="auto" w:fill="FFC000"/>
          </w:tcPr>
          <w:p w14:paraId="177EC48D" w14:textId="73993604" w:rsidR="005B709F" w:rsidRPr="00963231" w:rsidRDefault="005B709F" w:rsidP="00400310">
            <w:pPr>
              <w:autoSpaceDE w:val="0"/>
              <w:autoSpaceDN w:val="0"/>
              <w:adjustRightInd w:val="0"/>
              <w:spacing w:before="240" w:after="240"/>
              <w:jc w:val="center"/>
              <w:rPr>
                <w:rFonts w:cstheme="minorHAnsi"/>
                <w:b/>
                <w:bCs/>
                <w:i/>
                <w:sz w:val="28"/>
                <w:szCs w:val="28"/>
                <w:lang w:val="is-IS"/>
              </w:rPr>
            </w:pPr>
            <w:proofErr w:type="spellStart"/>
            <w:r w:rsidRPr="00963231">
              <w:rPr>
                <w:rFonts w:cstheme="minorHAnsi"/>
                <w:b/>
                <w:bCs/>
                <w:i/>
                <w:sz w:val="28"/>
                <w:szCs w:val="28"/>
                <w:lang w:val="is-IS"/>
              </w:rPr>
              <w:t>N</w:t>
            </w:r>
            <w:r w:rsidR="00BB221B">
              <w:rPr>
                <w:rFonts w:cstheme="minorHAnsi"/>
                <w:b/>
                <w:bCs/>
                <w:i/>
                <w:sz w:val="28"/>
                <w:szCs w:val="28"/>
                <w:lang w:val="is-IS"/>
              </w:rPr>
              <w:t>o</w:t>
            </w:r>
            <w:proofErr w:type="spellEnd"/>
          </w:p>
        </w:tc>
        <w:tc>
          <w:tcPr>
            <w:tcW w:w="6073" w:type="dxa"/>
            <w:shd w:val="clear" w:color="auto" w:fill="FFC000"/>
            <w:vAlign w:val="center"/>
          </w:tcPr>
          <w:p w14:paraId="7547045A" w14:textId="7F345A8F" w:rsidR="005B709F" w:rsidRPr="00963231" w:rsidRDefault="005B709F" w:rsidP="00400310">
            <w:pPr>
              <w:autoSpaceDE w:val="0"/>
              <w:autoSpaceDN w:val="0"/>
              <w:adjustRightInd w:val="0"/>
              <w:jc w:val="center"/>
              <w:rPr>
                <w:rFonts w:cstheme="minorHAnsi"/>
                <w:b/>
                <w:bCs/>
                <w:i/>
                <w:sz w:val="28"/>
                <w:szCs w:val="28"/>
                <w:lang w:val="is-IS"/>
              </w:rPr>
            </w:pPr>
            <w:proofErr w:type="spellStart"/>
            <w:r w:rsidRPr="00963231">
              <w:rPr>
                <w:rFonts w:cstheme="minorHAnsi"/>
                <w:b/>
                <w:bCs/>
                <w:i/>
                <w:sz w:val="28"/>
                <w:szCs w:val="28"/>
                <w:lang w:val="is-IS"/>
              </w:rPr>
              <w:t>H</w:t>
            </w:r>
            <w:r w:rsidR="00BB221B">
              <w:rPr>
                <w:rFonts w:cstheme="minorHAnsi"/>
                <w:b/>
                <w:bCs/>
                <w:i/>
                <w:sz w:val="28"/>
                <w:szCs w:val="28"/>
                <w:lang w:val="is-IS"/>
              </w:rPr>
              <w:t>ow</w:t>
            </w:r>
            <w:proofErr w:type="spellEnd"/>
            <w:r w:rsidR="00BB221B">
              <w:rPr>
                <w:rFonts w:cstheme="minorHAnsi"/>
                <w:b/>
                <w:bCs/>
                <w:i/>
                <w:sz w:val="28"/>
                <w:szCs w:val="28"/>
                <w:lang w:val="is-IS"/>
              </w:rPr>
              <w:t xml:space="preserve"> </w:t>
            </w:r>
            <w:proofErr w:type="spellStart"/>
            <w:r w:rsidR="00BB221B">
              <w:rPr>
                <w:rFonts w:cstheme="minorHAnsi"/>
                <w:b/>
                <w:bCs/>
                <w:i/>
                <w:sz w:val="28"/>
                <w:szCs w:val="28"/>
                <w:lang w:val="is-IS"/>
              </w:rPr>
              <w:t>fulfilled</w:t>
            </w:r>
            <w:proofErr w:type="spellEnd"/>
            <w:r w:rsidR="00BB221B">
              <w:rPr>
                <w:rFonts w:cstheme="minorHAnsi"/>
                <w:b/>
                <w:bCs/>
                <w:i/>
                <w:sz w:val="28"/>
                <w:szCs w:val="28"/>
                <w:lang w:val="is-IS"/>
              </w:rPr>
              <w:t>/</w:t>
            </w:r>
            <w:proofErr w:type="spellStart"/>
            <w:r w:rsidR="00BB221B">
              <w:rPr>
                <w:rFonts w:cstheme="minorHAnsi"/>
                <w:b/>
                <w:bCs/>
                <w:i/>
                <w:sz w:val="28"/>
                <w:szCs w:val="28"/>
                <w:lang w:val="is-IS"/>
              </w:rPr>
              <w:t>explanation</w:t>
            </w:r>
            <w:proofErr w:type="spellEnd"/>
          </w:p>
        </w:tc>
      </w:tr>
      <w:tr w:rsidR="00722F2A" w:rsidRPr="008A7788" w14:paraId="55AC5D70" w14:textId="77777777" w:rsidTr="008F1E1C">
        <w:tc>
          <w:tcPr>
            <w:tcW w:w="8145" w:type="dxa"/>
            <w:gridSpan w:val="3"/>
            <w:shd w:val="clear" w:color="auto" w:fill="EEECE1" w:themeFill="background2"/>
          </w:tcPr>
          <w:p w14:paraId="6F9B1355" w14:textId="0F137EB0" w:rsidR="00722F2A" w:rsidRPr="00D504D3" w:rsidRDefault="00040769" w:rsidP="00D504D3">
            <w:pPr>
              <w:pStyle w:val="Heading2"/>
              <w:spacing w:before="60" w:after="60"/>
              <w:rPr>
                <w:rFonts w:asciiTheme="minorHAnsi" w:hAnsiTheme="minorHAnsi" w:cstheme="minorHAnsi"/>
                <w:b/>
                <w:bCs/>
                <w:i/>
                <w:sz w:val="24"/>
                <w:szCs w:val="24"/>
                <w:lang w:val="is-IS"/>
              </w:rPr>
            </w:pPr>
            <w:bookmarkStart w:id="3" w:name="_Toc152150410"/>
            <w:r w:rsidRPr="00D504D3">
              <w:rPr>
                <w:rFonts w:asciiTheme="minorHAnsi" w:hAnsiTheme="minorHAnsi" w:cstheme="minorHAnsi"/>
                <w:b/>
                <w:bCs/>
                <w:color w:val="auto"/>
                <w:sz w:val="24"/>
                <w:szCs w:val="24"/>
                <w:lang w:val="is-IS"/>
              </w:rPr>
              <w:t>1.1.</w:t>
            </w:r>
            <w:r w:rsidR="001112DA">
              <w:rPr>
                <w:rFonts w:asciiTheme="minorHAnsi" w:hAnsiTheme="minorHAnsi" w:cstheme="minorHAnsi"/>
                <w:b/>
                <w:bCs/>
                <w:color w:val="auto"/>
                <w:sz w:val="24"/>
                <w:szCs w:val="24"/>
                <w:lang w:val="is-IS"/>
              </w:rPr>
              <w:t xml:space="preserve"> </w:t>
            </w:r>
            <w:proofErr w:type="spellStart"/>
            <w:r w:rsidR="001112DA">
              <w:rPr>
                <w:rFonts w:asciiTheme="minorHAnsi" w:hAnsiTheme="minorHAnsi" w:cstheme="minorHAnsi"/>
                <w:b/>
                <w:bCs/>
                <w:color w:val="auto"/>
                <w:sz w:val="24"/>
                <w:szCs w:val="24"/>
                <w:lang w:val="is-IS"/>
              </w:rPr>
              <w:t>Exterior</w:t>
            </w:r>
            <w:proofErr w:type="spellEnd"/>
            <w:r w:rsidR="001112DA">
              <w:rPr>
                <w:rFonts w:asciiTheme="minorHAnsi" w:hAnsiTheme="minorHAnsi" w:cstheme="minorHAnsi"/>
                <w:b/>
                <w:bCs/>
                <w:color w:val="auto"/>
                <w:sz w:val="24"/>
                <w:szCs w:val="24"/>
                <w:lang w:val="is-IS"/>
              </w:rPr>
              <w:t xml:space="preserve"> </w:t>
            </w:r>
            <w:proofErr w:type="spellStart"/>
            <w:r w:rsidR="001112DA">
              <w:rPr>
                <w:rFonts w:asciiTheme="minorHAnsi" w:hAnsiTheme="minorHAnsi" w:cstheme="minorHAnsi"/>
                <w:b/>
                <w:bCs/>
                <w:color w:val="auto"/>
                <w:sz w:val="24"/>
                <w:szCs w:val="24"/>
                <w:lang w:val="is-IS"/>
              </w:rPr>
              <w:t>appearance</w:t>
            </w:r>
            <w:bookmarkEnd w:id="3"/>
            <w:proofErr w:type="spellEnd"/>
          </w:p>
        </w:tc>
        <w:tc>
          <w:tcPr>
            <w:tcW w:w="610" w:type="dxa"/>
            <w:shd w:val="clear" w:color="auto" w:fill="EEECE1" w:themeFill="background2"/>
          </w:tcPr>
          <w:p w14:paraId="2B41A26F" w14:textId="77777777" w:rsidR="00722F2A" w:rsidRPr="00901F85" w:rsidRDefault="00722F2A" w:rsidP="00901F85">
            <w:pPr>
              <w:autoSpaceDE w:val="0"/>
              <w:autoSpaceDN w:val="0"/>
              <w:adjustRightInd w:val="0"/>
              <w:spacing w:before="60"/>
              <w:jc w:val="center"/>
              <w:rPr>
                <w:rFonts w:cstheme="minorHAnsi"/>
                <w:bCs/>
                <w:iCs/>
                <w:lang w:val="is-IS"/>
              </w:rPr>
            </w:pPr>
          </w:p>
        </w:tc>
        <w:tc>
          <w:tcPr>
            <w:tcW w:w="618" w:type="dxa"/>
            <w:shd w:val="clear" w:color="auto" w:fill="EEECE1" w:themeFill="background2"/>
          </w:tcPr>
          <w:p w14:paraId="10014E39" w14:textId="77777777" w:rsidR="00722F2A" w:rsidRPr="00901F85" w:rsidRDefault="00722F2A" w:rsidP="00901F85">
            <w:pPr>
              <w:autoSpaceDE w:val="0"/>
              <w:autoSpaceDN w:val="0"/>
              <w:adjustRightInd w:val="0"/>
              <w:spacing w:before="60"/>
              <w:jc w:val="center"/>
              <w:rPr>
                <w:rFonts w:cstheme="minorHAnsi"/>
                <w:bCs/>
                <w:iCs/>
                <w:lang w:val="is-IS"/>
              </w:rPr>
            </w:pPr>
          </w:p>
        </w:tc>
        <w:tc>
          <w:tcPr>
            <w:tcW w:w="6073" w:type="dxa"/>
            <w:shd w:val="clear" w:color="auto" w:fill="EEECE1" w:themeFill="background2"/>
          </w:tcPr>
          <w:p w14:paraId="1D22A8A4" w14:textId="0750B949" w:rsidR="00722F2A" w:rsidRPr="00901F85" w:rsidRDefault="00722F2A" w:rsidP="00901F85">
            <w:pPr>
              <w:autoSpaceDE w:val="0"/>
              <w:autoSpaceDN w:val="0"/>
              <w:adjustRightInd w:val="0"/>
              <w:spacing w:before="60"/>
              <w:jc w:val="center"/>
              <w:rPr>
                <w:rFonts w:cstheme="minorHAnsi"/>
                <w:bCs/>
                <w:iCs/>
                <w:lang w:val="is-IS"/>
              </w:rPr>
            </w:pPr>
          </w:p>
        </w:tc>
      </w:tr>
      <w:tr w:rsidR="00901F85" w:rsidRPr="008A7788" w14:paraId="13B83E46" w14:textId="77777777" w:rsidTr="008F1E1C">
        <w:trPr>
          <w:trHeight w:val="442"/>
        </w:trPr>
        <w:tc>
          <w:tcPr>
            <w:tcW w:w="782" w:type="dxa"/>
            <w:gridSpan w:val="2"/>
            <w:shd w:val="clear" w:color="auto" w:fill="auto"/>
          </w:tcPr>
          <w:p w14:paraId="508984ED" w14:textId="3FF98B4A" w:rsidR="00901F85" w:rsidRPr="0074725C" w:rsidRDefault="00461157" w:rsidP="0074725C">
            <w:pPr>
              <w:autoSpaceDE w:val="0"/>
              <w:autoSpaceDN w:val="0"/>
              <w:adjustRightInd w:val="0"/>
              <w:spacing w:before="60" w:after="60"/>
              <w:rPr>
                <w:rFonts w:cstheme="minorHAnsi"/>
                <w:bCs/>
                <w:iCs/>
                <w:sz w:val="20"/>
                <w:szCs w:val="20"/>
                <w:lang w:val="is-IS"/>
              </w:rPr>
            </w:pPr>
            <w:r w:rsidRPr="0074725C">
              <w:rPr>
                <w:rFonts w:cstheme="minorHAnsi"/>
                <w:bCs/>
                <w:iCs/>
                <w:sz w:val="20"/>
                <w:szCs w:val="20"/>
                <w:lang w:val="is-IS"/>
              </w:rPr>
              <w:t>1.1.1</w:t>
            </w:r>
          </w:p>
        </w:tc>
        <w:tc>
          <w:tcPr>
            <w:tcW w:w="7363" w:type="dxa"/>
            <w:shd w:val="clear" w:color="auto" w:fill="auto"/>
          </w:tcPr>
          <w:p w14:paraId="46BD5FE0" w14:textId="283B7729" w:rsidR="00901F85" w:rsidRPr="00D048A5" w:rsidRDefault="00730317" w:rsidP="0074725C">
            <w:pPr>
              <w:spacing w:before="60" w:after="60"/>
              <w:rPr>
                <w:rFonts w:ascii="Calibri" w:hAnsi="Calibri"/>
                <w:color w:val="FF0000"/>
                <w:lang w:val="is-IS"/>
              </w:rPr>
            </w:pPr>
            <w:r>
              <w:rPr>
                <w:rFonts w:cstheme="minorHAnsi"/>
                <w:color w:val="FF0000"/>
              </w:rPr>
              <w:t xml:space="preserve">All signs, </w:t>
            </w:r>
            <w:r w:rsidRPr="00403FBA">
              <w:rPr>
                <w:rFonts w:cstheme="minorHAnsi"/>
                <w:color w:val="FF0000"/>
              </w:rPr>
              <w:t>markings</w:t>
            </w:r>
            <w:r>
              <w:rPr>
                <w:rFonts w:cstheme="minorHAnsi"/>
                <w:color w:val="FF0000"/>
              </w:rPr>
              <w:t xml:space="preserve"> and flags are in good condition.</w:t>
            </w:r>
          </w:p>
        </w:tc>
        <w:tc>
          <w:tcPr>
            <w:tcW w:w="610" w:type="dxa"/>
            <w:shd w:val="clear" w:color="auto" w:fill="auto"/>
          </w:tcPr>
          <w:p w14:paraId="6A13DDCD"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 w:type="dxa"/>
            <w:shd w:val="clear" w:color="auto" w:fill="auto"/>
          </w:tcPr>
          <w:p w14:paraId="173101FA"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073" w:type="dxa"/>
            <w:shd w:val="clear" w:color="auto" w:fill="auto"/>
          </w:tcPr>
          <w:p w14:paraId="4E259B00" w14:textId="525C0708" w:rsidR="00901F85" w:rsidRPr="008A7788" w:rsidRDefault="00901F85" w:rsidP="00901F85">
            <w:pPr>
              <w:autoSpaceDE w:val="0"/>
              <w:autoSpaceDN w:val="0"/>
              <w:adjustRightInd w:val="0"/>
              <w:jc w:val="center"/>
              <w:rPr>
                <w:rFonts w:cstheme="minorHAnsi"/>
                <w:bCs/>
                <w:i/>
                <w:iCs/>
                <w:sz w:val="24"/>
                <w:szCs w:val="24"/>
                <w:lang w:val="is-IS"/>
              </w:rPr>
            </w:pPr>
          </w:p>
        </w:tc>
      </w:tr>
      <w:tr w:rsidR="00901F85" w:rsidRPr="008A7788" w14:paraId="46DF616B" w14:textId="77777777" w:rsidTr="008F1E1C">
        <w:tc>
          <w:tcPr>
            <w:tcW w:w="782" w:type="dxa"/>
            <w:gridSpan w:val="2"/>
            <w:shd w:val="clear" w:color="auto" w:fill="auto"/>
          </w:tcPr>
          <w:p w14:paraId="1E39ACCB" w14:textId="746CD31A" w:rsidR="00901F85" w:rsidRPr="0074725C" w:rsidRDefault="00461157" w:rsidP="0074725C">
            <w:pPr>
              <w:autoSpaceDE w:val="0"/>
              <w:autoSpaceDN w:val="0"/>
              <w:adjustRightInd w:val="0"/>
              <w:spacing w:before="60" w:after="60"/>
              <w:rPr>
                <w:rFonts w:cstheme="minorHAnsi"/>
                <w:bCs/>
                <w:iCs/>
                <w:sz w:val="20"/>
                <w:szCs w:val="20"/>
                <w:lang w:val="is-IS"/>
              </w:rPr>
            </w:pPr>
            <w:r w:rsidRPr="0074725C">
              <w:rPr>
                <w:rFonts w:cstheme="minorHAnsi"/>
                <w:bCs/>
                <w:iCs/>
                <w:sz w:val="20"/>
                <w:szCs w:val="20"/>
                <w:lang w:val="is-IS"/>
              </w:rPr>
              <w:t>1.1.</w:t>
            </w:r>
            <w:r w:rsidR="000E44B4" w:rsidRPr="0074725C">
              <w:rPr>
                <w:rFonts w:cstheme="minorHAnsi"/>
                <w:bCs/>
                <w:iCs/>
                <w:sz w:val="20"/>
                <w:szCs w:val="20"/>
                <w:lang w:val="is-IS"/>
              </w:rPr>
              <w:t>2</w:t>
            </w:r>
          </w:p>
        </w:tc>
        <w:tc>
          <w:tcPr>
            <w:tcW w:w="7363" w:type="dxa"/>
            <w:shd w:val="clear" w:color="auto" w:fill="auto"/>
          </w:tcPr>
          <w:p w14:paraId="25A6A56A" w14:textId="7EEA9E98" w:rsidR="00901F85" w:rsidRPr="00D048A5" w:rsidRDefault="005A116F" w:rsidP="0074725C">
            <w:pPr>
              <w:spacing w:before="60" w:after="60"/>
              <w:rPr>
                <w:rFonts w:ascii="Calibri" w:hAnsi="Calibri"/>
                <w:color w:val="000000"/>
                <w:lang w:val="is-IS"/>
              </w:rPr>
            </w:pPr>
            <w:r w:rsidRPr="00A64150">
              <w:rPr>
                <w:rFonts w:ascii="Calibri" w:hAnsi="Calibri"/>
                <w:color w:val="FF0000"/>
              </w:rPr>
              <w:t xml:space="preserve">Outdoor lighting is sufficient, e.g. at parking lots, sidewalks, steps, entrances, etc. </w:t>
            </w:r>
            <w:r w:rsidRPr="006E2F98">
              <w:rPr>
                <w:rFonts w:ascii="Calibri" w:hAnsi="Calibri"/>
                <w:color w:val="FF0000"/>
              </w:rPr>
              <w:t>Careful</w:t>
            </w:r>
            <w:r w:rsidRPr="00A64150">
              <w:rPr>
                <w:rFonts w:ascii="Calibri" w:hAnsi="Calibri"/>
                <w:color w:val="FF0000"/>
              </w:rPr>
              <w:t xml:space="preserve"> attention is paid to the maintenance of these areas </w:t>
            </w:r>
            <w:r w:rsidRPr="00232969">
              <w:rPr>
                <w:rFonts w:ascii="Calibri" w:hAnsi="Calibri"/>
                <w:color w:val="FF0000"/>
              </w:rPr>
              <w:t>all year round.</w:t>
            </w:r>
          </w:p>
        </w:tc>
        <w:tc>
          <w:tcPr>
            <w:tcW w:w="610" w:type="dxa"/>
            <w:shd w:val="clear" w:color="auto" w:fill="auto"/>
          </w:tcPr>
          <w:p w14:paraId="052499CB"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 w:type="dxa"/>
            <w:shd w:val="clear" w:color="auto" w:fill="auto"/>
          </w:tcPr>
          <w:p w14:paraId="682CC2C1"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073" w:type="dxa"/>
            <w:shd w:val="clear" w:color="auto" w:fill="auto"/>
          </w:tcPr>
          <w:p w14:paraId="1838674B" w14:textId="5CC56609" w:rsidR="00901F85" w:rsidRPr="008A7788" w:rsidRDefault="00901F85" w:rsidP="00901F85">
            <w:pPr>
              <w:autoSpaceDE w:val="0"/>
              <w:autoSpaceDN w:val="0"/>
              <w:adjustRightInd w:val="0"/>
              <w:jc w:val="center"/>
              <w:rPr>
                <w:rFonts w:cstheme="minorHAnsi"/>
                <w:bCs/>
                <w:i/>
                <w:iCs/>
                <w:sz w:val="24"/>
                <w:szCs w:val="24"/>
                <w:lang w:val="is-IS"/>
              </w:rPr>
            </w:pPr>
          </w:p>
        </w:tc>
      </w:tr>
      <w:tr w:rsidR="00901F85" w:rsidRPr="008A7788" w14:paraId="537F26EF" w14:textId="77777777" w:rsidTr="008F1E1C">
        <w:trPr>
          <w:trHeight w:val="354"/>
        </w:trPr>
        <w:tc>
          <w:tcPr>
            <w:tcW w:w="782" w:type="dxa"/>
            <w:gridSpan w:val="2"/>
            <w:shd w:val="clear" w:color="auto" w:fill="auto"/>
          </w:tcPr>
          <w:p w14:paraId="41A4405A" w14:textId="5568D459" w:rsidR="00901F85" w:rsidRPr="0074725C" w:rsidRDefault="0074725C" w:rsidP="0074725C">
            <w:pPr>
              <w:autoSpaceDE w:val="0"/>
              <w:autoSpaceDN w:val="0"/>
              <w:adjustRightInd w:val="0"/>
              <w:spacing w:before="60" w:after="60"/>
              <w:rPr>
                <w:rFonts w:cstheme="minorHAnsi"/>
                <w:bCs/>
                <w:iCs/>
                <w:sz w:val="20"/>
                <w:szCs w:val="20"/>
                <w:lang w:val="is-IS"/>
              </w:rPr>
            </w:pPr>
            <w:r>
              <w:rPr>
                <w:rFonts w:cstheme="minorHAnsi"/>
                <w:bCs/>
                <w:iCs/>
                <w:sz w:val="20"/>
                <w:szCs w:val="20"/>
                <w:lang w:val="is-IS"/>
              </w:rPr>
              <w:t>1.1.3</w:t>
            </w:r>
          </w:p>
        </w:tc>
        <w:tc>
          <w:tcPr>
            <w:tcW w:w="7363" w:type="dxa"/>
            <w:shd w:val="clear" w:color="auto" w:fill="auto"/>
          </w:tcPr>
          <w:p w14:paraId="5545A4B2" w14:textId="1686217B" w:rsidR="00901F85" w:rsidRDefault="00220267" w:rsidP="0074725C">
            <w:pPr>
              <w:spacing w:before="60" w:after="60"/>
              <w:rPr>
                <w:rFonts w:ascii="Calibri" w:hAnsi="Calibri"/>
                <w:color w:val="000000"/>
              </w:rPr>
            </w:pPr>
            <w:r w:rsidRPr="004C6922">
              <w:rPr>
                <w:rFonts w:cstheme="minorHAnsi"/>
              </w:rPr>
              <w:t>Inviting outdoor</w:t>
            </w:r>
            <w:r w:rsidRPr="004C6922">
              <w:rPr>
                <w:rFonts w:cstheme="minorHAnsi"/>
                <w:color w:val="FF0000"/>
              </w:rPr>
              <w:t xml:space="preserve"> </w:t>
            </w:r>
            <w:r w:rsidRPr="004C6922">
              <w:rPr>
                <w:rFonts w:cstheme="minorHAnsi"/>
              </w:rPr>
              <w:t>premises e.g. sheltered areas</w:t>
            </w:r>
            <w:r>
              <w:rPr>
                <w:rFonts w:cstheme="minorHAnsi"/>
              </w:rPr>
              <w:t xml:space="preserve"> </w:t>
            </w:r>
            <w:r w:rsidRPr="004C6922">
              <w:rPr>
                <w:rFonts w:cstheme="minorHAnsi"/>
              </w:rPr>
              <w:t>(separated area; a porch or terrace), garden furniture, and flower beds/pots etc.</w:t>
            </w:r>
            <w:r>
              <w:rPr>
                <w:rFonts w:cstheme="minorHAnsi"/>
              </w:rPr>
              <w:t xml:space="preserve">  </w:t>
            </w:r>
          </w:p>
        </w:tc>
        <w:tc>
          <w:tcPr>
            <w:tcW w:w="610" w:type="dxa"/>
            <w:shd w:val="clear" w:color="auto" w:fill="auto"/>
          </w:tcPr>
          <w:p w14:paraId="6BCC1EFF"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 w:type="dxa"/>
            <w:shd w:val="clear" w:color="auto" w:fill="auto"/>
          </w:tcPr>
          <w:p w14:paraId="10CE10C7"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073" w:type="dxa"/>
            <w:shd w:val="clear" w:color="auto" w:fill="auto"/>
          </w:tcPr>
          <w:p w14:paraId="101A1408"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4E053DDE" w14:textId="77777777" w:rsidTr="008F1E1C">
        <w:tc>
          <w:tcPr>
            <w:tcW w:w="782" w:type="dxa"/>
            <w:gridSpan w:val="2"/>
            <w:shd w:val="clear" w:color="auto" w:fill="auto"/>
          </w:tcPr>
          <w:p w14:paraId="014A72DC" w14:textId="6C61B512" w:rsidR="00901F85" w:rsidRPr="0074725C" w:rsidRDefault="00677E19" w:rsidP="0074725C">
            <w:pPr>
              <w:autoSpaceDE w:val="0"/>
              <w:autoSpaceDN w:val="0"/>
              <w:adjustRightInd w:val="0"/>
              <w:spacing w:before="60" w:after="60"/>
              <w:rPr>
                <w:rFonts w:cstheme="minorHAnsi"/>
                <w:bCs/>
                <w:iCs/>
                <w:sz w:val="20"/>
                <w:szCs w:val="20"/>
                <w:lang w:val="is-IS"/>
              </w:rPr>
            </w:pPr>
            <w:r>
              <w:rPr>
                <w:rFonts w:cstheme="minorHAnsi"/>
                <w:bCs/>
                <w:iCs/>
                <w:sz w:val="20"/>
                <w:szCs w:val="20"/>
                <w:lang w:val="is-IS"/>
              </w:rPr>
              <w:t>1.1.4</w:t>
            </w:r>
          </w:p>
        </w:tc>
        <w:tc>
          <w:tcPr>
            <w:tcW w:w="7363" w:type="dxa"/>
            <w:shd w:val="clear" w:color="auto" w:fill="auto"/>
          </w:tcPr>
          <w:p w14:paraId="20252463" w14:textId="6BE75866" w:rsidR="00901F85" w:rsidRDefault="00D900B8" w:rsidP="0074725C">
            <w:pPr>
              <w:spacing w:before="60" w:after="60"/>
              <w:rPr>
                <w:rFonts w:ascii="Calibri" w:hAnsi="Calibri"/>
                <w:color w:val="000000"/>
              </w:rPr>
            </w:pPr>
            <w:r>
              <w:rPr>
                <w:rFonts w:cstheme="minorHAnsi"/>
              </w:rPr>
              <w:t>Wind breaks (fences or trees/bushes) shelter and demarcate the campsite.</w:t>
            </w:r>
          </w:p>
        </w:tc>
        <w:tc>
          <w:tcPr>
            <w:tcW w:w="610" w:type="dxa"/>
            <w:shd w:val="clear" w:color="auto" w:fill="auto"/>
          </w:tcPr>
          <w:p w14:paraId="4BF1A1DD"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 w:type="dxa"/>
            <w:shd w:val="clear" w:color="auto" w:fill="auto"/>
          </w:tcPr>
          <w:p w14:paraId="0FDB6D99"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073" w:type="dxa"/>
            <w:shd w:val="clear" w:color="auto" w:fill="auto"/>
          </w:tcPr>
          <w:p w14:paraId="06D900ED" w14:textId="77777777" w:rsidR="00901F85" w:rsidRDefault="00901F85" w:rsidP="00901F85">
            <w:pPr>
              <w:autoSpaceDE w:val="0"/>
              <w:autoSpaceDN w:val="0"/>
              <w:adjustRightInd w:val="0"/>
              <w:jc w:val="center"/>
              <w:rPr>
                <w:rFonts w:cstheme="minorHAnsi"/>
                <w:bCs/>
                <w:i/>
                <w:iCs/>
                <w:sz w:val="24"/>
                <w:szCs w:val="24"/>
                <w:lang w:val="is-IS"/>
              </w:rPr>
            </w:pPr>
          </w:p>
        </w:tc>
      </w:tr>
      <w:tr w:rsidR="00FC4082" w:rsidRPr="008A7788" w14:paraId="049167A4" w14:textId="77777777" w:rsidTr="008F1E1C">
        <w:tc>
          <w:tcPr>
            <w:tcW w:w="782" w:type="dxa"/>
            <w:gridSpan w:val="2"/>
            <w:shd w:val="clear" w:color="auto" w:fill="auto"/>
          </w:tcPr>
          <w:p w14:paraId="2BFE48B6" w14:textId="0FA80693" w:rsidR="00FC4082" w:rsidRPr="0074725C" w:rsidRDefault="00677E19" w:rsidP="0074725C">
            <w:pPr>
              <w:autoSpaceDE w:val="0"/>
              <w:autoSpaceDN w:val="0"/>
              <w:adjustRightInd w:val="0"/>
              <w:spacing w:before="60" w:after="60"/>
              <w:rPr>
                <w:rFonts w:cstheme="minorHAnsi"/>
                <w:bCs/>
                <w:iCs/>
                <w:sz w:val="20"/>
                <w:szCs w:val="20"/>
                <w:lang w:val="is-IS"/>
              </w:rPr>
            </w:pPr>
            <w:r>
              <w:rPr>
                <w:rFonts w:cstheme="minorHAnsi"/>
                <w:bCs/>
                <w:iCs/>
                <w:sz w:val="20"/>
                <w:szCs w:val="20"/>
                <w:lang w:val="is-IS"/>
              </w:rPr>
              <w:t>1.1.5</w:t>
            </w:r>
          </w:p>
        </w:tc>
        <w:tc>
          <w:tcPr>
            <w:tcW w:w="7363" w:type="dxa"/>
            <w:shd w:val="clear" w:color="auto" w:fill="auto"/>
          </w:tcPr>
          <w:p w14:paraId="55384449" w14:textId="6CF580CE" w:rsidR="00FC4082" w:rsidRDefault="00EF6980" w:rsidP="0074725C">
            <w:pPr>
              <w:spacing w:before="60" w:after="60"/>
              <w:rPr>
                <w:rFonts w:ascii="Calibri" w:hAnsi="Calibri"/>
                <w:color w:val="000000"/>
              </w:rPr>
            </w:pPr>
            <w:proofErr w:type="spellStart"/>
            <w:r>
              <w:rPr>
                <w:rFonts w:cstheme="minorHAnsi"/>
                <w:lang w:val="is-IS"/>
              </w:rPr>
              <w:t>Charging</w:t>
            </w:r>
            <w:proofErr w:type="spellEnd"/>
            <w:r>
              <w:rPr>
                <w:rFonts w:cstheme="minorHAnsi"/>
                <w:lang w:val="is-IS"/>
              </w:rPr>
              <w:t xml:space="preserve"> </w:t>
            </w:r>
            <w:proofErr w:type="spellStart"/>
            <w:r>
              <w:rPr>
                <w:rFonts w:cstheme="minorHAnsi"/>
                <w:lang w:val="is-IS"/>
              </w:rPr>
              <w:t>stations</w:t>
            </w:r>
            <w:proofErr w:type="spellEnd"/>
            <w:r>
              <w:rPr>
                <w:rFonts w:cstheme="minorHAnsi"/>
                <w:lang w:val="is-IS"/>
              </w:rPr>
              <w:t xml:space="preserve"> for </w:t>
            </w:r>
            <w:proofErr w:type="spellStart"/>
            <w:r>
              <w:rPr>
                <w:rFonts w:cstheme="minorHAnsi"/>
                <w:lang w:val="is-IS"/>
              </w:rPr>
              <w:t>electric</w:t>
            </w:r>
            <w:proofErr w:type="spellEnd"/>
            <w:r>
              <w:rPr>
                <w:rFonts w:cstheme="minorHAnsi"/>
                <w:lang w:val="is-IS"/>
              </w:rPr>
              <w:t xml:space="preserve"> </w:t>
            </w:r>
            <w:proofErr w:type="spellStart"/>
            <w:r>
              <w:rPr>
                <w:rFonts w:cstheme="minorHAnsi"/>
                <w:lang w:val="is-IS"/>
              </w:rPr>
              <w:t>cars</w:t>
            </w:r>
            <w:proofErr w:type="spellEnd"/>
            <w:r>
              <w:rPr>
                <w:rFonts w:cstheme="minorHAnsi"/>
                <w:lang w:val="is-IS"/>
              </w:rPr>
              <w:t xml:space="preserve"> </w:t>
            </w:r>
            <w:proofErr w:type="spellStart"/>
            <w:r>
              <w:rPr>
                <w:rFonts w:cstheme="minorHAnsi"/>
                <w:lang w:val="is-IS"/>
              </w:rPr>
              <w:t>are</w:t>
            </w:r>
            <w:proofErr w:type="spellEnd"/>
            <w:r>
              <w:rPr>
                <w:rFonts w:cstheme="minorHAnsi"/>
                <w:lang w:val="is-IS"/>
              </w:rPr>
              <w:t xml:space="preserve"> </w:t>
            </w:r>
            <w:proofErr w:type="spellStart"/>
            <w:r>
              <w:rPr>
                <w:rFonts w:cstheme="minorHAnsi"/>
                <w:lang w:val="is-IS"/>
              </w:rPr>
              <w:t>available</w:t>
            </w:r>
            <w:proofErr w:type="spellEnd"/>
            <w:r>
              <w:rPr>
                <w:rFonts w:cstheme="minorHAnsi"/>
                <w:lang w:val="is-IS"/>
              </w:rPr>
              <w:t xml:space="preserve"> for </w:t>
            </w:r>
            <w:proofErr w:type="spellStart"/>
            <w:r>
              <w:rPr>
                <w:rFonts w:cstheme="minorHAnsi"/>
                <w:lang w:val="is-IS"/>
              </w:rPr>
              <w:t>guests</w:t>
            </w:r>
            <w:proofErr w:type="spellEnd"/>
            <w:r>
              <w:rPr>
                <w:rFonts w:cstheme="minorHAnsi"/>
                <w:lang w:val="is-IS"/>
              </w:rPr>
              <w:t xml:space="preserve"> </w:t>
            </w:r>
            <w:proofErr w:type="spellStart"/>
            <w:r>
              <w:rPr>
                <w:rFonts w:cstheme="minorHAnsi"/>
                <w:lang w:val="is-IS"/>
              </w:rPr>
              <w:t>on</w:t>
            </w:r>
            <w:proofErr w:type="spellEnd"/>
            <w:r>
              <w:rPr>
                <w:rFonts w:cstheme="minorHAnsi"/>
                <w:lang w:val="is-IS"/>
              </w:rPr>
              <w:t xml:space="preserve"> </w:t>
            </w:r>
            <w:proofErr w:type="spellStart"/>
            <w:r>
              <w:rPr>
                <w:rFonts w:cstheme="minorHAnsi"/>
                <w:lang w:val="is-IS"/>
              </w:rPr>
              <w:t>site</w:t>
            </w:r>
            <w:proofErr w:type="spellEnd"/>
            <w:r>
              <w:rPr>
                <w:rFonts w:cstheme="minorHAnsi"/>
                <w:lang w:val="is-IS"/>
              </w:rPr>
              <w:t>. (N)</w:t>
            </w:r>
          </w:p>
        </w:tc>
        <w:tc>
          <w:tcPr>
            <w:tcW w:w="610" w:type="dxa"/>
            <w:shd w:val="clear" w:color="auto" w:fill="auto"/>
          </w:tcPr>
          <w:p w14:paraId="6AA07A03" w14:textId="77777777" w:rsidR="00FC4082" w:rsidRPr="008A7788" w:rsidRDefault="00FC4082" w:rsidP="00901F85">
            <w:pPr>
              <w:autoSpaceDE w:val="0"/>
              <w:autoSpaceDN w:val="0"/>
              <w:adjustRightInd w:val="0"/>
              <w:jc w:val="center"/>
              <w:rPr>
                <w:rFonts w:cstheme="minorHAnsi"/>
                <w:bCs/>
                <w:i/>
                <w:iCs/>
                <w:sz w:val="24"/>
                <w:szCs w:val="24"/>
                <w:lang w:val="is-IS"/>
              </w:rPr>
            </w:pPr>
          </w:p>
        </w:tc>
        <w:tc>
          <w:tcPr>
            <w:tcW w:w="618" w:type="dxa"/>
            <w:shd w:val="clear" w:color="auto" w:fill="auto"/>
          </w:tcPr>
          <w:p w14:paraId="2975A899" w14:textId="77777777" w:rsidR="00FC4082" w:rsidRPr="008A7788" w:rsidRDefault="00FC4082" w:rsidP="00901F85">
            <w:pPr>
              <w:autoSpaceDE w:val="0"/>
              <w:autoSpaceDN w:val="0"/>
              <w:adjustRightInd w:val="0"/>
              <w:jc w:val="center"/>
              <w:rPr>
                <w:rFonts w:cstheme="minorHAnsi"/>
                <w:bCs/>
                <w:i/>
                <w:iCs/>
                <w:sz w:val="24"/>
                <w:szCs w:val="24"/>
                <w:lang w:val="is-IS"/>
              </w:rPr>
            </w:pPr>
          </w:p>
        </w:tc>
        <w:tc>
          <w:tcPr>
            <w:tcW w:w="6073" w:type="dxa"/>
            <w:shd w:val="clear" w:color="auto" w:fill="auto"/>
          </w:tcPr>
          <w:p w14:paraId="21D1B174" w14:textId="77777777" w:rsidR="00FC4082" w:rsidRDefault="00FC4082" w:rsidP="00901F85">
            <w:pPr>
              <w:autoSpaceDE w:val="0"/>
              <w:autoSpaceDN w:val="0"/>
              <w:adjustRightInd w:val="0"/>
              <w:jc w:val="center"/>
              <w:rPr>
                <w:rFonts w:cstheme="minorHAnsi"/>
                <w:bCs/>
                <w:i/>
                <w:iCs/>
                <w:sz w:val="24"/>
                <w:szCs w:val="24"/>
                <w:lang w:val="is-IS"/>
              </w:rPr>
            </w:pPr>
          </w:p>
        </w:tc>
      </w:tr>
      <w:tr w:rsidR="00DA1326" w:rsidRPr="008A7788" w14:paraId="4B1BAACF" w14:textId="77777777" w:rsidTr="008F1E1C">
        <w:trPr>
          <w:trHeight w:val="879"/>
        </w:trPr>
        <w:tc>
          <w:tcPr>
            <w:tcW w:w="8145" w:type="dxa"/>
            <w:gridSpan w:val="3"/>
            <w:shd w:val="clear" w:color="auto" w:fill="FFC000"/>
          </w:tcPr>
          <w:p w14:paraId="4E0084F7" w14:textId="3796E8A0" w:rsidR="00DA1326" w:rsidRPr="004D1447" w:rsidRDefault="0072196A" w:rsidP="003B7575">
            <w:pPr>
              <w:pStyle w:val="Heading1"/>
              <w:numPr>
                <w:ilvl w:val="0"/>
                <w:numId w:val="44"/>
              </w:numPr>
              <w:rPr>
                <w:iCs/>
                <w:sz w:val="28"/>
                <w:szCs w:val="28"/>
                <w:lang w:val="is-IS"/>
              </w:rPr>
            </w:pPr>
            <w:bookmarkStart w:id="4" w:name="_Toc152150411"/>
            <w:proofErr w:type="spellStart"/>
            <w:r>
              <w:rPr>
                <w:rFonts w:ascii="Calibri" w:hAnsi="Calibri" w:cs="Calibri"/>
                <w:b/>
                <w:bCs/>
                <w:i/>
                <w:iCs/>
                <w:color w:val="auto"/>
                <w:lang w:val="is-IS"/>
              </w:rPr>
              <w:t>Safety</w:t>
            </w:r>
            <w:bookmarkEnd w:id="4"/>
            <w:proofErr w:type="spellEnd"/>
          </w:p>
        </w:tc>
        <w:tc>
          <w:tcPr>
            <w:tcW w:w="610" w:type="dxa"/>
            <w:shd w:val="clear" w:color="auto" w:fill="FFC000"/>
          </w:tcPr>
          <w:p w14:paraId="04F9E880" w14:textId="6FBA12AE" w:rsidR="00DA1326" w:rsidRPr="00901F85" w:rsidRDefault="0072196A" w:rsidP="0012100A">
            <w:pPr>
              <w:autoSpaceDE w:val="0"/>
              <w:autoSpaceDN w:val="0"/>
              <w:adjustRightInd w:val="0"/>
              <w:spacing w:before="240" w:after="240"/>
              <w:jc w:val="center"/>
              <w:rPr>
                <w:rFonts w:cstheme="minorHAnsi"/>
                <w:b/>
                <w:bCs/>
                <w:i/>
                <w:iCs/>
                <w:sz w:val="28"/>
                <w:szCs w:val="28"/>
                <w:lang w:val="is-IS"/>
              </w:rPr>
            </w:pPr>
            <w:proofErr w:type="spellStart"/>
            <w:r>
              <w:rPr>
                <w:rFonts w:cstheme="minorHAnsi"/>
                <w:b/>
                <w:bCs/>
                <w:i/>
                <w:iCs/>
                <w:sz w:val="28"/>
                <w:szCs w:val="28"/>
                <w:lang w:val="is-IS"/>
              </w:rPr>
              <w:t>Yes</w:t>
            </w:r>
            <w:proofErr w:type="spellEnd"/>
          </w:p>
        </w:tc>
        <w:tc>
          <w:tcPr>
            <w:tcW w:w="618" w:type="dxa"/>
            <w:shd w:val="clear" w:color="auto" w:fill="FFC000"/>
          </w:tcPr>
          <w:p w14:paraId="02593824" w14:textId="23435B42" w:rsidR="00DA1326" w:rsidRPr="00901F85" w:rsidRDefault="00DA1326" w:rsidP="0012100A">
            <w:pPr>
              <w:autoSpaceDE w:val="0"/>
              <w:autoSpaceDN w:val="0"/>
              <w:adjustRightInd w:val="0"/>
              <w:spacing w:before="240" w:after="240"/>
              <w:jc w:val="center"/>
              <w:rPr>
                <w:rFonts w:cstheme="minorHAnsi"/>
                <w:b/>
                <w:bCs/>
                <w:i/>
                <w:iCs/>
                <w:sz w:val="28"/>
                <w:szCs w:val="28"/>
                <w:lang w:val="is-IS"/>
              </w:rPr>
            </w:pPr>
            <w:proofErr w:type="spellStart"/>
            <w:r w:rsidRPr="00963231">
              <w:rPr>
                <w:rFonts w:cstheme="minorHAnsi"/>
                <w:b/>
                <w:bCs/>
                <w:i/>
                <w:sz w:val="28"/>
                <w:szCs w:val="28"/>
                <w:lang w:val="is-IS"/>
              </w:rPr>
              <w:t>N</w:t>
            </w:r>
            <w:r w:rsidR="0072196A">
              <w:rPr>
                <w:rFonts w:cstheme="minorHAnsi"/>
                <w:b/>
                <w:bCs/>
                <w:i/>
                <w:sz w:val="28"/>
                <w:szCs w:val="28"/>
                <w:lang w:val="is-IS"/>
              </w:rPr>
              <w:t>o</w:t>
            </w:r>
            <w:proofErr w:type="spellEnd"/>
          </w:p>
        </w:tc>
        <w:tc>
          <w:tcPr>
            <w:tcW w:w="6073" w:type="dxa"/>
            <w:shd w:val="clear" w:color="auto" w:fill="FFC000"/>
            <w:vAlign w:val="center"/>
          </w:tcPr>
          <w:p w14:paraId="1F564181" w14:textId="62371AF6" w:rsidR="00DA1326" w:rsidRPr="00901F85" w:rsidRDefault="00DA1326" w:rsidP="00DA1326">
            <w:pPr>
              <w:autoSpaceDE w:val="0"/>
              <w:autoSpaceDN w:val="0"/>
              <w:adjustRightInd w:val="0"/>
              <w:jc w:val="center"/>
              <w:rPr>
                <w:rFonts w:cstheme="minorHAnsi"/>
                <w:b/>
                <w:bCs/>
                <w:i/>
                <w:iCs/>
                <w:sz w:val="28"/>
                <w:szCs w:val="28"/>
                <w:lang w:val="is-IS"/>
              </w:rPr>
            </w:pPr>
            <w:proofErr w:type="spellStart"/>
            <w:r w:rsidRPr="00963231">
              <w:rPr>
                <w:rFonts w:cstheme="minorHAnsi"/>
                <w:b/>
                <w:bCs/>
                <w:i/>
                <w:sz w:val="28"/>
                <w:szCs w:val="28"/>
                <w:lang w:val="is-IS"/>
              </w:rPr>
              <w:t>H</w:t>
            </w:r>
            <w:r w:rsidR="0072196A">
              <w:rPr>
                <w:rFonts w:cstheme="minorHAnsi"/>
                <w:b/>
                <w:bCs/>
                <w:i/>
                <w:sz w:val="28"/>
                <w:szCs w:val="28"/>
                <w:lang w:val="is-IS"/>
              </w:rPr>
              <w:t>ow</w:t>
            </w:r>
            <w:proofErr w:type="spellEnd"/>
            <w:r w:rsidR="0072196A">
              <w:rPr>
                <w:rFonts w:cstheme="minorHAnsi"/>
                <w:b/>
                <w:bCs/>
                <w:i/>
                <w:sz w:val="28"/>
                <w:szCs w:val="28"/>
                <w:lang w:val="is-IS"/>
              </w:rPr>
              <w:t xml:space="preserve"> </w:t>
            </w:r>
            <w:proofErr w:type="spellStart"/>
            <w:r w:rsidR="0072196A">
              <w:rPr>
                <w:rFonts w:cstheme="minorHAnsi"/>
                <w:b/>
                <w:bCs/>
                <w:i/>
                <w:sz w:val="28"/>
                <w:szCs w:val="28"/>
                <w:lang w:val="is-IS"/>
              </w:rPr>
              <w:t>fulfilled</w:t>
            </w:r>
            <w:proofErr w:type="spellEnd"/>
            <w:r w:rsidR="0072196A">
              <w:rPr>
                <w:rFonts w:cstheme="minorHAnsi"/>
                <w:b/>
                <w:bCs/>
                <w:i/>
                <w:sz w:val="28"/>
                <w:szCs w:val="28"/>
                <w:lang w:val="is-IS"/>
              </w:rPr>
              <w:t>/</w:t>
            </w:r>
            <w:proofErr w:type="spellStart"/>
            <w:r w:rsidR="0072196A">
              <w:rPr>
                <w:rFonts w:cstheme="minorHAnsi"/>
                <w:b/>
                <w:bCs/>
                <w:i/>
                <w:sz w:val="28"/>
                <w:szCs w:val="28"/>
                <w:lang w:val="is-IS"/>
              </w:rPr>
              <w:t>explanation</w:t>
            </w:r>
            <w:proofErr w:type="spellEnd"/>
          </w:p>
        </w:tc>
      </w:tr>
      <w:tr w:rsidR="00DA1326" w:rsidRPr="008A7788" w14:paraId="43E0B1D2" w14:textId="77777777" w:rsidTr="008F1E1C">
        <w:tc>
          <w:tcPr>
            <w:tcW w:w="8145" w:type="dxa"/>
            <w:gridSpan w:val="3"/>
            <w:shd w:val="clear" w:color="auto" w:fill="EEECE1" w:themeFill="background2"/>
          </w:tcPr>
          <w:p w14:paraId="73BDBAEF" w14:textId="3A9EC630" w:rsidR="00DA1326" w:rsidRDefault="00DA1326" w:rsidP="00D504D3">
            <w:pPr>
              <w:pStyle w:val="Heading2"/>
              <w:spacing w:before="60" w:after="60"/>
              <w:rPr>
                <w:rFonts w:ascii="Calibri" w:hAnsi="Calibri"/>
                <w:color w:val="FF0000"/>
              </w:rPr>
            </w:pPr>
            <w:bookmarkStart w:id="5" w:name="_Toc152150412"/>
            <w:r w:rsidRPr="00D504D3">
              <w:rPr>
                <w:rFonts w:asciiTheme="minorHAnsi" w:hAnsiTheme="minorHAnsi" w:cstheme="minorHAnsi"/>
                <w:b/>
                <w:bCs/>
                <w:color w:val="auto"/>
                <w:sz w:val="24"/>
                <w:szCs w:val="24"/>
                <w:lang w:val="is-IS"/>
              </w:rPr>
              <w:t>2.1</w:t>
            </w:r>
            <w:bookmarkStart w:id="6" w:name="_Toc132115856"/>
            <w:r w:rsidRPr="00D504D3">
              <w:rPr>
                <w:rFonts w:asciiTheme="minorHAnsi" w:hAnsiTheme="minorHAnsi" w:cstheme="minorHAnsi"/>
                <w:b/>
                <w:bCs/>
                <w:color w:val="auto"/>
                <w:sz w:val="24"/>
                <w:szCs w:val="24"/>
                <w:lang w:val="is-IS"/>
              </w:rPr>
              <w:t xml:space="preserve"> </w:t>
            </w:r>
            <w:proofErr w:type="spellStart"/>
            <w:r w:rsidR="009172EE" w:rsidRPr="009172EE">
              <w:rPr>
                <w:rFonts w:asciiTheme="minorHAnsi" w:hAnsiTheme="minorHAnsi" w:cstheme="minorHAnsi"/>
                <w:b/>
                <w:bCs/>
                <w:color w:val="auto"/>
                <w:sz w:val="24"/>
                <w:szCs w:val="24"/>
                <w:lang w:val="is-IS"/>
              </w:rPr>
              <w:t>Lighting</w:t>
            </w:r>
            <w:proofErr w:type="spellEnd"/>
            <w:r w:rsidRPr="00D504D3">
              <w:rPr>
                <w:rFonts w:asciiTheme="minorHAnsi" w:hAnsiTheme="minorHAnsi" w:cstheme="minorHAnsi"/>
                <w:b/>
                <w:bCs/>
                <w:color w:val="auto"/>
                <w:sz w:val="24"/>
                <w:szCs w:val="24"/>
                <w:lang w:val="is-IS"/>
              </w:rPr>
              <w:t xml:space="preserve">, </w:t>
            </w:r>
            <w:proofErr w:type="spellStart"/>
            <w:r w:rsidR="009172EE">
              <w:rPr>
                <w:rFonts w:asciiTheme="minorHAnsi" w:hAnsiTheme="minorHAnsi" w:cstheme="minorHAnsi"/>
                <w:b/>
                <w:bCs/>
                <w:color w:val="auto"/>
                <w:sz w:val="24"/>
                <w:szCs w:val="24"/>
                <w:lang w:val="is-IS"/>
              </w:rPr>
              <w:t>fire</w:t>
            </w:r>
            <w:proofErr w:type="spellEnd"/>
            <w:r w:rsidR="009172EE">
              <w:rPr>
                <w:rFonts w:asciiTheme="minorHAnsi" w:hAnsiTheme="minorHAnsi" w:cstheme="minorHAnsi"/>
                <w:b/>
                <w:bCs/>
                <w:color w:val="auto"/>
                <w:sz w:val="24"/>
                <w:szCs w:val="24"/>
                <w:lang w:val="is-IS"/>
              </w:rPr>
              <w:t xml:space="preserve"> </w:t>
            </w:r>
            <w:proofErr w:type="spellStart"/>
            <w:r w:rsidR="009172EE">
              <w:rPr>
                <w:rFonts w:asciiTheme="minorHAnsi" w:hAnsiTheme="minorHAnsi" w:cstheme="minorHAnsi"/>
                <w:b/>
                <w:bCs/>
                <w:color w:val="auto"/>
                <w:sz w:val="24"/>
                <w:szCs w:val="24"/>
                <w:lang w:val="is-IS"/>
              </w:rPr>
              <w:t>prevention</w:t>
            </w:r>
            <w:proofErr w:type="spellEnd"/>
            <w:r w:rsidRPr="00D504D3">
              <w:rPr>
                <w:rFonts w:asciiTheme="minorHAnsi" w:hAnsiTheme="minorHAnsi" w:cstheme="minorHAnsi"/>
                <w:b/>
                <w:bCs/>
                <w:color w:val="auto"/>
                <w:sz w:val="24"/>
                <w:szCs w:val="24"/>
                <w:lang w:val="is-IS"/>
              </w:rPr>
              <w:t xml:space="preserve"> </w:t>
            </w:r>
            <w:bookmarkEnd w:id="6"/>
            <w:proofErr w:type="spellStart"/>
            <w:r w:rsidR="00205171">
              <w:rPr>
                <w:rFonts w:asciiTheme="minorHAnsi" w:hAnsiTheme="minorHAnsi" w:cstheme="minorHAnsi"/>
                <w:b/>
                <w:bCs/>
                <w:color w:val="auto"/>
                <w:sz w:val="24"/>
                <w:szCs w:val="24"/>
                <w:lang w:val="is-IS"/>
              </w:rPr>
              <w:t>and</w:t>
            </w:r>
            <w:proofErr w:type="spellEnd"/>
            <w:r w:rsidR="00205171">
              <w:rPr>
                <w:rFonts w:asciiTheme="minorHAnsi" w:hAnsiTheme="minorHAnsi" w:cstheme="minorHAnsi"/>
                <w:b/>
                <w:bCs/>
                <w:color w:val="auto"/>
                <w:sz w:val="24"/>
                <w:szCs w:val="24"/>
                <w:lang w:val="is-IS"/>
              </w:rPr>
              <w:t xml:space="preserve"> </w:t>
            </w:r>
            <w:proofErr w:type="spellStart"/>
            <w:r w:rsidR="00205171">
              <w:rPr>
                <w:rFonts w:asciiTheme="minorHAnsi" w:hAnsiTheme="minorHAnsi" w:cstheme="minorHAnsi"/>
                <w:b/>
                <w:bCs/>
                <w:color w:val="auto"/>
                <w:sz w:val="24"/>
                <w:szCs w:val="24"/>
                <w:lang w:val="is-IS"/>
              </w:rPr>
              <w:t>more</w:t>
            </w:r>
            <w:bookmarkEnd w:id="5"/>
            <w:proofErr w:type="spellEnd"/>
          </w:p>
        </w:tc>
        <w:tc>
          <w:tcPr>
            <w:tcW w:w="610" w:type="dxa"/>
            <w:shd w:val="clear" w:color="auto" w:fill="EEECE1" w:themeFill="background2"/>
          </w:tcPr>
          <w:p w14:paraId="50B96726"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18" w:type="dxa"/>
            <w:shd w:val="clear" w:color="auto" w:fill="EEECE1" w:themeFill="background2"/>
          </w:tcPr>
          <w:p w14:paraId="73B6EE40"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073" w:type="dxa"/>
            <w:shd w:val="clear" w:color="auto" w:fill="EEECE1" w:themeFill="background2"/>
          </w:tcPr>
          <w:p w14:paraId="4BDEF819" w14:textId="77777777" w:rsidR="00DA1326" w:rsidRDefault="00DA1326" w:rsidP="00DA1326">
            <w:pPr>
              <w:autoSpaceDE w:val="0"/>
              <w:autoSpaceDN w:val="0"/>
              <w:adjustRightInd w:val="0"/>
              <w:jc w:val="center"/>
              <w:rPr>
                <w:rFonts w:cstheme="minorHAnsi"/>
                <w:bCs/>
                <w:i/>
                <w:iCs/>
                <w:sz w:val="24"/>
                <w:szCs w:val="24"/>
                <w:lang w:val="is-IS"/>
              </w:rPr>
            </w:pPr>
          </w:p>
        </w:tc>
      </w:tr>
      <w:tr w:rsidR="00DA1326" w:rsidRPr="008A7788" w14:paraId="3A1F7B26" w14:textId="77777777" w:rsidTr="008F1E1C">
        <w:tc>
          <w:tcPr>
            <w:tcW w:w="782" w:type="dxa"/>
            <w:gridSpan w:val="2"/>
            <w:shd w:val="clear" w:color="auto" w:fill="auto"/>
          </w:tcPr>
          <w:p w14:paraId="756EEC6E" w14:textId="6068002F" w:rsidR="00DA1326" w:rsidRPr="00B603E7" w:rsidRDefault="00DA1326" w:rsidP="00DA1326">
            <w:pPr>
              <w:autoSpaceDE w:val="0"/>
              <w:autoSpaceDN w:val="0"/>
              <w:adjustRightInd w:val="0"/>
              <w:spacing w:before="60" w:after="60"/>
              <w:rPr>
                <w:rFonts w:cstheme="minorHAnsi"/>
                <w:bCs/>
                <w:iCs/>
                <w:sz w:val="20"/>
                <w:szCs w:val="20"/>
                <w:lang w:val="is-IS"/>
              </w:rPr>
            </w:pPr>
            <w:r w:rsidRPr="00B603E7">
              <w:rPr>
                <w:rFonts w:cstheme="minorHAnsi"/>
                <w:bCs/>
                <w:iCs/>
                <w:sz w:val="20"/>
                <w:szCs w:val="20"/>
                <w:lang w:val="is-IS"/>
              </w:rPr>
              <w:t>2.1.1</w:t>
            </w:r>
          </w:p>
        </w:tc>
        <w:tc>
          <w:tcPr>
            <w:tcW w:w="7363" w:type="dxa"/>
            <w:shd w:val="clear" w:color="auto" w:fill="auto"/>
            <w:vAlign w:val="center"/>
          </w:tcPr>
          <w:p w14:paraId="3B7126A1" w14:textId="05542B6C" w:rsidR="00DA1326" w:rsidRPr="00D670EA" w:rsidRDefault="000158DF" w:rsidP="00DA1326">
            <w:pPr>
              <w:rPr>
                <w:rFonts w:ascii="Calibri" w:hAnsi="Calibri"/>
                <w:color w:val="FF0000"/>
              </w:rPr>
            </w:pPr>
            <w:r>
              <w:rPr>
                <w:rFonts w:eastAsia="Calibri" w:cstheme="minorHAnsi"/>
                <w:bCs/>
                <w:iCs/>
                <w:color w:val="FF0000"/>
              </w:rPr>
              <w:t>The site is</w:t>
            </w:r>
            <w:r w:rsidR="00AD0BF3">
              <w:rPr>
                <w:rFonts w:eastAsia="Calibri" w:cstheme="minorHAnsi"/>
                <w:bCs/>
                <w:iCs/>
                <w:color w:val="FF0000"/>
              </w:rPr>
              <w:t xml:space="preserve"> de</w:t>
            </w:r>
            <w:r>
              <w:rPr>
                <w:rFonts w:eastAsia="Calibri" w:cstheme="minorHAnsi"/>
                <w:bCs/>
                <w:iCs/>
                <w:color w:val="FF0000"/>
              </w:rPr>
              <w:t>mar</w:t>
            </w:r>
            <w:r w:rsidR="00AD0BF3">
              <w:rPr>
                <w:rFonts w:eastAsia="Calibri" w:cstheme="minorHAnsi"/>
                <w:bCs/>
                <w:iCs/>
                <w:color w:val="FF0000"/>
              </w:rPr>
              <w:t>cated</w:t>
            </w:r>
            <w:r>
              <w:rPr>
                <w:rFonts w:eastAsia="Calibri" w:cstheme="minorHAnsi"/>
                <w:bCs/>
                <w:iCs/>
                <w:color w:val="FF0000"/>
              </w:rPr>
              <w:t>/fenced.</w:t>
            </w:r>
          </w:p>
        </w:tc>
        <w:tc>
          <w:tcPr>
            <w:tcW w:w="610" w:type="dxa"/>
            <w:shd w:val="clear" w:color="auto" w:fill="auto"/>
          </w:tcPr>
          <w:p w14:paraId="7EE3D343"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18" w:type="dxa"/>
            <w:shd w:val="clear" w:color="auto" w:fill="auto"/>
          </w:tcPr>
          <w:p w14:paraId="052CBD4F"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073" w:type="dxa"/>
            <w:shd w:val="clear" w:color="auto" w:fill="auto"/>
          </w:tcPr>
          <w:p w14:paraId="33E382D9" w14:textId="77777777" w:rsidR="00DA1326" w:rsidRDefault="00DA1326" w:rsidP="00DA1326">
            <w:pPr>
              <w:autoSpaceDE w:val="0"/>
              <w:autoSpaceDN w:val="0"/>
              <w:adjustRightInd w:val="0"/>
              <w:jc w:val="center"/>
              <w:rPr>
                <w:rFonts w:cstheme="minorHAnsi"/>
                <w:bCs/>
                <w:i/>
                <w:iCs/>
                <w:sz w:val="24"/>
                <w:szCs w:val="24"/>
                <w:lang w:val="is-IS"/>
              </w:rPr>
            </w:pPr>
          </w:p>
        </w:tc>
      </w:tr>
      <w:tr w:rsidR="00DA1326" w:rsidRPr="008A7788" w14:paraId="5E45C2DB" w14:textId="77777777" w:rsidTr="008F1E1C">
        <w:tc>
          <w:tcPr>
            <w:tcW w:w="782" w:type="dxa"/>
            <w:gridSpan w:val="2"/>
            <w:shd w:val="clear" w:color="auto" w:fill="auto"/>
          </w:tcPr>
          <w:p w14:paraId="51FE1A6E" w14:textId="608145D2" w:rsidR="00DA1326" w:rsidRPr="00B603E7" w:rsidRDefault="00DA1326" w:rsidP="00DA1326">
            <w:pPr>
              <w:autoSpaceDE w:val="0"/>
              <w:autoSpaceDN w:val="0"/>
              <w:adjustRightInd w:val="0"/>
              <w:spacing w:before="60" w:after="60"/>
              <w:rPr>
                <w:rFonts w:cstheme="minorHAnsi"/>
                <w:bCs/>
                <w:iCs/>
                <w:sz w:val="20"/>
                <w:szCs w:val="20"/>
                <w:lang w:val="is-IS"/>
              </w:rPr>
            </w:pPr>
            <w:r>
              <w:rPr>
                <w:rFonts w:cstheme="minorHAnsi"/>
                <w:bCs/>
                <w:iCs/>
                <w:sz w:val="20"/>
                <w:szCs w:val="20"/>
                <w:lang w:val="is-IS"/>
              </w:rPr>
              <w:t>2.1.2</w:t>
            </w:r>
          </w:p>
        </w:tc>
        <w:tc>
          <w:tcPr>
            <w:tcW w:w="7363" w:type="dxa"/>
            <w:shd w:val="clear" w:color="auto" w:fill="auto"/>
            <w:vAlign w:val="center"/>
          </w:tcPr>
          <w:p w14:paraId="1C48BE23" w14:textId="61DB7B3A" w:rsidR="00DA1326" w:rsidRPr="00D670EA" w:rsidRDefault="00ED4AB5" w:rsidP="00DA1326">
            <w:pPr>
              <w:rPr>
                <w:rFonts w:ascii="Calibri" w:hAnsi="Calibri"/>
                <w:color w:val="FF0000"/>
              </w:rPr>
            </w:pPr>
            <w:r>
              <w:rPr>
                <w:color w:val="FF0000"/>
              </w:rPr>
              <w:t>Traffic is limited at night (between 23:30 and 07:00).</w:t>
            </w:r>
          </w:p>
        </w:tc>
        <w:tc>
          <w:tcPr>
            <w:tcW w:w="610" w:type="dxa"/>
            <w:shd w:val="clear" w:color="auto" w:fill="auto"/>
          </w:tcPr>
          <w:p w14:paraId="2DB305D4"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18" w:type="dxa"/>
            <w:shd w:val="clear" w:color="auto" w:fill="auto"/>
          </w:tcPr>
          <w:p w14:paraId="47F369EF"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073" w:type="dxa"/>
            <w:shd w:val="clear" w:color="auto" w:fill="auto"/>
          </w:tcPr>
          <w:p w14:paraId="41366176" w14:textId="77777777" w:rsidR="00DA1326" w:rsidRDefault="00DA1326" w:rsidP="00DA1326">
            <w:pPr>
              <w:autoSpaceDE w:val="0"/>
              <w:autoSpaceDN w:val="0"/>
              <w:adjustRightInd w:val="0"/>
              <w:jc w:val="center"/>
              <w:rPr>
                <w:rFonts w:cstheme="minorHAnsi"/>
                <w:bCs/>
                <w:i/>
                <w:iCs/>
                <w:sz w:val="24"/>
                <w:szCs w:val="24"/>
                <w:lang w:val="is-IS"/>
              </w:rPr>
            </w:pPr>
          </w:p>
        </w:tc>
      </w:tr>
      <w:tr w:rsidR="00DA1326" w:rsidRPr="008A7788" w14:paraId="30AE15C3" w14:textId="77777777" w:rsidTr="008F1E1C">
        <w:tc>
          <w:tcPr>
            <w:tcW w:w="782" w:type="dxa"/>
            <w:gridSpan w:val="2"/>
            <w:shd w:val="clear" w:color="auto" w:fill="auto"/>
          </w:tcPr>
          <w:p w14:paraId="48FDE809" w14:textId="56CFB4DC" w:rsidR="00DA1326" w:rsidRPr="00B603E7" w:rsidRDefault="00DA1326" w:rsidP="00DA1326">
            <w:pPr>
              <w:autoSpaceDE w:val="0"/>
              <w:autoSpaceDN w:val="0"/>
              <w:adjustRightInd w:val="0"/>
              <w:spacing w:before="60" w:after="60"/>
              <w:rPr>
                <w:rFonts w:cstheme="minorHAnsi"/>
                <w:bCs/>
                <w:iCs/>
                <w:sz w:val="20"/>
                <w:szCs w:val="20"/>
                <w:lang w:val="is-IS"/>
              </w:rPr>
            </w:pPr>
            <w:r>
              <w:rPr>
                <w:rFonts w:cstheme="minorHAnsi"/>
                <w:bCs/>
                <w:iCs/>
                <w:sz w:val="20"/>
                <w:szCs w:val="20"/>
                <w:lang w:val="is-IS"/>
              </w:rPr>
              <w:t>2.1.3</w:t>
            </w:r>
          </w:p>
        </w:tc>
        <w:tc>
          <w:tcPr>
            <w:tcW w:w="7363" w:type="dxa"/>
            <w:shd w:val="clear" w:color="000000" w:fill="FFFFFF"/>
            <w:vAlign w:val="center"/>
          </w:tcPr>
          <w:p w14:paraId="4FBB6B39" w14:textId="3698FF10" w:rsidR="00DA1326" w:rsidRPr="00D670EA" w:rsidRDefault="00BB6213" w:rsidP="00DA1326">
            <w:pPr>
              <w:rPr>
                <w:rFonts w:ascii="Calibri" w:hAnsi="Calibri"/>
                <w:color w:val="FF0000"/>
              </w:rPr>
            </w:pPr>
            <w:r>
              <w:rPr>
                <w:color w:val="FF0000"/>
              </w:rPr>
              <w:t>Sufficient lighting by the service house.</w:t>
            </w:r>
          </w:p>
        </w:tc>
        <w:tc>
          <w:tcPr>
            <w:tcW w:w="610" w:type="dxa"/>
            <w:shd w:val="clear" w:color="auto" w:fill="auto"/>
          </w:tcPr>
          <w:p w14:paraId="640D4E42"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18" w:type="dxa"/>
            <w:shd w:val="clear" w:color="auto" w:fill="auto"/>
          </w:tcPr>
          <w:p w14:paraId="6D803109"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073" w:type="dxa"/>
            <w:shd w:val="clear" w:color="auto" w:fill="auto"/>
          </w:tcPr>
          <w:p w14:paraId="3B39BA55" w14:textId="77777777" w:rsidR="00DA1326" w:rsidRDefault="00DA1326" w:rsidP="00DA1326">
            <w:pPr>
              <w:autoSpaceDE w:val="0"/>
              <w:autoSpaceDN w:val="0"/>
              <w:adjustRightInd w:val="0"/>
              <w:jc w:val="center"/>
              <w:rPr>
                <w:rFonts w:cstheme="minorHAnsi"/>
                <w:bCs/>
                <w:i/>
                <w:iCs/>
                <w:sz w:val="24"/>
                <w:szCs w:val="24"/>
                <w:lang w:val="is-IS"/>
              </w:rPr>
            </w:pPr>
          </w:p>
        </w:tc>
      </w:tr>
      <w:tr w:rsidR="00DA1326" w:rsidRPr="008A7788" w14:paraId="3FB0887A" w14:textId="77777777" w:rsidTr="008F1E1C">
        <w:tc>
          <w:tcPr>
            <w:tcW w:w="782" w:type="dxa"/>
            <w:gridSpan w:val="2"/>
            <w:shd w:val="clear" w:color="auto" w:fill="auto"/>
          </w:tcPr>
          <w:p w14:paraId="077A024E" w14:textId="20361903" w:rsidR="00DA1326" w:rsidRPr="00B603E7" w:rsidRDefault="00DA1326" w:rsidP="00DA1326">
            <w:pPr>
              <w:autoSpaceDE w:val="0"/>
              <w:autoSpaceDN w:val="0"/>
              <w:adjustRightInd w:val="0"/>
              <w:spacing w:before="60" w:after="60"/>
              <w:rPr>
                <w:rFonts w:cstheme="minorHAnsi"/>
                <w:bCs/>
                <w:iCs/>
                <w:sz w:val="20"/>
                <w:szCs w:val="20"/>
                <w:lang w:val="is-IS"/>
              </w:rPr>
            </w:pPr>
            <w:r>
              <w:rPr>
                <w:rFonts w:cstheme="minorHAnsi"/>
                <w:bCs/>
                <w:iCs/>
                <w:sz w:val="20"/>
                <w:szCs w:val="20"/>
                <w:lang w:val="is-IS"/>
              </w:rPr>
              <w:t>2.1.4</w:t>
            </w:r>
          </w:p>
        </w:tc>
        <w:tc>
          <w:tcPr>
            <w:tcW w:w="7363" w:type="dxa"/>
            <w:shd w:val="clear" w:color="000000" w:fill="FFFFFF"/>
            <w:vAlign w:val="center"/>
          </w:tcPr>
          <w:p w14:paraId="6EB71F15" w14:textId="66E10413" w:rsidR="00DA1326" w:rsidRPr="00D670EA" w:rsidRDefault="00016DFE" w:rsidP="00DA1326">
            <w:pPr>
              <w:rPr>
                <w:rFonts w:ascii="Calibri" w:hAnsi="Calibri"/>
                <w:color w:val="FF0000"/>
              </w:rPr>
            </w:pPr>
            <w:r>
              <w:rPr>
                <w:color w:val="FF0000"/>
              </w:rPr>
              <w:t>Sufficient</w:t>
            </w:r>
            <w:r w:rsidR="00DB020D">
              <w:rPr>
                <w:color w:val="FF0000"/>
              </w:rPr>
              <w:t xml:space="preserve"> lighting on paths, by car parks and outside washing facilities.</w:t>
            </w:r>
          </w:p>
        </w:tc>
        <w:tc>
          <w:tcPr>
            <w:tcW w:w="610" w:type="dxa"/>
            <w:shd w:val="clear" w:color="auto" w:fill="auto"/>
          </w:tcPr>
          <w:p w14:paraId="0230640A"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18" w:type="dxa"/>
            <w:shd w:val="clear" w:color="auto" w:fill="auto"/>
          </w:tcPr>
          <w:p w14:paraId="157A8D68"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073" w:type="dxa"/>
            <w:shd w:val="clear" w:color="auto" w:fill="auto"/>
          </w:tcPr>
          <w:p w14:paraId="31C723AE" w14:textId="77777777" w:rsidR="00DA1326" w:rsidRDefault="00DA1326" w:rsidP="00DA1326">
            <w:pPr>
              <w:autoSpaceDE w:val="0"/>
              <w:autoSpaceDN w:val="0"/>
              <w:adjustRightInd w:val="0"/>
              <w:jc w:val="center"/>
              <w:rPr>
                <w:rFonts w:cstheme="minorHAnsi"/>
                <w:bCs/>
                <w:i/>
                <w:iCs/>
                <w:sz w:val="24"/>
                <w:szCs w:val="24"/>
                <w:lang w:val="is-IS"/>
              </w:rPr>
            </w:pPr>
          </w:p>
        </w:tc>
      </w:tr>
      <w:tr w:rsidR="00DA1326" w:rsidRPr="008A7788" w14:paraId="518097A1" w14:textId="77777777" w:rsidTr="008F1E1C">
        <w:tc>
          <w:tcPr>
            <w:tcW w:w="782" w:type="dxa"/>
            <w:gridSpan w:val="2"/>
            <w:shd w:val="clear" w:color="auto" w:fill="auto"/>
          </w:tcPr>
          <w:p w14:paraId="38B830FC" w14:textId="011224CD" w:rsidR="00DA1326" w:rsidRPr="00B603E7" w:rsidRDefault="00DA1326" w:rsidP="00DA1326">
            <w:pPr>
              <w:autoSpaceDE w:val="0"/>
              <w:autoSpaceDN w:val="0"/>
              <w:adjustRightInd w:val="0"/>
              <w:spacing w:before="60" w:after="60"/>
              <w:rPr>
                <w:rFonts w:cstheme="minorHAnsi"/>
                <w:bCs/>
                <w:iCs/>
                <w:sz w:val="20"/>
                <w:szCs w:val="20"/>
                <w:lang w:val="is-IS"/>
              </w:rPr>
            </w:pPr>
            <w:r>
              <w:rPr>
                <w:rFonts w:cstheme="minorHAnsi"/>
                <w:bCs/>
                <w:iCs/>
                <w:sz w:val="20"/>
                <w:szCs w:val="20"/>
                <w:lang w:val="is-IS"/>
              </w:rPr>
              <w:lastRenderedPageBreak/>
              <w:t>2.1.5</w:t>
            </w:r>
          </w:p>
        </w:tc>
        <w:tc>
          <w:tcPr>
            <w:tcW w:w="7363" w:type="dxa"/>
            <w:shd w:val="clear" w:color="000000" w:fill="FFFFFF"/>
            <w:vAlign w:val="center"/>
          </w:tcPr>
          <w:p w14:paraId="0D3C0D9D" w14:textId="12FC0352" w:rsidR="00DA1326" w:rsidRPr="00D670EA" w:rsidRDefault="00627739" w:rsidP="00DA1326">
            <w:pPr>
              <w:rPr>
                <w:rFonts w:ascii="Calibri" w:hAnsi="Calibri"/>
                <w:color w:val="FF0000"/>
              </w:rPr>
            </w:pPr>
            <w:r>
              <w:rPr>
                <w:rFonts w:cstheme="minorHAnsi"/>
                <w:bCs/>
                <w:iCs/>
                <w:color w:val="FF0000"/>
              </w:rPr>
              <w:t>Clear information on appropriate safety issues e.g. 112 emergency number etc. prominently displayed e.g. on an information board (in at least Icelandic and English).</w:t>
            </w:r>
          </w:p>
        </w:tc>
        <w:tc>
          <w:tcPr>
            <w:tcW w:w="610" w:type="dxa"/>
            <w:shd w:val="clear" w:color="auto" w:fill="auto"/>
          </w:tcPr>
          <w:p w14:paraId="53E3003F"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18" w:type="dxa"/>
            <w:shd w:val="clear" w:color="auto" w:fill="auto"/>
          </w:tcPr>
          <w:p w14:paraId="468D6447"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073" w:type="dxa"/>
            <w:shd w:val="clear" w:color="auto" w:fill="auto"/>
          </w:tcPr>
          <w:p w14:paraId="394CC725" w14:textId="77777777" w:rsidR="00DA1326" w:rsidRDefault="00DA1326" w:rsidP="00DA1326">
            <w:pPr>
              <w:autoSpaceDE w:val="0"/>
              <w:autoSpaceDN w:val="0"/>
              <w:adjustRightInd w:val="0"/>
              <w:jc w:val="center"/>
              <w:rPr>
                <w:rFonts w:cstheme="minorHAnsi"/>
                <w:bCs/>
                <w:i/>
                <w:iCs/>
                <w:sz w:val="24"/>
                <w:szCs w:val="24"/>
                <w:lang w:val="is-IS"/>
              </w:rPr>
            </w:pPr>
          </w:p>
        </w:tc>
      </w:tr>
      <w:tr w:rsidR="00DA1326" w:rsidRPr="008A7788" w14:paraId="49252FF3" w14:textId="77777777" w:rsidTr="008F1E1C">
        <w:tc>
          <w:tcPr>
            <w:tcW w:w="782" w:type="dxa"/>
            <w:gridSpan w:val="2"/>
            <w:shd w:val="clear" w:color="auto" w:fill="auto"/>
          </w:tcPr>
          <w:p w14:paraId="2BCEC848" w14:textId="58E9818B" w:rsidR="00DA1326" w:rsidRPr="00B603E7" w:rsidRDefault="00DA1326" w:rsidP="00DA1326">
            <w:pPr>
              <w:autoSpaceDE w:val="0"/>
              <w:autoSpaceDN w:val="0"/>
              <w:adjustRightInd w:val="0"/>
              <w:spacing w:before="60" w:after="60"/>
              <w:rPr>
                <w:rFonts w:cstheme="minorHAnsi"/>
                <w:bCs/>
                <w:iCs/>
                <w:sz w:val="20"/>
                <w:szCs w:val="20"/>
                <w:lang w:val="is-IS"/>
              </w:rPr>
            </w:pPr>
            <w:r>
              <w:rPr>
                <w:rFonts w:cstheme="minorHAnsi"/>
                <w:bCs/>
                <w:iCs/>
                <w:sz w:val="20"/>
                <w:szCs w:val="20"/>
                <w:lang w:val="is-IS"/>
              </w:rPr>
              <w:t>2.1.6</w:t>
            </w:r>
          </w:p>
        </w:tc>
        <w:tc>
          <w:tcPr>
            <w:tcW w:w="7363" w:type="dxa"/>
            <w:shd w:val="clear" w:color="000000" w:fill="FFFFFF"/>
            <w:vAlign w:val="center"/>
          </w:tcPr>
          <w:p w14:paraId="36E64E3E" w14:textId="1BE65092" w:rsidR="00DA1326" w:rsidRPr="00D670EA" w:rsidRDefault="000F115B" w:rsidP="00DA1326">
            <w:pPr>
              <w:rPr>
                <w:rFonts w:ascii="Calibri" w:hAnsi="Calibri"/>
                <w:color w:val="FF0000"/>
              </w:rPr>
            </w:pPr>
            <w:r>
              <w:rPr>
                <w:rFonts w:cstheme="minorHAnsi"/>
                <w:bCs/>
                <w:iCs/>
                <w:color w:val="FF0000"/>
              </w:rPr>
              <w:t>GPS coordinates of the campsite prominently displayed.</w:t>
            </w:r>
          </w:p>
        </w:tc>
        <w:tc>
          <w:tcPr>
            <w:tcW w:w="610" w:type="dxa"/>
            <w:shd w:val="clear" w:color="auto" w:fill="auto"/>
          </w:tcPr>
          <w:p w14:paraId="3C54836E"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18" w:type="dxa"/>
            <w:shd w:val="clear" w:color="auto" w:fill="auto"/>
          </w:tcPr>
          <w:p w14:paraId="1142E3D0"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073" w:type="dxa"/>
            <w:shd w:val="clear" w:color="auto" w:fill="auto"/>
          </w:tcPr>
          <w:p w14:paraId="4E2A55AA" w14:textId="77777777" w:rsidR="00DA1326" w:rsidRDefault="00DA1326" w:rsidP="00DA1326">
            <w:pPr>
              <w:autoSpaceDE w:val="0"/>
              <w:autoSpaceDN w:val="0"/>
              <w:adjustRightInd w:val="0"/>
              <w:jc w:val="center"/>
              <w:rPr>
                <w:rFonts w:cstheme="minorHAnsi"/>
                <w:bCs/>
                <w:i/>
                <w:iCs/>
                <w:sz w:val="24"/>
                <w:szCs w:val="24"/>
                <w:lang w:val="is-IS"/>
              </w:rPr>
            </w:pPr>
          </w:p>
        </w:tc>
      </w:tr>
      <w:tr w:rsidR="00DA1326" w:rsidRPr="008A7788" w14:paraId="20A19D0D" w14:textId="77777777" w:rsidTr="008F1E1C">
        <w:tc>
          <w:tcPr>
            <w:tcW w:w="782" w:type="dxa"/>
            <w:gridSpan w:val="2"/>
            <w:shd w:val="clear" w:color="auto" w:fill="auto"/>
          </w:tcPr>
          <w:p w14:paraId="168C0AB1" w14:textId="44720962" w:rsidR="00DA1326" w:rsidRPr="00287F62" w:rsidRDefault="00DA1326" w:rsidP="00DA1326">
            <w:pPr>
              <w:autoSpaceDE w:val="0"/>
              <w:autoSpaceDN w:val="0"/>
              <w:adjustRightInd w:val="0"/>
              <w:spacing w:before="60" w:after="60"/>
              <w:rPr>
                <w:rFonts w:cstheme="minorHAnsi"/>
                <w:bCs/>
                <w:iCs/>
                <w:sz w:val="20"/>
                <w:szCs w:val="20"/>
                <w:lang w:val="is-IS"/>
              </w:rPr>
            </w:pPr>
            <w:r>
              <w:rPr>
                <w:rFonts w:cstheme="minorHAnsi"/>
                <w:bCs/>
                <w:iCs/>
                <w:sz w:val="20"/>
                <w:szCs w:val="20"/>
                <w:lang w:val="is-IS"/>
              </w:rPr>
              <w:t>2.1.7</w:t>
            </w:r>
          </w:p>
        </w:tc>
        <w:tc>
          <w:tcPr>
            <w:tcW w:w="7363" w:type="dxa"/>
            <w:shd w:val="clear" w:color="auto" w:fill="auto"/>
          </w:tcPr>
          <w:p w14:paraId="1582E825" w14:textId="717AA366" w:rsidR="00DA1326" w:rsidRPr="00D670EA" w:rsidRDefault="00F07F5E" w:rsidP="00DA1326">
            <w:pPr>
              <w:spacing w:before="60" w:after="60"/>
              <w:rPr>
                <w:rFonts w:ascii="Calibri" w:hAnsi="Calibri"/>
                <w:color w:val="FF0000"/>
              </w:rPr>
            </w:pPr>
            <w:r w:rsidRPr="00260A37">
              <w:rPr>
                <w:color w:val="FF0000"/>
              </w:rPr>
              <w:t>Fire extinguishers</w:t>
            </w:r>
            <w:r w:rsidR="000D6F82" w:rsidRPr="00260A37">
              <w:rPr>
                <w:color w:val="FF0000"/>
              </w:rPr>
              <w:t xml:space="preserve"> are </w:t>
            </w:r>
            <w:r w:rsidRPr="00260A37">
              <w:rPr>
                <w:color w:val="FF0000"/>
              </w:rPr>
              <w:t xml:space="preserve">on site, </w:t>
            </w:r>
            <w:r>
              <w:rPr>
                <w:color w:val="FF0000"/>
              </w:rPr>
              <w:t>tested</w:t>
            </w:r>
            <w:r w:rsidRPr="00260A37">
              <w:rPr>
                <w:color w:val="FF0000"/>
              </w:rPr>
              <w:t xml:space="preserve"> </w:t>
            </w:r>
            <w:proofErr w:type="spellStart"/>
            <w:r w:rsidRPr="00260A37">
              <w:rPr>
                <w:color w:val="FF0000"/>
              </w:rPr>
              <w:t>reglulary</w:t>
            </w:r>
            <w:proofErr w:type="spellEnd"/>
            <w:r w:rsidR="000D6F82" w:rsidRPr="00260A37">
              <w:rPr>
                <w:color w:val="FF0000"/>
              </w:rPr>
              <w:t xml:space="preserve"> and </w:t>
            </w:r>
            <w:r w:rsidRPr="00260A37">
              <w:rPr>
                <w:color w:val="FF0000"/>
              </w:rPr>
              <w:t>staff</w:t>
            </w:r>
            <w:r w:rsidR="000D6F82" w:rsidRPr="00260A37">
              <w:rPr>
                <w:color w:val="FF0000"/>
              </w:rPr>
              <w:t xml:space="preserve"> trained to use them.</w:t>
            </w:r>
            <w:r w:rsidR="000D6F82">
              <w:rPr>
                <w:color w:val="FF0000"/>
              </w:rPr>
              <w:t xml:space="preserve"> </w:t>
            </w:r>
            <w:r w:rsidR="000D6F82" w:rsidRPr="001119FB">
              <w:rPr>
                <w:rFonts w:cstheme="minorHAnsi"/>
                <w:color w:val="FF0000"/>
              </w:rPr>
              <w:t>Clear operating instructions</w:t>
            </w:r>
            <w:r w:rsidR="002A0FB1">
              <w:rPr>
                <w:rFonts w:cstheme="minorHAnsi"/>
                <w:color w:val="FF0000"/>
              </w:rPr>
              <w:t xml:space="preserve"> and</w:t>
            </w:r>
            <w:r w:rsidR="000D6F82" w:rsidRPr="001119FB">
              <w:rPr>
                <w:rFonts w:cstheme="minorHAnsi"/>
                <w:color w:val="FF0000"/>
              </w:rPr>
              <w:t xml:space="preserve"> location marked on an information map of the site.</w:t>
            </w:r>
          </w:p>
        </w:tc>
        <w:tc>
          <w:tcPr>
            <w:tcW w:w="610" w:type="dxa"/>
            <w:shd w:val="clear" w:color="auto" w:fill="auto"/>
          </w:tcPr>
          <w:p w14:paraId="5A107DA0" w14:textId="77777777" w:rsidR="00DA1326" w:rsidRPr="008A7788" w:rsidRDefault="00DA1326" w:rsidP="00DA1326">
            <w:pPr>
              <w:autoSpaceDE w:val="0"/>
              <w:autoSpaceDN w:val="0"/>
              <w:adjustRightInd w:val="0"/>
              <w:spacing w:before="60" w:after="60"/>
              <w:jc w:val="center"/>
              <w:rPr>
                <w:rFonts w:cstheme="minorHAnsi"/>
                <w:bCs/>
                <w:i/>
                <w:iCs/>
                <w:sz w:val="24"/>
                <w:szCs w:val="24"/>
                <w:lang w:val="is-IS"/>
              </w:rPr>
            </w:pPr>
          </w:p>
        </w:tc>
        <w:tc>
          <w:tcPr>
            <w:tcW w:w="618" w:type="dxa"/>
            <w:shd w:val="clear" w:color="auto" w:fill="auto"/>
          </w:tcPr>
          <w:p w14:paraId="45B04714" w14:textId="77777777" w:rsidR="00DA1326" w:rsidRPr="008A7788" w:rsidRDefault="00DA1326" w:rsidP="00DA1326">
            <w:pPr>
              <w:autoSpaceDE w:val="0"/>
              <w:autoSpaceDN w:val="0"/>
              <w:adjustRightInd w:val="0"/>
              <w:spacing w:before="60" w:after="60"/>
              <w:jc w:val="center"/>
              <w:rPr>
                <w:rFonts w:cstheme="minorHAnsi"/>
                <w:bCs/>
                <w:i/>
                <w:iCs/>
                <w:sz w:val="24"/>
                <w:szCs w:val="24"/>
                <w:lang w:val="is-IS"/>
              </w:rPr>
            </w:pPr>
          </w:p>
        </w:tc>
        <w:tc>
          <w:tcPr>
            <w:tcW w:w="6073" w:type="dxa"/>
            <w:shd w:val="clear" w:color="auto" w:fill="auto"/>
          </w:tcPr>
          <w:p w14:paraId="16A3AFF2" w14:textId="77777777" w:rsidR="00DA1326" w:rsidRDefault="00DA1326" w:rsidP="00DA1326">
            <w:pPr>
              <w:autoSpaceDE w:val="0"/>
              <w:autoSpaceDN w:val="0"/>
              <w:adjustRightInd w:val="0"/>
              <w:spacing w:before="60" w:after="60"/>
              <w:jc w:val="center"/>
              <w:rPr>
                <w:rFonts w:cstheme="minorHAnsi"/>
                <w:bCs/>
                <w:i/>
                <w:iCs/>
                <w:sz w:val="24"/>
                <w:szCs w:val="24"/>
                <w:lang w:val="is-IS"/>
              </w:rPr>
            </w:pPr>
          </w:p>
        </w:tc>
      </w:tr>
      <w:tr w:rsidR="00DA1326" w:rsidRPr="008A7788" w14:paraId="2B3728CD" w14:textId="77777777" w:rsidTr="008F1E1C">
        <w:tc>
          <w:tcPr>
            <w:tcW w:w="782" w:type="dxa"/>
            <w:gridSpan w:val="2"/>
            <w:shd w:val="clear" w:color="auto" w:fill="auto"/>
          </w:tcPr>
          <w:p w14:paraId="5E7F91E4" w14:textId="2D1CEA01" w:rsidR="00DA1326" w:rsidRPr="00287F62" w:rsidRDefault="00DA1326" w:rsidP="00DA1326">
            <w:pPr>
              <w:autoSpaceDE w:val="0"/>
              <w:autoSpaceDN w:val="0"/>
              <w:adjustRightInd w:val="0"/>
              <w:spacing w:before="60" w:after="60"/>
              <w:rPr>
                <w:rFonts w:cstheme="minorHAnsi"/>
                <w:bCs/>
                <w:iCs/>
                <w:sz w:val="20"/>
                <w:szCs w:val="20"/>
                <w:lang w:val="is-IS"/>
              </w:rPr>
            </w:pPr>
            <w:r>
              <w:rPr>
                <w:rFonts w:cstheme="minorHAnsi"/>
                <w:bCs/>
                <w:iCs/>
                <w:sz w:val="20"/>
                <w:szCs w:val="20"/>
                <w:lang w:val="is-IS"/>
              </w:rPr>
              <w:t>2.1.8</w:t>
            </w:r>
          </w:p>
        </w:tc>
        <w:tc>
          <w:tcPr>
            <w:tcW w:w="7363" w:type="dxa"/>
            <w:shd w:val="clear" w:color="auto" w:fill="auto"/>
          </w:tcPr>
          <w:p w14:paraId="5F0CBB1B" w14:textId="397F1ACA" w:rsidR="00DA1326" w:rsidRPr="007B0DD6" w:rsidRDefault="008A1C7B" w:rsidP="00DA1326">
            <w:pPr>
              <w:spacing w:before="60" w:after="60"/>
              <w:rPr>
                <w:rFonts w:cstheme="minorHAnsi"/>
                <w:color w:val="FF0000"/>
              </w:rPr>
            </w:pPr>
            <w:r>
              <w:rPr>
                <w:rFonts w:cstheme="minorHAnsi"/>
                <w:color w:val="FF0000"/>
              </w:rPr>
              <w:t>Smoke detectors</w:t>
            </w:r>
            <w:r w:rsidR="00490AC0">
              <w:rPr>
                <w:rFonts w:cstheme="minorHAnsi"/>
                <w:color w:val="FF0000"/>
              </w:rPr>
              <w:t xml:space="preserve"> are in place </w:t>
            </w:r>
            <w:r>
              <w:rPr>
                <w:rFonts w:cstheme="minorHAnsi"/>
                <w:color w:val="FF0000"/>
              </w:rPr>
              <w:t xml:space="preserve">in the service building (and </w:t>
            </w:r>
            <w:r w:rsidR="001D5FBB">
              <w:rPr>
                <w:rFonts w:cstheme="minorHAnsi"/>
                <w:color w:val="FF0000"/>
              </w:rPr>
              <w:t xml:space="preserve">by </w:t>
            </w:r>
            <w:r>
              <w:rPr>
                <w:rFonts w:cstheme="minorHAnsi"/>
                <w:color w:val="FF0000"/>
              </w:rPr>
              <w:t>cooking facilities, if applicable). The</w:t>
            </w:r>
            <w:r w:rsidR="00490AC0">
              <w:rPr>
                <w:rFonts w:cstheme="minorHAnsi"/>
                <w:color w:val="FF0000"/>
              </w:rPr>
              <w:t>y</w:t>
            </w:r>
            <w:r>
              <w:rPr>
                <w:rFonts w:cstheme="minorHAnsi"/>
                <w:color w:val="FF0000"/>
              </w:rPr>
              <w:t xml:space="preserve"> are tested </w:t>
            </w:r>
            <w:r w:rsidR="001D5FBB">
              <w:rPr>
                <w:rFonts w:cstheme="minorHAnsi"/>
                <w:color w:val="FF0000"/>
              </w:rPr>
              <w:t>regularly.</w:t>
            </w:r>
            <w:r w:rsidR="008878DF">
              <w:rPr>
                <w:rFonts w:cstheme="minorHAnsi"/>
                <w:color w:val="FF0000"/>
              </w:rPr>
              <w:t xml:space="preserve"> </w:t>
            </w:r>
          </w:p>
        </w:tc>
        <w:tc>
          <w:tcPr>
            <w:tcW w:w="610" w:type="dxa"/>
            <w:shd w:val="clear" w:color="auto" w:fill="auto"/>
          </w:tcPr>
          <w:p w14:paraId="0672EE80" w14:textId="77777777" w:rsidR="00DA1326" w:rsidRPr="008A7788" w:rsidRDefault="00DA1326" w:rsidP="00DA1326">
            <w:pPr>
              <w:autoSpaceDE w:val="0"/>
              <w:autoSpaceDN w:val="0"/>
              <w:adjustRightInd w:val="0"/>
              <w:spacing w:before="60" w:after="60"/>
              <w:jc w:val="center"/>
              <w:rPr>
                <w:rFonts w:cstheme="minorHAnsi"/>
                <w:bCs/>
                <w:i/>
                <w:iCs/>
                <w:sz w:val="24"/>
                <w:szCs w:val="24"/>
                <w:lang w:val="is-IS"/>
              </w:rPr>
            </w:pPr>
          </w:p>
        </w:tc>
        <w:tc>
          <w:tcPr>
            <w:tcW w:w="618" w:type="dxa"/>
            <w:shd w:val="clear" w:color="auto" w:fill="auto"/>
          </w:tcPr>
          <w:p w14:paraId="0234695D" w14:textId="77777777" w:rsidR="00DA1326" w:rsidRPr="008A7788" w:rsidRDefault="00DA1326" w:rsidP="00DA1326">
            <w:pPr>
              <w:autoSpaceDE w:val="0"/>
              <w:autoSpaceDN w:val="0"/>
              <w:adjustRightInd w:val="0"/>
              <w:spacing w:before="60" w:after="60"/>
              <w:jc w:val="center"/>
              <w:rPr>
                <w:rFonts w:cstheme="minorHAnsi"/>
                <w:bCs/>
                <w:i/>
                <w:iCs/>
                <w:sz w:val="24"/>
                <w:szCs w:val="24"/>
                <w:lang w:val="is-IS"/>
              </w:rPr>
            </w:pPr>
          </w:p>
        </w:tc>
        <w:tc>
          <w:tcPr>
            <w:tcW w:w="6073" w:type="dxa"/>
            <w:shd w:val="clear" w:color="auto" w:fill="auto"/>
          </w:tcPr>
          <w:p w14:paraId="2FBAC57D" w14:textId="77777777" w:rsidR="00DA1326" w:rsidRDefault="00DA1326" w:rsidP="00DA1326">
            <w:pPr>
              <w:autoSpaceDE w:val="0"/>
              <w:autoSpaceDN w:val="0"/>
              <w:adjustRightInd w:val="0"/>
              <w:spacing w:before="60" w:after="60"/>
              <w:jc w:val="center"/>
              <w:rPr>
                <w:rFonts w:cstheme="minorHAnsi"/>
                <w:bCs/>
                <w:i/>
                <w:iCs/>
                <w:sz w:val="24"/>
                <w:szCs w:val="24"/>
                <w:lang w:val="is-IS"/>
              </w:rPr>
            </w:pPr>
          </w:p>
        </w:tc>
      </w:tr>
      <w:tr w:rsidR="00DF0C4E" w:rsidRPr="008A7788" w14:paraId="0E7AA189" w14:textId="77777777" w:rsidTr="008F1E1C">
        <w:tc>
          <w:tcPr>
            <w:tcW w:w="782" w:type="dxa"/>
            <w:gridSpan w:val="2"/>
            <w:shd w:val="clear" w:color="auto" w:fill="auto"/>
          </w:tcPr>
          <w:p w14:paraId="65291C12" w14:textId="305FFD04" w:rsidR="00DF0C4E" w:rsidRDefault="00A55BEE" w:rsidP="00DA1326">
            <w:pPr>
              <w:autoSpaceDE w:val="0"/>
              <w:autoSpaceDN w:val="0"/>
              <w:adjustRightInd w:val="0"/>
              <w:spacing w:before="60" w:after="60"/>
              <w:rPr>
                <w:rFonts w:cstheme="minorHAnsi"/>
                <w:bCs/>
                <w:iCs/>
                <w:sz w:val="20"/>
                <w:szCs w:val="20"/>
                <w:lang w:val="is-IS"/>
              </w:rPr>
            </w:pPr>
            <w:r>
              <w:rPr>
                <w:rFonts w:cstheme="minorHAnsi"/>
                <w:bCs/>
                <w:iCs/>
                <w:sz w:val="20"/>
                <w:szCs w:val="20"/>
                <w:lang w:val="is-IS"/>
              </w:rPr>
              <w:t>2.1.9</w:t>
            </w:r>
          </w:p>
        </w:tc>
        <w:tc>
          <w:tcPr>
            <w:tcW w:w="7363" w:type="dxa"/>
            <w:shd w:val="clear" w:color="auto" w:fill="auto"/>
          </w:tcPr>
          <w:p w14:paraId="7526CB08" w14:textId="10C3942F" w:rsidR="00DF0C4E" w:rsidRDefault="00DD32C1" w:rsidP="00DA1326">
            <w:pPr>
              <w:spacing w:before="60" w:after="60"/>
              <w:rPr>
                <w:rFonts w:cstheme="minorHAnsi"/>
                <w:color w:val="FF0000"/>
              </w:rPr>
            </w:pPr>
            <w:r w:rsidRPr="00DD32C1">
              <w:rPr>
                <w:rFonts w:cstheme="minorHAnsi"/>
                <w:color w:val="FF0000"/>
              </w:rPr>
              <w:t xml:space="preserve">Fire blanket </w:t>
            </w:r>
            <w:r w:rsidR="000E669D">
              <w:rPr>
                <w:rFonts w:cstheme="minorHAnsi"/>
                <w:color w:val="FF0000"/>
              </w:rPr>
              <w:t>is</w:t>
            </w:r>
            <w:r w:rsidRPr="00DD32C1">
              <w:rPr>
                <w:rFonts w:cstheme="minorHAnsi"/>
                <w:color w:val="FF0000"/>
              </w:rPr>
              <w:t xml:space="preserve"> in place </w:t>
            </w:r>
            <w:r w:rsidR="000E669D">
              <w:rPr>
                <w:rFonts w:cstheme="minorHAnsi"/>
                <w:color w:val="FF0000"/>
              </w:rPr>
              <w:t xml:space="preserve">by the </w:t>
            </w:r>
            <w:r w:rsidR="00A55BEE">
              <w:rPr>
                <w:rFonts w:cstheme="minorHAnsi"/>
                <w:color w:val="FF0000"/>
              </w:rPr>
              <w:t>cooking facilities,</w:t>
            </w:r>
            <w:r w:rsidRPr="00DD32C1">
              <w:rPr>
                <w:rFonts w:cstheme="minorHAnsi"/>
                <w:color w:val="FF0000"/>
              </w:rPr>
              <w:t xml:space="preserve"> if applicable.</w:t>
            </w:r>
          </w:p>
        </w:tc>
        <w:tc>
          <w:tcPr>
            <w:tcW w:w="610" w:type="dxa"/>
            <w:shd w:val="clear" w:color="auto" w:fill="auto"/>
          </w:tcPr>
          <w:p w14:paraId="6C47F2B5" w14:textId="77777777" w:rsidR="00DF0C4E" w:rsidRPr="008A7788" w:rsidRDefault="00DF0C4E" w:rsidP="00DA1326">
            <w:pPr>
              <w:autoSpaceDE w:val="0"/>
              <w:autoSpaceDN w:val="0"/>
              <w:adjustRightInd w:val="0"/>
              <w:spacing w:before="60" w:after="60"/>
              <w:jc w:val="center"/>
              <w:rPr>
                <w:rFonts w:cstheme="minorHAnsi"/>
                <w:bCs/>
                <w:i/>
                <w:iCs/>
                <w:sz w:val="24"/>
                <w:szCs w:val="24"/>
                <w:lang w:val="is-IS"/>
              </w:rPr>
            </w:pPr>
          </w:p>
        </w:tc>
        <w:tc>
          <w:tcPr>
            <w:tcW w:w="618" w:type="dxa"/>
            <w:shd w:val="clear" w:color="auto" w:fill="auto"/>
          </w:tcPr>
          <w:p w14:paraId="1F36ECE3" w14:textId="77777777" w:rsidR="00DF0C4E" w:rsidRPr="008A7788" w:rsidRDefault="00DF0C4E" w:rsidP="00DA1326">
            <w:pPr>
              <w:autoSpaceDE w:val="0"/>
              <w:autoSpaceDN w:val="0"/>
              <w:adjustRightInd w:val="0"/>
              <w:spacing w:before="60" w:after="60"/>
              <w:jc w:val="center"/>
              <w:rPr>
                <w:rFonts w:cstheme="minorHAnsi"/>
                <w:bCs/>
                <w:i/>
                <w:iCs/>
                <w:sz w:val="24"/>
                <w:szCs w:val="24"/>
                <w:lang w:val="is-IS"/>
              </w:rPr>
            </w:pPr>
          </w:p>
        </w:tc>
        <w:tc>
          <w:tcPr>
            <w:tcW w:w="6073" w:type="dxa"/>
            <w:shd w:val="clear" w:color="auto" w:fill="auto"/>
          </w:tcPr>
          <w:p w14:paraId="192A7FEF" w14:textId="77777777" w:rsidR="00DF0C4E" w:rsidRDefault="00DF0C4E" w:rsidP="00DA1326">
            <w:pPr>
              <w:autoSpaceDE w:val="0"/>
              <w:autoSpaceDN w:val="0"/>
              <w:adjustRightInd w:val="0"/>
              <w:spacing w:before="60" w:after="60"/>
              <w:jc w:val="center"/>
              <w:rPr>
                <w:rFonts w:cstheme="minorHAnsi"/>
                <w:bCs/>
                <w:i/>
                <w:iCs/>
                <w:sz w:val="24"/>
                <w:szCs w:val="24"/>
                <w:lang w:val="is-IS"/>
              </w:rPr>
            </w:pPr>
          </w:p>
        </w:tc>
      </w:tr>
      <w:tr w:rsidR="00DA1326" w:rsidRPr="008A7788" w14:paraId="25568207" w14:textId="77777777" w:rsidTr="008F1E1C">
        <w:tc>
          <w:tcPr>
            <w:tcW w:w="782" w:type="dxa"/>
            <w:gridSpan w:val="2"/>
            <w:shd w:val="clear" w:color="auto" w:fill="auto"/>
          </w:tcPr>
          <w:p w14:paraId="08D7EB18" w14:textId="5D9A1A45" w:rsidR="00DA1326" w:rsidRPr="00287F62" w:rsidRDefault="00A55BEE" w:rsidP="00DA1326">
            <w:pPr>
              <w:autoSpaceDE w:val="0"/>
              <w:autoSpaceDN w:val="0"/>
              <w:adjustRightInd w:val="0"/>
              <w:rPr>
                <w:rFonts w:cstheme="minorHAnsi"/>
                <w:bCs/>
                <w:iCs/>
                <w:sz w:val="20"/>
                <w:szCs w:val="20"/>
                <w:lang w:val="is-IS"/>
              </w:rPr>
            </w:pPr>
            <w:r>
              <w:rPr>
                <w:rFonts w:cstheme="minorHAnsi"/>
                <w:bCs/>
                <w:iCs/>
                <w:sz w:val="20"/>
                <w:szCs w:val="20"/>
                <w:lang w:val="is-IS"/>
              </w:rPr>
              <w:t>2.1.10</w:t>
            </w:r>
          </w:p>
        </w:tc>
        <w:tc>
          <w:tcPr>
            <w:tcW w:w="7363" w:type="dxa"/>
            <w:shd w:val="clear" w:color="auto" w:fill="auto"/>
          </w:tcPr>
          <w:p w14:paraId="5E62AFC3" w14:textId="1E2F799D" w:rsidR="00DA1326" w:rsidRPr="00C061AB" w:rsidRDefault="00002D93" w:rsidP="00DA1326">
            <w:pPr>
              <w:spacing w:before="60" w:after="60"/>
              <w:rPr>
                <w:rFonts w:ascii="Calibri" w:hAnsi="Calibri"/>
                <w:color w:val="FF0000"/>
              </w:rPr>
            </w:pPr>
            <w:r>
              <w:rPr>
                <w:rFonts w:cstheme="minorHAnsi"/>
                <w:color w:val="FF0000"/>
              </w:rPr>
              <w:t>First aid kit is in place in service building, checked and restocked regularly.</w:t>
            </w:r>
          </w:p>
        </w:tc>
        <w:tc>
          <w:tcPr>
            <w:tcW w:w="610" w:type="dxa"/>
            <w:shd w:val="clear" w:color="auto" w:fill="auto"/>
          </w:tcPr>
          <w:p w14:paraId="0AFDC6F3"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18" w:type="dxa"/>
            <w:shd w:val="clear" w:color="auto" w:fill="auto"/>
          </w:tcPr>
          <w:p w14:paraId="44C61C76" w14:textId="77777777" w:rsidR="00DA1326" w:rsidRPr="008A7788" w:rsidRDefault="00DA1326" w:rsidP="00DA1326">
            <w:pPr>
              <w:autoSpaceDE w:val="0"/>
              <w:autoSpaceDN w:val="0"/>
              <w:adjustRightInd w:val="0"/>
              <w:jc w:val="center"/>
              <w:rPr>
                <w:rFonts w:cstheme="minorHAnsi"/>
                <w:bCs/>
                <w:i/>
                <w:iCs/>
                <w:sz w:val="24"/>
                <w:szCs w:val="24"/>
                <w:lang w:val="is-IS"/>
              </w:rPr>
            </w:pPr>
          </w:p>
        </w:tc>
        <w:tc>
          <w:tcPr>
            <w:tcW w:w="6073" w:type="dxa"/>
            <w:shd w:val="clear" w:color="auto" w:fill="auto"/>
          </w:tcPr>
          <w:p w14:paraId="7F3EBFF1" w14:textId="77777777" w:rsidR="00DA1326" w:rsidRDefault="00DA1326" w:rsidP="00DA1326">
            <w:pPr>
              <w:autoSpaceDE w:val="0"/>
              <w:autoSpaceDN w:val="0"/>
              <w:adjustRightInd w:val="0"/>
              <w:jc w:val="center"/>
              <w:rPr>
                <w:rFonts w:cstheme="minorHAnsi"/>
                <w:bCs/>
                <w:i/>
                <w:iCs/>
                <w:sz w:val="24"/>
                <w:szCs w:val="24"/>
                <w:lang w:val="is-IS"/>
              </w:rPr>
            </w:pPr>
          </w:p>
        </w:tc>
      </w:tr>
      <w:tr w:rsidR="00F13DC3" w:rsidRPr="008A7788" w14:paraId="7A2CBA4C" w14:textId="77777777" w:rsidTr="008F1E1C">
        <w:tc>
          <w:tcPr>
            <w:tcW w:w="782" w:type="dxa"/>
            <w:gridSpan w:val="2"/>
            <w:shd w:val="clear" w:color="auto" w:fill="auto"/>
          </w:tcPr>
          <w:p w14:paraId="3D044F63" w14:textId="4CEF0A32" w:rsidR="00F13DC3" w:rsidRDefault="00A55BEE" w:rsidP="00DA1326">
            <w:pPr>
              <w:autoSpaceDE w:val="0"/>
              <w:autoSpaceDN w:val="0"/>
              <w:adjustRightInd w:val="0"/>
              <w:rPr>
                <w:rFonts w:cstheme="minorHAnsi"/>
                <w:bCs/>
                <w:iCs/>
                <w:sz w:val="20"/>
                <w:szCs w:val="20"/>
                <w:lang w:val="is-IS"/>
              </w:rPr>
            </w:pPr>
            <w:r w:rsidRPr="00A55BEE">
              <w:rPr>
                <w:rFonts w:cstheme="minorHAnsi"/>
                <w:bCs/>
                <w:iCs/>
                <w:sz w:val="20"/>
                <w:szCs w:val="20"/>
                <w:lang w:val="is-IS"/>
              </w:rPr>
              <w:t>2.1.1</w:t>
            </w:r>
            <w:r>
              <w:rPr>
                <w:rFonts w:cstheme="minorHAnsi"/>
                <w:bCs/>
                <w:iCs/>
                <w:sz w:val="20"/>
                <w:szCs w:val="20"/>
                <w:lang w:val="is-IS"/>
              </w:rPr>
              <w:t>1</w:t>
            </w:r>
          </w:p>
        </w:tc>
        <w:tc>
          <w:tcPr>
            <w:tcW w:w="7363" w:type="dxa"/>
            <w:shd w:val="clear" w:color="auto" w:fill="auto"/>
          </w:tcPr>
          <w:p w14:paraId="69666008" w14:textId="4A22F0DD" w:rsidR="00F13DC3" w:rsidRDefault="003709F0" w:rsidP="00DA1326">
            <w:pPr>
              <w:spacing w:before="60" w:after="60"/>
              <w:rPr>
                <w:rFonts w:ascii="Calibri" w:hAnsi="Calibri"/>
                <w:color w:val="FF0000"/>
              </w:rPr>
            </w:pPr>
            <w:r w:rsidRPr="00DF4D9C">
              <w:t>A d</w:t>
            </w:r>
            <w:r w:rsidRPr="00DF4D9C">
              <w:rPr>
                <w:rFonts w:ascii="Calibri" w:hAnsi="Calibri"/>
              </w:rPr>
              <w:t xml:space="preserve">efibrillator is </w:t>
            </w:r>
            <w:r w:rsidR="00DF4D9C" w:rsidRPr="00DF4D9C">
              <w:rPr>
                <w:rFonts w:ascii="Calibri" w:hAnsi="Calibri"/>
              </w:rPr>
              <w:t>on site</w:t>
            </w:r>
            <w:r w:rsidR="00597991">
              <w:rPr>
                <w:rFonts w:ascii="Calibri" w:hAnsi="Calibri"/>
              </w:rPr>
              <w:t>.</w:t>
            </w:r>
          </w:p>
        </w:tc>
        <w:tc>
          <w:tcPr>
            <w:tcW w:w="610" w:type="dxa"/>
            <w:shd w:val="clear" w:color="auto" w:fill="auto"/>
          </w:tcPr>
          <w:p w14:paraId="177EEF4C" w14:textId="77777777" w:rsidR="00F13DC3" w:rsidRPr="008A7788" w:rsidRDefault="00F13DC3" w:rsidP="00DA1326">
            <w:pPr>
              <w:autoSpaceDE w:val="0"/>
              <w:autoSpaceDN w:val="0"/>
              <w:adjustRightInd w:val="0"/>
              <w:jc w:val="center"/>
              <w:rPr>
                <w:rFonts w:cstheme="minorHAnsi"/>
                <w:bCs/>
                <w:i/>
                <w:iCs/>
                <w:sz w:val="24"/>
                <w:szCs w:val="24"/>
                <w:lang w:val="is-IS"/>
              </w:rPr>
            </w:pPr>
          </w:p>
        </w:tc>
        <w:tc>
          <w:tcPr>
            <w:tcW w:w="618" w:type="dxa"/>
            <w:shd w:val="clear" w:color="auto" w:fill="auto"/>
          </w:tcPr>
          <w:p w14:paraId="7BAEE8A8" w14:textId="77777777" w:rsidR="00F13DC3" w:rsidRPr="008A7788" w:rsidRDefault="00F13DC3" w:rsidP="00DA1326">
            <w:pPr>
              <w:autoSpaceDE w:val="0"/>
              <w:autoSpaceDN w:val="0"/>
              <w:adjustRightInd w:val="0"/>
              <w:jc w:val="center"/>
              <w:rPr>
                <w:rFonts w:cstheme="minorHAnsi"/>
                <w:bCs/>
                <w:i/>
                <w:iCs/>
                <w:sz w:val="24"/>
                <w:szCs w:val="24"/>
                <w:lang w:val="is-IS"/>
              </w:rPr>
            </w:pPr>
          </w:p>
        </w:tc>
        <w:tc>
          <w:tcPr>
            <w:tcW w:w="6073" w:type="dxa"/>
            <w:shd w:val="clear" w:color="auto" w:fill="auto"/>
          </w:tcPr>
          <w:p w14:paraId="00208220" w14:textId="77777777" w:rsidR="00F13DC3" w:rsidRDefault="00F13DC3" w:rsidP="00DA1326">
            <w:pPr>
              <w:autoSpaceDE w:val="0"/>
              <w:autoSpaceDN w:val="0"/>
              <w:adjustRightInd w:val="0"/>
              <w:jc w:val="center"/>
              <w:rPr>
                <w:rFonts w:cstheme="minorHAnsi"/>
                <w:bCs/>
                <w:i/>
                <w:iCs/>
                <w:sz w:val="24"/>
                <w:szCs w:val="24"/>
                <w:lang w:val="is-IS"/>
              </w:rPr>
            </w:pPr>
          </w:p>
        </w:tc>
      </w:tr>
      <w:tr w:rsidR="00F673FB" w:rsidRPr="008A7788" w14:paraId="0C6F1C32" w14:textId="77777777" w:rsidTr="008F1E1C">
        <w:trPr>
          <w:trHeight w:val="839"/>
        </w:trPr>
        <w:tc>
          <w:tcPr>
            <w:tcW w:w="8145" w:type="dxa"/>
            <w:gridSpan w:val="3"/>
            <w:shd w:val="clear" w:color="auto" w:fill="FFC000"/>
          </w:tcPr>
          <w:p w14:paraId="4DD3DC4A" w14:textId="2797BE31" w:rsidR="00F673FB" w:rsidRPr="00973031" w:rsidRDefault="00CA7B5F" w:rsidP="00D504D3">
            <w:pPr>
              <w:pStyle w:val="Heading1"/>
              <w:numPr>
                <w:ilvl w:val="0"/>
                <w:numId w:val="44"/>
              </w:numPr>
              <w:rPr>
                <w:iCs/>
                <w:sz w:val="28"/>
                <w:szCs w:val="28"/>
                <w:lang w:val="is-IS"/>
              </w:rPr>
            </w:pPr>
            <w:bookmarkStart w:id="7" w:name="_Toc152150413"/>
            <w:proofErr w:type="spellStart"/>
            <w:r>
              <w:rPr>
                <w:rFonts w:ascii="Calibri" w:hAnsi="Calibri" w:cs="Calibri"/>
                <w:b/>
                <w:bCs/>
                <w:i/>
                <w:iCs/>
                <w:color w:val="auto"/>
                <w:lang w:val="is-IS"/>
              </w:rPr>
              <w:t>Service</w:t>
            </w:r>
            <w:proofErr w:type="spellEnd"/>
            <w:r>
              <w:rPr>
                <w:rFonts w:ascii="Calibri" w:hAnsi="Calibri" w:cs="Calibri"/>
                <w:b/>
                <w:bCs/>
                <w:i/>
                <w:iCs/>
                <w:color w:val="auto"/>
                <w:lang w:val="is-IS"/>
              </w:rPr>
              <w:t xml:space="preserve"> </w:t>
            </w:r>
            <w:proofErr w:type="spellStart"/>
            <w:r>
              <w:rPr>
                <w:rFonts w:ascii="Calibri" w:hAnsi="Calibri" w:cs="Calibri"/>
                <w:b/>
                <w:bCs/>
                <w:i/>
                <w:iCs/>
                <w:color w:val="auto"/>
                <w:lang w:val="is-IS"/>
              </w:rPr>
              <w:t>building</w:t>
            </w:r>
            <w:bookmarkEnd w:id="7"/>
            <w:proofErr w:type="spellEnd"/>
            <w:r>
              <w:rPr>
                <w:rFonts w:ascii="Calibri" w:hAnsi="Calibri" w:cs="Calibri"/>
                <w:b/>
                <w:bCs/>
                <w:i/>
                <w:iCs/>
                <w:color w:val="auto"/>
                <w:lang w:val="is-IS"/>
              </w:rPr>
              <w:t xml:space="preserve"> </w:t>
            </w:r>
            <w:r w:rsidR="00FA6B73">
              <w:rPr>
                <w:rFonts w:ascii="Calibri" w:hAnsi="Calibri" w:cs="Calibri"/>
                <w:b/>
                <w:bCs/>
                <w:i/>
                <w:iCs/>
                <w:color w:val="auto"/>
                <w:lang w:val="is-IS"/>
              </w:rPr>
              <w:t xml:space="preserve"> </w:t>
            </w:r>
          </w:p>
        </w:tc>
        <w:tc>
          <w:tcPr>
            <w:tcW w:w="610" w:type="dxa"/>
            <w:shd w:val="clear" w:color="auto" w:fill="FFC000"/>
          </w:tcPr>
          <w:p w14:paraId="53B6F1C7" w14:textId="552FEA8A" w:rsidR="00F673FB" w:rsidRPr="00901F85" w:rsidRDefault="00D840E0" w:rsidP="00B04D61">
            <w:pPr>
              <w:autoSpaceDE w:val="0"/>
              <w:autoSpaceDN w:val="0"/>
              <w:adjustRightInd w:val="0"/>
              <w:spacing w:before="240" w:after="240"/>
              <w:jc w:val="center"/>
              <w:rPr>
                <w:rFonts w:cstheme="minorHAnsi"/>
                <w:b/>
                <w:bCs/>
                <w:i/>
                <w:iCs/>
                <w:sz w:val="28"/>
                <w:szCs w:val="28"/>
                <w:lang w:val="is-IS"/>
              </w:rPr>
            </w:pPr>
            <w:proofErr w:type="spellStart"/>
            <w:r>
              <w:rPr>
                <w:rFonts w:cstheme="minorHAnsi"/>
                <w:b/>
                <w:bCs/>
                <w:i/>
                <w:iCs/>
                <w:sz w:val="28"/>
                <w:szCs w:val="28"/>
                <w:lang w:val="is-IS"/>
              </w:rPr>
              <w:t>Yes</w:t>
            </w:r>
            <w:proofErr w:type="spellEnd"/>
          </w:p>
        </w:tc>
        <w:tc>
          <w:tcPr>
            <w:tcW w:w="618" w:type="dxa"/>
            <w:shd w:val="clear" w:color="auto" w:fill="FFC000"/>
          </w:tcPr>
          <w:p w14:paraId="2C66328A" w14:textId="5E5794A4" w:rsidR="00F673FB" w:rsidRPr="00901F85" w:rsidRDefault="00F673FB" w:rsidP="00B04D61">
            <w:pPr>
              <w:autoSpaceDE w:val="0"/>
              <w:autoSpaceDN w:val="0"/>
              <w:adjustRightInd w:val="0"/>
              <w:spacing w:before="240" w:after="240"/>
              <w:jc w:val="center"/>
              <w:rPr>
                <w:rFonts w:cstheme="minorHAnsi"/>
                <w:b/>
                <w:bCs/>
                <w:i/>
                <w:iCs/>
                <w:sz w:val="28"/>
                <w:szCs w:val="28"/>
                <w:lang w:val="is-IS"/>
              </w:rPr>
            </w:pPr>
            <w:proofErr w:type="spellStart"/>
            <w:r w:rsidRPr="00963231">
              <w:rPr>
                <w:rFonts w:cstheme="minorHAnsi"/>
                <w:b/>
                <w:bCs/>
                <w:i/>
                <w:sz w:val="28"/>
                <w:szCs w:val="28"/>
                <w:lang w:val="is-IS"/>
              </w:rPr>
              <w:t>N</w:t>
            </w:r>
            <w:r w:rsidR="00D840E0">
              <w:rPr>
                <w:rFonts w:cstheme="minorHAnsi"/>
                <w:b/>
                <w:bCs/>
                <w:i/>
                <w:sz w:val="28"/>
                <w:szCs w:val="28"/>
                <w:lang w:val="is-IS"/>
              </w:rPr>
              <w:t>o</w:t>
            </w:r>
            <w:proofErr w:type="spellEnd"/>
          </w:p>
        </w:tc>
        <w:tc>
          <w:tcPr>
            <w:tcW w:w="6073" w:type="dxa"/>
            <w:shd w:val="clear" w:color="auto" w:fill="FFC000"/>
            <w:vAlign w:val="center"/>
          </w:tcPr>
          <w:p w14:paraId="67ADAA67" w14:textId="6946094E" w:rsidR="00F673FB" w:rsidRPr="00901F85" w:rsidRDefault="00F673FB" w:rsidP="00F673FB">
            <w:pPr>
              <w:autoSpaceDE w:val="0"/>
              <w:autoSpaceDN w:val="0"/>
              <w:adjustRightInd w:val="0"/>
              <w:jc w:val="center"/>
              <w:rPr>
                <w:rFonts w:cstheme="minorHAnsi"/>
                <w:b/>
                <w:bCs/>
                <w:i/>
                <w:iCs/>
                <w:sz w:val="28"/>
                <w:szCs w:val="28"/>
                <w:lang w:val="is-IS"/>
              </w:rPr>
            </w:pPr>
            <w:proofErr w:type="spellStart"/>
            <w:r w:rsidRPr="00963231">
              <w:rPr>
                <w:rFonts w:cstheme="minorHAnsi"/>
                <w:b/>
                <w:bCs/>
                <w:i/>
                <w:sz w:val="28"/>
                <w:szCs w:val="28"/>
                <w:lang w:val="is-IS"/>
              </w:rPr>
              <w:t>H</w:t>
            </w:r>
            <w:r w:rsidR="00717885">
              <w:rPr>
                <w:rFonts w:cstheme="minorHAnsi"/>
                <w:b/>
                <w:bCs/>
                <w:i/>
                <w:sz w:val="28"/>
                <w:szCs w:val="28"/>
                <w:lang w:val="is-IS"/>
              </w:rPr>
              <w:t>ow</w:t>
            </w:r>
            <w:proofErr w:type="spellEnd"/>
            <w:r w:rsidR="00717885">
              <w:rPr>
                <w:rFonts w:cstheme="minorHAnsi"/>
                <w:b/>
                <w:bCs/>
                <w:i/>
                <w:sz w:val="28"/>
                <w:szCs w:val="28"/>
                <w:lang w:val="is-IS"/>
              </w:rPr>
              <w:t xml:space="preserve"> </w:t>
            </w:r>
            <w:proofErr w:type="spellStart"/>
            <w:r w:rsidR="00717885">
              <w:rPr>
                <w:rFonts w:cstheme="minorHAnsi"/>
                <w:b/>
                <w:bCs/>
                <w:i/>
                <w:sz w:val="28"/>
                <w:szCs w:val="28"/>
                <w:lang w:val="is-IS"/>
              </w:rPr>
              <w:t>fulfilled</w:t>
            </w:r>
            <w:proofErr w:type="spellEnd"/>
            <w:r w:rsidR="00717885">
              <w:rPr>
                <w:rFonts w:cstheme="minorHAnsi"/>
                <w:b/>
                <w:bCs/>
                <w:i/>
                <w:sz w:val="28"/>
                <w:szCs w:val="28"/>
                <w:lang w:val="is-IS"/>
              </w:rPr>
              <w:t>/</w:t>
            </w:r>
            <w:proofErr w:type="spellStart"/>
            <w:r w:rsidR="00717885">
              <w:rPr>
                <w:rFonts w:cstheme="minorHAnsi"/>
                <w:b/>
                <w:bCs/>
                <w:i/>
                <w:sz w:val="28"/>
                <w:szCs w:val="28"/>
                <w:lang w:val="is-IS"/>
              </w:rPr>
              <w:t>explanation</w:t>
            </w:r>
            <w:proofErr w:type="spellEnd"/>
          </w:p>
        </w:tc>
      </w:tr>
      <w:tr w:rsidR="00F673FB" w:rsidRPr="008A7788" w14:paraId="4823223F" w14:textId="77777777" w:rsidTr="008F1E1C">
        <w:tc>
          <w:tcPr>
            <w:tcW w:w="8145" w:type="dxa"/>
            <w:gridSpan w:val="3"/>
            <w:shd w:val="clear" w:color="auto" w:fill="EEECE1" w:themeFill="background2"/>
          </w:tcPr>
          <w:p w14:paraId="40EA47C0" w14:textId="1FBD6351" w:rsidR="00F673FB" w:rsidRPr="00D43851" w:rsidRDefault="00F673FB" w:rsidP="00F73B70">
            <w:pPr>
              <w:pStyle w:val="Heading2"/>
              <w:spacing w:before="60" w:after="60"/>
              <w:rPr>
                <w:rFonts w:ascii="Calibri" w:hAnsi="Calibri"/>
                <w:b/>
                <w:color w:val="000000"/>
              </w:rPr>
            </w:pPr>
            <w:bookmarkStart w:id="8" w:name="_Toc152150414"/>
            <w:r w:rsidRPr="00F73B70">
              <w:rPr>
                <w:rFonts w:asciiTheme="minorHAnsi" w:hAnsiTheme="minorHAnsi" w:cstheme="minorHAnsi"/>
                <w:b/>
                <w:bCs/>
                <w:color w:val="auto"/>
                <w:sz w:val="24"/>
                <w:szCs w:val="24"/>
                <w:lang w:val="is-IS"/>
              </w:rPr>
              <w:t xml:space="preserve">3.1 </w:t>
            </w:r>
            <w:proofErr w:type="spellStart"/>
            <w:r w:rsidR="00F16AB7">
              <w:rPr>
                <w:rFonts w:asciiTheme="minorHAnsi" w:hAnsiTheme="minorHAnsi" w:cstheme="minorHAnsi"/>
                <w:b/>
                <w:bCs/>
                <w:color w:val="auto"/>
                <w:sz w:val="24"/>
                <w:szCs w:val="24"/>
                <w:lang w:val="is-IS"/>
              </w:rPr>
              <w:t>Facilities</w:t>
            </w:r>
            <w:proofErr w:type="spellEnd"/>
            <w:r w:rsidR="00F16AB7">
              <w:rPr>
                <w:rFonts w:asciiTheme="minorHAnsi" w:hAnsiTheme="minorHAnsi" w:cstheme="minorHAnsi"/>
                <w:b/>
                <w:bCs/>
                <w:color w:val="auto"/>
                <w:sz w:val="24"/>
                <w:szCs w:val="24"/>
                <w:lang w:val="is-IS"/>
              </w:rPr>
              <w:t xml:space="preserve"> </w:t>
            </w:r>
            <w:proofErr w:type="spellStart"/>
            <w:r w:rsidR="00F16AB7">
              <w:rPr>
                <w:rFonts w:asciiTheme="minorHAnsi" w:hAnsiTheme="minorHAnsi" w:cstheme="minorHAnsi"/>
                <w:b/>
                <w:bCs/>
                <w:color w:val="auto"/>
                <w:sz w:val="24"/>
                <w:szCs w:val="24"/>
                <w:lang w:val="is-IS"/>
              </w:rPr>
              <w:t>and</w:t>
            </w:r>
            <w:proofErr w:type="spellEnd"/>
            <w:r w:rsidR="00F16AB7">
              <w:rPr>
                <w:rFonts w:asciiTheme="minorHAnsi" w:hAnsiTheme="minorHAnsi" w:cstheme="minorHAnsi"/>
                <w:b/>
                <w:bCs/>
                <w:color w:val="auto"/>
                <w:sz w:val="24"/>
                <w:szCs w:val="24"/>
                <w:lang w:val="is-IS"/>
              </w:rPr>
              <w:t xml:space="preserve"> </w:t>
            </w:r>
            <w:proofErr w:type="spellStart"/>
            <w:r w:rsidR="00F16AB7">
              <w:rPr>
                <w:rFonts w:asciiTheme="minorHAnsi" w:hAnsiTheme="minorHAnsi" w:cstheme="minorHAnsi"/>
                <w:b/>
                <w:bCs/>
                <w:color w:val="auto"/>
                <w:sz w:val="24"/>
                <w:szCs w:val="24"/>
                <w:lang w:val="is-IS"/>
              </w:rPr>
              <w:t>furnishings</w:t>
            </w:r>
            <w:bookmarkEnd w:id="8"/>
            <w:proofErr w:type="spellEnd"/>
          </w:p>
        </w:tc>
        <w:tc>
          <w:tcPr>
            <w:tcW w:w="610" w:type="dxa"/>
            <w:shd w:val="clear" w:color="auto" w:fill="EEECE1" w:themeFill="background2"/>
          </w:tcPr>
          <w:p w14:paraId="76CF742D"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EEECE1" w:themeFill="background2"/>
          </w:tcPr>
          <w:p w14:paraId="0FA8E3FA"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EEECE1" w:themeFill="background2"/>
          </w:tcPr>
          <w:p w14:paraId="5D3EAA96"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320574B5" w14:textId="77777777" w:rsidTr="008F1E1C">
        <w:tc>
          <w:tcPr>
            <w:tcW w:w="723" w:type="dxa"/>
            <w:shd w:val="clear" w:color="auto" w:fill="auto"/>
          </w:tcPr>
          <w:p w14:paraId="710DDF69" w14:textId="7245F622" w:rsidR="00F673FB" w:rsidRPr="00041770" w:rsidRDefault="00617D47" w:rsidP="00020D18">
            <w:pPr>
              <w:autoSpaceDE w:val="0"/>
              <w:autoSpaceDN w:val="0"/>
              <w:adjustRightInd w:val="0"/>
              <w:spacing w:before="60" w:after="60"/>
              <w:rPr>
                <w:rFonts w:cstheme="minorHAnsi"/>
                <w:bCs/>
                <w:iCs/>
                <w:sz w:val="20"/>
                <w:szCs w:val="20"/>
                <w:lang w:val="is-IS"/>
              </w:rPr>
            </w:pPr>
            <w:r>
              <w:rPr>
                <w:rFonts w:cstheme="minorHAnsi"/>
                <w:bCs/>
                <w:iCs/>
                <w:sz w:val="20"/>
                <w:szCs w:val="20"/>
                <w:lang w:val="is-IS"/>
              </w:rPr>
              <w:t>3.1.1</w:t>
            </w:r>
          </w:p>
        </w:tc>
        <w:tc>
          <w:tcPr>
            <w:tcW w:w="7422" w:type="dxa"/>
            <w:gridSpan w:val="2"/>
            <w:shd w:val="clear" w:color="auto" w:fill="auto"/>
          </w:tcPr>
          <w:p w14:paraId="3C40BD8D" w14:textId="2783302D" w:rsidR="00F673FB" w:rsidRDefault="00802379" w:rsidP="00020D18">
            <w:pPr>
              <w:spacing w:before="60" w:after="60"/>
              <w:rPr>
                <w:rFonts w:ascii="Calibri" w:hAnsi="Calibri"/>
                <w:color w:val="000000"/>
              </w:rPr>
            </w:pPr>
            <w:r>
              <w:rPr>
                <w:rFonts w:cstheme="minorHAnsi"/>
                <w:color w:val="FF0000"/>
              </w:rPr>
              <w:t xml:space="preserve">Furniture, equipment and fixtures are in good condition, minimum signs of wear and tear. </w:t>
            </w:r>
            <w:r>
              <w:rPr>
                <w:rFonts w:cstheme="minorHAnsi"/>
                <w:bCs/>
                <w:iCs/>
                <w:color w:val="FF0000"/>
              </w:rPr>
              <w:t xml:space="preserve"> </w:t>
            </w:r>
          </w:p>
        </w:tc>
        <w:tc>
          <w:tcPr>
            <w:tcW w:w="610" w:type="dxa"/>
            <w:shd w:val="clear" w:color="auto" w:fill="auto"/>
          </w:tcPr>
          <w:p w14:paraId="1AB48E2F"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1BBF7140"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1A68655E"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2BD81FE7" w14:textId="77777777" w:rsidTr="008F1E1C">
        <w:tc>
          <w:tcPr>
            <w:tcW w:w="723" w:type="dxa"/>
            <w:shd w:val="clear" w:color="auto" w:fill="auto"/>
          </w:tcPr>
          <w:p w14:paraId="2EA9B1DF" w14:textId="5EF4688C" w:rsidR="00F673FB" w:rsidRPr="00041770" w:rsidRDefault="00617D47" w:rsidP="00020D18">
            <w:pPr>
              <w:autoSpaceDE w:val="0"/>
              <w:autoSpaceDN w:val="0"/>
              <w:adjustRightInd w:val="0"/>
              <w:spacing w:before="60" w:after="60"/>
              <w:rPr>
                <w:rFonts w:cstheme="minorHAnsi"/>
                <w:bCs/>
                <w:iCs/>
                <w:sz w:val="20"/>
                <w:szCs w:val="20"/>
                <w:lang w:val="is-IS"/>
              </w:rPr>
            </w:pPr>
            <w:r>
              <w:rPr>
                <w:rFonts w:cstheme="minorHAnsi"/>
                <w:bCs/>
                <w:iCs/>
                <w:sz w:val="20"/>
                <w:szCs w:val="20"/>
                <w:lang w:val="is-IS"/>
              </w:rPr>
              <w:t>3.1.2</w:t>
            </w:r>
          </w:p>
        </w:tc>
        <w:tc>
          <w:tcPr>
            <w:tcW w:w="7422" w:type="dxa"/>
            <w:gridSpan w:val="2"/>
            <w:shd w:val="clear" w:color="auto" w:fill="auto"/>
            <w:vAlign w:val="bottom"/>
          </w:tcPr>
          <w:p w14:paraId="3F1993B9" w14:textId="1C859C5C" w:rsidR="00F673FB" w:rsidRDefault="00F16AB7" w:rsidP="00020D18">
            <w:pPr>
              <w:spacing w:before="60" w:after="60"/>
              <w:rPr>
                <w:rFonts w:ascii="Calibri" w:hAnsi="Calibri"/>
                <w:color w:val="000000"/>
              </w:rPr>
            </w:pPr>
            <w:r>
              <w:rPr>
                <w:rFonts w:cstheme="minorHAnsi"/>
                <w:color w:val="FF0000"/>
              </w:rPr>
              <w:t>Good lighting indoors.</w:t>
            </w:r>
          </w:p>
        </w:tc>
        <w:tc>
          <w:tcPr>
            <w:tcW w:w="610" w:type="dxa"/>
            <w:shd w:val="clear" w:color="auto" w:fill="auto"/>
          </w:tcPr>
          <w:p w14:paraId="534506A2"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1A1C5A4F"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4CC139ED"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4A4BDB36" w14:textId="77777777" w:rsidTr="008F1E1C">
        <w:tc>
          <w:tcPr>
            <w:tcW w:w="723" w:type="dxa"/>
            <w:shd w:val="clear" w:color="auto" w:fill="auto"/>
          </w:tcPr>
          <w:p w14:paraId="59370127" w14:textId="7DA94B4A" w:rsidR="00F673FB" w:rsidRPr="00041770" w:rsidRDefault="00617D47" w:rsidP="00020D18">
            <w:pPr>
              <w:autoSpaceDE w:val="0"/>
              <w:autoSpaceDN w:val="0"/>
              <w:adjustRightInd w:val="0"/>
              <w:spacing w:before="60" w:after="60"/>
              <w:rPr>
                <w:rFonts w:cstheme="minorHAnsi"/>
                <w:bCs/>
                <w:iCs/>
                <w:sz w:val="20"/>
                <w:szCs w:val="20"/>
                <w:lang w:val="is-IS"/>
              </w:rPr>
            </w:pPr>
            <w:r>
              <w:rPr>
                <w:rFonts w:cstheme="minorHAnsi"/>
                <w:bCs/>
                <w:iCs/>
                <w:sz w:val="20"/>
                <w:szCs w:val="20"/>
                <w:lang w:val="is-IS"/>
              </w:rPr>
              <w:t>3.1.3</w:t>
            </w:r>
          </w:p>
        </w:tc>
        <w:tc>
          <w:tcPr>
            <w:tcW w:w="7422" w:type="dxa"/>
            <w:gridSpan w:val="2"/>
            <w:shd w:val="clear" w:color="auto" w:fill="auto"/>
            <w:vAlign w:val="center"/>
          </w:tcPr>
          <w:p w14:paraId="2E340D5C" w14:textId="34FD67B5" w:rsidR="00F673FB" w:rsidRDefault="0055703F" w:rsidP="00020D18">
            <w:pPr>
              <w:spacing w:before="60" w:after="60"/>
              <w:rPr>
                <w:rFonts w:ascii="Calibri" w:hAnsi="Calibri"/>
                <w:color w:val="000000"/>
              </w:rPr>
            </w:pPr>
            <w:r>
              <w:rPr>
                <w:color w:val="FF0000"/>
              </w:rPr>
              <w:t>Clear rules on smoking on the premises are prominently displayed.</w:t>
            </w:r>
            <w:r w:rsidR="00F673FB" w:rsidRPr="00466198">
              <w:rPr>
                <w:rFonts w:ascii="Calibri" w:hAnsi="Calibri"/>
                <w:color w:val="FF0000"/>
              </w:rPr>
              <w:t xml:space="preserve"> </w:t>
            </w:r>
          </w:p>
        </w:tc>
        <w:tc>
          <w:tcPr>
            <w:tcW w:w="610" w:type="dxa"/>
            <w:shd w:val="clear" w:color="auto" w:fill="auto"/>
          </w:tcPr>
          <w:p w14:paraId="1DF1543F"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4E39B5D9"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1702322E" w14:textId="77777777" w:rsidR="00F673FB" w:rsidRDefault="00F673FB" w:rsidP="00F673FB">
            <w:pPr>
              <w:autoSpaceDE w:val="0"/>
              <w:autoSpaceDN w:val="0"/>
              <w:adjustRightInd w:val="0"/>
              <w:rPr>
                <w:rFonts w:cstheme="minorHAnsi"/>
                <w:bCs/>
                <w:i/>
                <w:iCs/>
                <w:sz w:val="24"/>
                <w:szCs w:val="24"/>
                <w:lang w:val="is-IS"/>
              </w:rPr>
            </w:pPr>
          </w:p>
        </w:tc>
      </w:tr>
      <w:tr w:rsidR="00F673FB" w:rsidRPr="008A7788" w14:paraId="665DC8E1" w14:textId="77777777" w:rsidTr="008F1E1C">
        <w:tc>
          <w:tcPr>
            <w:tcW w:w="723" w:type="dxa"/>
            <w:shd w:val="clear" w:color="auto" w:fill="auto"/>
          </w:tcPr>
          <w:p w14:paraId="016C7C98" w14:textId="6059521F" w:rsidR="00F673FB" w:rsidRPr="00041770" w:rsidRDefault="00617D47" w:rsidP="00020D18">
            <w:pPr>
              <w:autoSpaceDE w:val="0"/>
              <w:autoSpaceDN w:val="0"/>
              <w:adjustRightInd w:val="0"/>
              <w:spacing w:before="60" w:after="60"/>
              <w:rPr>
                <w:rFonts w:cstheme="minorHAnsi"/>
                <w:bCs/>
                <w:iCs/>
                <w:sz w:val="20"/>
                <w:szCs w:val="20"/>
                <w:lang w:val="is-IS"/>
              </w:rPr>
            </w:pPr>
            <w:r>
              <w:rPr>
                <w:rFonts w:cstheme="minorHAnsi"/>
                <w:bCs/>
                <w:iCs/>
                <w:sz w:val="20"/>
                <w:szCs w:val="20"/>
                <w:lang w:val="is-IS"/>
              </w:rPr>
              <w:t>3.1.4</w:t>
            </w:r>
          </w:p>
        </w:tc>
        <w:tc>
          <w:tcPr>
            <w:tcW w:w="7422" w:type="dxa"/>
            <w:gridSpan w:val="2"/>
            <w:shd w:val="clear" w:color="auto" w:fill="auto"/>
            <w:vAlign w:val="bottom"/>
          </w:tcPr>
          <w:p w14:paraId="39F48ECA" w14:textId="050C18DE" w:rsidR="00F673FB" w:rsidRDefault="00FF0B8A" w:rsidP="00020D18">
            <w:pPr>
              <w:spacing w:before="60" w:after="60"/>
              <w:rPr>
                <w:rFonts w:ascii="Calibri" w:hAnsi="Calibri"/>
                <w:color w:val="000000"/>
              </w:rPr>
            </w:pPr>
            <w:r>
              <w:t xml:space="preserve">Clear rules regarding pets are prominently displayed.  </w:t>
            </w:r>
          </w:p>
        </w:tc>
        <w:tc>
          <w:tcPr>
            <w:tcW w:w="610" w:type="dxa"/>
            <w:shd w:val="clear" w:color="auto" w:fill="auto"/>
          </w:tcPr>
          <w:p w14:paraId="76169E5E"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5CC67049"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43CE8F57"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1293A28F" w14:textId="77777777" w:rsidTr="008F1E1C">
        <w:tc>
          <w:tcPr>
            <w:tcW w:w="723" w:type="dxa"/>
            <w:tcBorders>
              <w:bottom w:val="single" w:sz="4" w:space="0" w:color="auto"/>
            </w:tcBorders>
            <w:shd w:val="clear" w:color="auto" w:fill="auto"/>
          </w:tcPr>
          <w:p w14:paraId="31494CFC" w14:textId="6AD5023E" w:rsidR="00F673FB" w:rsidRPr="00041770" w:rsidRDefault="00617D47" w:rsidP="00020D18">
            <w:pPr>
              <w:autoSpaceDE w:val="0"/>
              <w:autoSpaceDN w:val="0"/>
              <w:adjustRightInd w:val="0"/>
              <w:spacing w:before="60" w:after="60"/>
              <w:rPr>
                <w:rFonts w:cstheme="minorHAnsi"/>
                <w:bCs/>
                <w:iCs/>
                <w:sz w:val="20"/>
                <w:szCs w:val="20"/>
                <w:lang w:val="is-IS"/>
              </w:rPr>
            </w:pPr>
            <w:r>
              <w:rPr>
                <w:rFonts w:cstheme="minorHAnsi"/>
                <w:bCs/>
                <w:iCs/>
                <w:sz w:val="20"/>
                <w:szCs w:val="20"/>
                <w:lang w:val="is-IS"/>
              </w:rPr>
              <w:t>3.1.5</w:t>
            </w:r>
          </w:p>
        </w:tc>
        <w:tc>
          <w:tcPr>
            <w:tcW w:w="7422" w:type="dxa"/>
            <w:gridSpan w:val="2"/>
            <w:tcBorders>
              <w:bottom w:val="single" w:sz="4" w:space="0" w:color="auto"/>
            </w:tcBorders>
            <w:shd w:val="clear" w:color="auto" w:fill="auto"/>
            <w:vAlign w:val="bottom"/>
          </w:tcPr>
          <w:p w14:paraId="641B1B56" w14:textId="339502C2" w:rsidR="00F673FB" w:rsidRDefault="00943FAC" w:rsidP="00020D18">
            <w:pPr>
              <w:spacing w:before="60" w:after="60"/>
              <w:rPr>
                <w:rFonts w:ascii="Calibri" w:hAnsi="Calibri"/>
                <w:color w:val="000000"/>
              </w:rPr>
            </w:pPr>
            <w:r>
              <w:rPr>
                <w:rFonts w:ascii="Calibri" w:hAnsi="Calibri"/>
                <w:color w:val="000000"/>
              </w:rPr>
              <w:t>Television</w:t>
            </w:r>
            <w:r w:rsidR="007D21AC">
              <w:rPr>
                <w:rFonts w:ascii="Calibri" w:hAnsi="Calibri"/>
                <w:color w:val="000000"/>
              </w:rPr>
              <w:t>.</w:t>
            </w:r>
          </w:p>
        </w:tc>
        <w:tc>
          <w:tcPr>
            <w:tcW w:w="610" w:type="dxa"/>
            <w:shd w:val="clear" w:color="auto" w:fill="auto"/>
          </w:tcPr>
          <w:p w14:paraId="7EF4B07E"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0C23D474"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559A1139" w14:textId="77777777" w:rsidR="00F673FB" w:rsidRDefault="00F673FB" w:rsidP="00F673FB">
            <w:pPr>
              <w:autoSpaceDE w:val="0"/>
              <w:autoSpaceDN w:val="0"/>
              <w:adjustRightInd w:val="0"/>
              <w:jc w:val="center"/>
              <w:rPr>
                <w:rFonts w:cstheme="minorHAnsi"/>
                <w:bCs/>
                <w:i/>
                <w:iCs/>
                <w:sz w:val="24"/>
                <w:szCs w:val="24"/>
                <w:lang w:val="is-IS"/>
              </w:rPr>
            </w:pPr>
          </w:p>
        </w:tc>
      </w:tr>
      <w:tr w:rsidR="006267DE" w:rsidRPr="008A7788" w14:paraId="3C30D4C6" w14:textId="77777777" w:rsidTr="008F1E1C">
        <w:tc>
          <w:tcPr>
            <w:tcW w:w="8145" w:type="dxa"/>
            <w:gridSpan w:val="3"/>
            <w:tcBorders>
              <w:bottom w:val="nil"/>
            </w:tcBorders>
            <w:shd w:val="clear" w:color="auto" w:fill="EEECE1" w:themeFill="background2"/>
          </w:tcPr>
          <w:p w14:paraId="14F7A0D6" w14:textId="0FBC2C32" w:rsidR="006267DE" w:rsidRPr="00901F85" w:rsidRDefault="006267DE" w:rsidP="00F73B70">
            <w:pPr>
              <w:pStyle w:val="Heading2"/>
              <w:spacing w:before="60" w:after="60"/>
              <w:rPr>
                <w:rFonts w:ascii="Calibri" w:hAnsi="Calibri"/>
                <w:b/>
                <w:color w:val="000000"/>
              </w:rPr>
            </w:pPr>
            <w:bookmarkStart w:id="9" w:name="_Toc152150415"/>
            <w:r w:rsidRPr="00F73B70">
              <w:rPr>
                <w:rFonts w:asciiTheme="minorHAnsi" w:hAnsiTheme="minorHAnsi" w:cstheme="minorHAnsi"/>
                <w:b/>
                <w:bCs/>
                <w:color w:val="auto"/>
                <w:sz w:val="24"/>
                <w:szCs w:val="24"/>
                <w:lang w:val="is-IS"/>
              </w:rPr>
              <w:t xml:space="preserve">3.2 </w:t>
            </w:r>
            <w:proofErr w:type="spellStart"/>
            <w:r w:rsidR="00DC4146">
              <w:rPr>
                <w:rFonts w:asciiTheme="minorHAnsi" w:hAnsiTheme="minorHAnsi" w:cstheme="minorHAnsi"/>
                <w:b/>
                <w:bCs/>
                <w:color w:val="auto"/>
                <w:sz w:val="24"/>
                <w:szCs w:val="24"/>
                <w:lang w:val="is-IS"/>
              </w:rPr>
              <w:t>Various</w:t>
            </w:r>
            <w:proofErr w:type="spellEnd"/>
            <w:r w:rsidR="00DC4146">
              <w:rPr>
                <w:rFonts w:asciiTheme="minorHAnsi" w:hAnsiTheme="minorHAnsi" w:cstheme="minorHAnsi"/>
                <w:b/>
                <w:bCs/>
                <w:color w:val="auto"/>
                <w:sz w:val="24"/>
                <w:szCs w:val="24"/>
                <w:lang w:val="is-IS"/>
              </w:rPr>
              <w:t xml:space="preserve"> </w:t>
            </w:r>
            <w:proofErr w:type="spellStart"/>
            <w:r w:rsidR="0027353B">
              <w:rPr>
                <w:rFonts w:asciiTheme="minorHAnsi" w:hAnsiTheme="minorHAnsi" w:cstheme="minorHAnsi"/>
                <w:b/>
                <w:bCs/>
                <w:color w:val="auto"/>
                <w:sz w:val="24"/>
                <w:szCs w:val="24"/>
                <w:lang w:val="is-IS"/>
              </w:rPr>
              <w:t>services</w:t>
            </w:r>
            <w:bookmarkEnd w:id="9"/>
            <w:proofErr w:type="spellEnd"/>
          </w:p>
        </w:tc>
        <w:tc>
          <w:tcPr>
            <w:tcW w:w="610" w:type="dxa"/>
            <w:shd w:val="clear" w:color="auto" w:fill="EEECE1" w:themeFill="background2"/>
          </w:tcPr>
          <w:p w14:paraId="7AE1EAD6" w14:textId="77777777" w:rsidR="006267DE" w:rsidRPr="00901F85" w:rsidRDefault="006267DE" w:rsidP="00F673FB">
            <w:pPr>
              <w:autoSpaceDE w:val="0"/>
              <w:autoSpaceDN w:val="0"/>
              <w:adjustRightInd w:val="0"/>
              <w:jc w:val="center"/>
              <w:rPr>
                <w:rFonts w:cstheme="minorHAnsi"/>
                <w:b/>
                <w:bCs/>
                <w:i/>
                <w:iCs/>
                <w:sz w:val="24"/>
                <w:szCs w:val="24"/>
                <w:lang w:val="is-IS"/>
              </w:rPr>
            </w:pPr>
          </w:p>
        </w:tc>
        <w:tc>
          <w:tcPr>
            <w:tcW w:w="618" w:type="dxa"/>
            <w:shd w:val="clear" w:color="auto" w:fill="EEECE1" w:themeFill="background2"/>
          </w:tcPr>
          <w:p w14:paraId="47FAFD51" w14:textId="77777777" w:rsidR="006267DE" w:rsidRPr="00901F85" w:rsidRDefault="006267DE" w:rsidP="00F673FB">
            <w:pPr>
              <w:autoSpaceDE w:val="0"/>
              <w:autoSpaceDN w:val="0"/>
              <w:adjustRightInd w:val="0"/>
              <w:jc w:val="center"/>
              <w:rPr>
                <w:rFonts w:cstheme="minorHAnsi"/>
                <w:b/>
                <w:bCs/>
                <w:i/>
                <w:iCs/>
                <w:sz w:val="24"/>
                <w:szCs w:val="24"/>
                <w:lang w:val="is-IS"/>
              </w:rPr>
            </w:pPr>
          </w:p>
        </w:tc>
        <w:tc>
          <w:tcPr>
            <w:tcW w:w="6073" w:type="dxa"/>
            <w:shd w:val="clear" w:color="auto" w:fill="EEECE1" w:themeFill="background2"/>
          </w:tcPr>
          <w:p w14:paraId="02D4E3B9" w14:textId="77777777" w:rsidR="006267DE" w:rsidRPr="00901F85" w:rsidRDefault="006267DE" w:rsidP="00F673FB">
            <w:pPr>
              <w:autoSpaceDE w:val="0"/>
              <w:autoSpaceDN w:val="0"/>
              <w:adjustRightInd w:val="0"/>
              <w:jc w:val="center"/>
              <w:rPr>
                <w:rFonts w:cstheme="minorHAnsi"/>
                <w:b/>
                <w:bCs/>
                <w:i/>
                <w:iCs/>
                <w:sz w:val="24"/>
                <w:szCs w:val="24"/>
                <w:lang w:val="is-IS"/>
              </w:rPr>
            </w:pPr>
          </w:p>
        </w:tc>
      </w:tr>
      <w:tr w:rsidR="00F673FB" w:rsidRPr="008A7788" w14:paraId="1F3F0876" w14:textId="77777777" w:rsidTr="008F1E1C">
        <w:tc>
          <w:tcPr>
            <w:tcW w:w="723" w:type="dxa"/>
            <w:tcBorders>
              <w:top w:val="single" w:sz="4" w:space="0" w:color="auto"/>
            </w:tcBorders>
            <w:shd w:val="clear" w:color="auto" w:fill="auto"/>
          </w:tcPr>
          <w:p w14:paraId="49435BE1" w14:textId="6F7C9EAC" w:rsidR="00F673FB" w:rsidRPr="006267DE" w:rsidRDefault="00A830F2" w:rsidP="003E4F4D">
            <w:pPr>
              <w:autoSpaceDE w:val="0"/>
              <w:autoSpaceDN w:val="0"/>
              <w:adjustRightInd w:val="0"/>
              <w:spacing w:before="60"/>
              <w:rPr>
                <w:rFonts w:cstheme="minorHAnsi"/>
                <w:bCs/>
                <w:iCs/>
                <w:sz w:val="20"/>
                <w:szCs w:val="20"/>
                <w:lang w:val="is-IS"/>
              </w:rPr>
            </w:pPr>
            <w:r>
              <w:rPr>
                <w:rFonts w:cstheme="minorHAnsi"/>
                <w:bCs/>
                <w:iCs/>
                <w:sz w:val="20"/>
                <w:szCs w:val="20"/>
                <w:lang w:val="is-IS"/>
              </w:rPr>
              <w:t>3.2.1</w:t>
            </w:r>
          </w:p>
        </w:tc>
        <w:tc>
          <w:tcPr>
            <w:tcW w:w="7422" w:type="dxa"/>
            <w:gridSpan w:val="2"/>
            <w:tcBorders>
              <w:top w:val="single" w:sz="4" w:space="0" w:color="auto"/>
            </w:tcBorders>
            <w:shd w:val="clear" w:color="000000" w:fill="FFFFFF"/>
            <w:vAlign w:val="center"/>
          </w:tcPr>
          <w:p w14:paraId="3828AC58" w14:textId="0931C898" w:rsidR="00687FD3" w:rsidRDefault="00687FD3" w:rsidP="007529D2">
            <w:pPr>
              <w:spacing w:before="60" w:after="60"/>
              <w:rPr>
                <w:rFonts w:ascii="Calibri" w:hAnsi="Calibri"/>
                <w:color w:val="000000"/>
              </w:rPr>
            </w:pPr>
            <w:r>
              <w:rPr>
                <w:rFonts w:cstheme="minorHAnsi"/>
                <w:bCs/>
                <w:iCs/>
                <w:color w:val="FF0000"/>
              </w:rPr>
              <w:t>House rules for the campsite are prominently displayed in the service building/reception and in promotional materials e.g. web site (</w:t>
            </w:r>
            <w:r w:rsidR="00AE24EF">
              <w:rPr>
                <w:rFonts w:cstheme="minorHAnsi"/>
                <w:bCs/>
                <w:iCs/>
                <w:color w:val="FF0000"/>
              </w:rPr>
              <w:t>i</w:t>
            </w:r>
            <w:r>
              <w:rPr>
                <w:rFonts w:cstheme="minorHAnsi"/>
                <w:bCs/>
                <w:iCs/>
                <w:color w:val="FF0000"/>
              </w:rPr>
              <w:t>ncluding rules on pets, opening times, fees, quiet hours, vehicle traffic etc.).</w:t>
            </w:r>
          </w:p>
        </w:tc>
        <w:tc>
          <w:tcPr>
            <w:tcW w:w="610" w:type="dxa"/>
            <w:shd w:val="clear" w:color="auto" w:fill="auto"/>
          </w:tcPr>
          <w:p w14:paraId="0B686B23"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3FE2D5E9"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7C352E52"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79F4C72D" w14:textId="77777777" w:rsidTr="008F1E1C">
        <w:tc>
          <w:tcPr>
            <w:tcW w:w="723" w:type="dxa"/>
            <w:shd w:val="clear" w:color="auto" w:fill="auto"/>
          </w:tcPr>
          <w:p w14:paraId="1D6DDE67" w14:textId="361B2E3B" w:rsidR="00F673FB" w:rsidRPr="006267DE" w:rsidRDefault="00A830F2" w:rsidP="003E4F4D">
            <w:pPr>
              <w:autoSpaceDE w:val="0"/>
              <w:autoSpaceDN w:val="0"/>
              <w:adjustRightInd w:val="0"/>
              <w:spacing w:before="60"/>
              <w:rPr>
                <w:rFonts w:cstheme="minorHAnsi"/>
                <w:bCs/>
                <w:iCs/>
                <w:sz w:val="20"/>
                <w:szCs w:val="20"/>
                <w:lang w:val="is-IS"/>
              </w:rPr>
            </w:pPr>
            <w:r>
              <w:rPr>
                <w:rFonts w:cstheme="minorHAnsi"/>
                <w:bCs/>
                <w:iCs/>
                <w:sz w:val="20"/>
                <w:szCs w:val="20"/>
                <w:lang w:val="is-IS"/>
              </w:rPr>
              <w:lastRenderedPageBreak/>
              <w:t>3.2.2</w:t>
            </w:r>
          </w:p>
        </w:tc>
        <w:tc>
          <w:tcPr>
            <w:tcW w:w="7422" w:type="dxa"/>
            <w:gridSpan w:val="2"/>
            <w:shd w:val="clear" w:color="auto" w:fill="auto"/>
            <w:vAlign w:val="center"/>
          </w:tcPr>
          <w:p w14:paraId="1AF9D9AE" w14:textId="07709435" w:rsidR="00F673FB" w:rsidRDefault="00976F36" w:rsidP="007529D2">
            <w:pPr>
              <w:spacing w:before="60" w:after="60"/>
              <w:rPr>
                <w:rFonts w:ascii="Calibri" w:hAnsi="Calibri"/>
                <w:color w:val="FF0000"/>
              </w:rPr>
            </w:pPr>
            <w:r w:rsidRPr="00976F36">
              <w:rPr>
                <w:rFonts w:ascii="Calibri" w:hAnsi="Calibri"/>
                <w:color w:val="000000"/>
              </w:rPr>
              <w:t>Wireless internet access is available in the service building.</w:t>
            </w:r>
          </w:p>
        </w:tc>
        <w:tc>
          <w:tcPr>
            <w:tcW w:w="610" w:type="dxa"/>
            <w:shd w:val="clear" w:color="auto" w:fill="auto"/>
          </w:tcPr>
          <w:p w14:paraId="7E20ADE4"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46BC012F"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35863D92"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184BC5BB" w14:textId="77777777" w:rsidTr="008F1E1C">
        <w:tc>
          <w:tcPr>
            <w:tcW w:w="723" w:type="dxa"/>
            <w:shd w:val="clear" w:color="auto" w:fill="auto"/>
          </w:tcPr>
          <w:p w14:paraId="05BD82DA" w14:textId="57057FCF" w:rsidR="00F673FB" w:rsidRPr="006267DE" w:rsidRDefault="00A830F2" w:rsidP="003E4F4D">
            <w:pPr>
              <w:autoSpaceDE w:val="0"/>
              <w:autoSpaceDN w:val="0"/>
              <w:adjustRightInd w:val="0"/>
              <w:spacing w:before="60"/>
              <w:rPr>
                <w:rFonts w:cstheme="minorHAnsi"/>
                <w:bCs/>
                <w:iCs/>
                <w:sz w:val="20"/>
                <w:szCs w:val="20"/>
                <w:lang w:val="is-IS"/>
              </w:rPr>
            </w:pPr>
            <w:r>
              <w:rPr>
                <w:rFonts w:cstheme="minorHAnsi"/>
                <w:bCs/>
                <w:iCs/>
                <w:sz w:val="20"/>
                <w:szCs w:val="20"/>
                <w:lang w:val="is-IS"/>
              </w:rPr>
              <w:t>3.2.3</w:t>
            </w:r>
          </w:p>
        </w:tc>
        <w:tc>
          <w:tcPr>
            <w:tcW w:w="7422" w:type="dxa"/>
            <w:gridSpan w:val="2"/>
            <w:shd w:val="clear" w:color="auto" w:fill="auto"/>
            <w:vAlign w:val="center"/>
          </w:tcPr>
          <w:p w14:paraId="525199CB" w14:textId="1E8D166C" w:rsidR="00F673FB" w:rsidRDefault="008218D4" w:rsidP="007529D2">
            <w:pPr>
              <w:spacing w:before="60" w:after="60"/>
              <w:rPr>
                <w:rFonts w:ascii="Calibri" w:hAnsi="Calibri"/>
                <w:color w:val="000000"/>
              </w:rPr>
            </w:pPr>
            <w:r w:rsidRPr="008218D4">
              <w:rPr>
                <w:rFonts w:ascii="Calibri" w:hAnsi="Calibri"/>
                <w:color w:val="000000"/>
              </w:rPr>
              <w:t>Map of the campsite with information on services available and location is visible to guests outdoors, e.g. in a service building/reception window.</w:t>
            </w:r>
          </w:p>
        </w:tc>
        <w:tc>
          <w:tcPr>
            <w:tcW w:w="610" w:type="dxa"/>
            <w:shd w:val="clear" w:color="auto" w:fill="auto"/>
          </w:tcPr>
          <w:p w14:paraId="1F85EE38"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70109C47"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48484A00"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7D88D4CD" w14:textId="77777777" w:rsidTr="008F1E1C">
        <w:tc>
          <w:tcPr>
            <w:tcW w:w="723" w:type="dxa"/>
            <w:shd w:val="clear" w:color="auto" w:fill="auto"/>
          </w:tcPr>
          <w:p w14:paraId="008DC8EF" w14:textId="0777E2D8" w:rsidR="00F673FB" w:rsidRPr="006267DE" w:rsidRDefault="00A830F2" w:rsidP="003E4F4D">
            <w:pPr>
              <w:autoSpaceDE w:val="0"/>
              <w:autoSpaceDN w:val="0"/>
              <w:adjustRightInd w:val="0"/>
              <w:spacing w:before="60"/>
              <w:rPr>
                <w:rFonts w:cstheme="minorHAnsi"/>
                <w:bCs/>
                <w:iCs/>
                <w:sz w:val="20"/>
                <w:szCs w:val="20"/>
                <w:lang w:val="is-IS"/>
              </w:rPr>
            </w:pPr>
            <w:r>
              <w:rPr>
                <w:rFonts w:cstheme="minorHAnsi"/>
                <w:bCs/>
                <w:iCs/>
                <w:sz w:val="20"/>
                <w:szCs w:val="20"/>
                <w:lang w:val="is-IS"/>
              </w:rPr>
              <w:t>3.2.4</w:t>
            </w:r>
          </w:p>
        </w:tc>
        <w:tc>
          <w:tcPr>
            <w:tcW w:w="7422" w:type="dxa"/>
            <w:gridSpan w:val="2"/>
            <w:shd w:val="clear" w:color="auto" w:fill="auto"/>
            <w:vAlign w:val="center"/>
          </w:tcPr>
          <w:p w14:paraId="5A621E96" w14:textId="106D346A" w:rsidR="00F673FB" w:rsidRDefault="00B31718" w:rsidP="007529D2">
            <w:pPr>
              <w:spacing w:before="60" w:after="60"/>
              <w:rPr>
                <w:rFonts w:ascii="Calibri" w:hAnsi="Calibri"/>
                <w:color w:val="000000"/>
              </w:rPr>
            </w:pPr>
            <w:proofErr w:type="spellStart"/>
            <w:r>
              <w:rPr>
                <w:rFonts w:cstheme="minorHAnsi"/>
              </w:rPr>
              <w:t>Safetravel</w:t>
            </w:r>
            <w:proofErr w:type="spellEnd"/>
            <w:r>
              <w:rPr>
                <w:rFonts w:cstheme="minorHAnsi"/>
              </w:rPr>
              <w:t xml:space="preserve"> information screen is on site.</w:t>
            </w:r>
          </w:p>
        </w:tc>
        <w:tc>
          <w:tcPr>
            <w:tcW w:w="610" w:type="dxa"/>
            <w:shd w:val="clear" w:color="auto" w:fill="auto"/>
          </w:tcPr>
          <w:p w14:paraId="013C4F51"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01BB87CF"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1255B837"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722224AE" w14:textId="77777777" w:rsidTr="008F1E1C">
        <w:tc>
          <w:tcPr>
            <w:tcW w:w="723" w:type="dxa"/>
            <w:shd w:val="clear" w:color="auto" w:fill="auto"/>
          </w:tcPr>
          <w:p w14:paraId="715DC883" w14:textId="4C3B8A05" w:rsidR="00F673FB" w:rsidRPr="006267DE" w:rsidRDefault="00A830F2" w:rsidP="003E4F4D">
            <w:pPr>
              <w:autoSpaceDE w:val="0"/>
              <w:autoSpaceDN w:val="0"/>
              <w:adjustRightInd w:val="0"/>
              <w:spacing w:before="60"/>
              <w:rPr>
                <w:rFonts w:cstheme="minorHAnsi"/>
                <w:bCs/>
                <w:iCs/>
                <w:sz w:val="20"/>
                <w:szCs w:val="20"/>
                <w:lang w:val="is-IS"/>
              </w:rPr>
            </w:pPr>
            <w:r>
              <w:rPr>
                <w:rFonts w:cstheme="minorHAnsi"/>
                <w:bCs/>
                <w:iCs/>
                <w:sz w:val="20"/>
                <w:szCs w:val="20"/>
                <w:lang w:val="is-IS"/>
              </w:rPr>
              <w:t>3.2.5</w:t>
            </w:r>
          </w:p>
        </w:tc>
        <w:tc>
          <w:tcPr>
            <w:tcW w:w="7422" w:type="dxa"/>
            <w:gridSpan w:val="2"/>
            <w:shd w:val="clear" w:color="auto" w:fill="auto"/>
            <w:vAlign w:val="center"/>
          </w:tcPr>
          <w:p w14:paraId="35E242E6" w14:textId="5DCB1240" w:rsidR="00F673FB" w:rsidRDefault="000E06AE" w:rsidP="007529D2">
            <w:pPr>
              <w:spacing w:before="60" w:after="60"/>
              <w:rPr>
                <w:rFonts w:ascii="Calibri" w:hAnsi="Calibri"/>
                <w:color w:val="000000"/>
              </w:rPr>
            </w:pPr>
            <w:r>
              <w:rPr>
                <w:rFonts w:eastAsia="Calibri" w:cstheme="minorHAnsi"/>
                <w:bCs/>
                <w:iCs/>
              </w:rPr>
              <w:t>F</w:t>
            </w:r>
            <w:r w:rsidR="00CB3CB7">
              <w:rPr>
                <w:rFonts w:eastAsia="Calibri" w:cstheme="minorHAnsi"/>
                <w:bCs/>
                <w:iCs/>
              </w:rPr>
              <w:t>ood</w:t>
            </w:r>
            <w:r>
              <w:rPr>
                <w:rFonts w:eastAsia="Calibri" w:cstheme="minorHAnsi"/>
                <w:bCs/>
                <w:iCs/>
              </w:rPr>
              <w:t xml:space="preserve"> products </w:t>
            </w:r>
            <w:r w:rsidR="00CB3CB7">
              <w:rPr>
                <w:rFonts w:eastAsia="Calibri" w:cstheme="minorHAnsi"/>
                <w:bCs/>
                <w:iCs/>
              </w:rPr>
              <w:t>/small merchandise</w:t>
            </w:r>
            <w:r>
              <w:rPr>
                <w:rFonts w:eastAsia="Calibri" w:cstheme="minorHAnsi"/>
                <w:bCs/>
                <w:iCs/>
              </w:rPr>
              <w:t xml:space="preserve"> is on sale</w:t>
            </w:r>
          </w:p>
        </w:tc>
        <w:tc>
          <w:tcPr>
            <w:tcW w:w="610" w:type="dxa"/>
            <w:shd w:val="clear" w:color="auto" w:fill="auto"/>
          </w:tcPr>
          <w:p w14:paraId="442D4E64"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19252E31"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4269DBCD"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0C27CB54" w14:textId="77777777" w:rsidTr="008F1E1C">
        <w:tc>
          <w:tcPr>
            <w:tcW w:w="723" w:type="dxa"/>
            <w:shd w:val="clear" w:color="auto" w:fill="auto"/>
          </w:tcPr>
          <w:p w14:paraId="209CBB50" w14:textId="07967419" w:rsidR="00F673FB" w:rsidRPr="006267DE" w:rsidRDefault="00A830F2" w:rsidP="003E4F4D">
            <w:pPr>
              <w:autoSpaceDE w:val="0"/>
              <w:autoSpaceDN w:val="0"/>
              <w:adjustRightInd w:val="0"/>
              <w:spacing w:before="60"/>
              <w:rPr>
                <w:rFonts w:cstheme="minorHAnsi"/>
                <w:bCs/>
                <w:iCs/>
                <w:sz w:val="20"/>
                <w:szCs w:val="20"/>
                <w:lang w:val="is-IS"/>
              </w:rPr>
            </w:pPr>
            <w:r>
              <w:rPr>
                <w:rFonts w:cstheme="minorHAnsi"/>
                <w:bCs/>
                <w:iCs/>
                <w:sz w:val="20"/>
                <w:szCs w:val="20"/>
                <w:lang w:val="is-IS"/>
              </w:rPr>
              <w:t>3.2.6</w:t>
            </w:r>
          </w:p>
        </w:tc>
        <w:tc>
          <w:tcPr>
            <w:tcW w:w="7422" w:type="dxa"/>
            <w:gridSpan w:val="2"/>
            <w:shd w:val="clear" w:color="auto" w:fill="auto"/>
            <w:vAlign w:val="center"/>
          </w:tcPr>
          <w:p w14:paraId="37CAA190" w14:textId="041735FC" w:rsidR="00F673FB" w:rsidRDefault="001D452B" w:rsidP="007529D2">
            <w:pPr>
              <w:spacing w:before="60" w:after="60"/>
              <w:rPr>
                <w:rFonts w:ascii="Calibri" w:hAnsi="Calibri"/>
                <w:color w:val="000000"/>
              </w:rPr>
            </w:pPr>
            <w:r>
              <w:rPr>
                <w:rFonts w:cstheme="minorHAnsi"/>
                <w:bCs/>
                <w:iCs/>
              </w:rPr>
              <w:t xml:space="preserve">Toiletries e.g. toothbrushes, toothpaste, sanitary napkins, shaving equipment, shampoo etc. are on sale.  </w:t>
            </w:r>
            <w:r w:rsidR="00F673FB">
              <w:rPr>
                <w:rFonts w:ascii="Calibri" w:hAnsi="Calibri"/>
                <w:color w:val="000000"/>
              </w:rPr>
              <w:t xml:space="preserve"> </w:t>
            </w:r>
          </w:p>
        </w:tc>
        <w:tc>
          <w:tcPr>
            <w:tcW w:w="610" w:type="dxa"/>
            <w:shd w:val="clear" w:color="auto" w:fill="auto"/>
          </w:tcPr>
          <w:p w14:paraId="73A4DF4F"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1717DD47"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09909EC6" w14:textId="77777777" w:rsidR="00F673FB" w:rsidRDefault="00F673FB" w:rsidP="00F673FB">
            <w:pPr>
              <w:autoSpaceDE w:val="0"/>
              <w:autoSpaceDN w:val="0"/>
              <w:adjustRightInd w:val="0"/>
              <w:rPr>
                <w:rFonts w:cstheme="minorHAnsi"/>
                <w:bCs/>
                <w:i/>
                <w:iCs/>
                <w:sz w:val="24"/>
                <w:szCs w:val="24"/>
                <w:lang w:val="is-IS"/>
              </w:rPr>
            </w:pPr>
          </w:p>
        </w:tc>
      </w:tr>
      <w:tr w:rsidR="00F673FB" w:rsidRPr="008A7788" w14:paraId="133A6B73" w14:textId="77777777" w:rsidTr="008F1E1C">
        <w:tc>
          <w:tcPr>
            <w:tcW w:w="723" w:type="dxa"/>
            <w:shd w:val="clear" w:color="auto" w:fill="auto"/>
          </w:tcPr>
          <w:p w14:paraId="16891B9B" w14:textId="5BEB79EE" w:rsidR="00F673FB" w:rsidRPr="006267DE" w:rsidRDefault="00A830F2" w:rsidP="003E4F4D">
            <w:pPr>
              <w:autoSpaceDE w:val="0"/>
              <w:autoSpaceDN w:val="0"/>
              <w:adjustRightInd w:val="0"/>
              <w:spacing w:before="60"/>
              <w:rPr>
                <w:rFonts w:cstheme="minorHAnsi"/>
                <w:bCs/>
                <w:iCs/>
                <w:sz w:val="20"/>
                <w:szCs w:val="20"/>
                <w:lang w:val="is-IS"/>
              </w:rPr>
            </w:pPr>
            <w:r>
              <w:rPr>
                <w:rFonts w:cstheme="minorHAnsi"/>
                <w:bCs/>
                <w:iCs/>
                <w:sz w:val="20"/>
                <w:szCs w:val="20"/>
                <w:lang w:val="is-IS"/>
              </w:rPr>
              <w:t>3.2.7</w:t>
            </w:r>
          </w:p>
        </w:tc>
        <w:tc>
          <w:tcPr>
            <w:tcW w:w="7422" w:type="dxa"/>
            <w:gridSpan w:val="2"/>
            <w:shd w:val="clear" w:color="auto" w:fill="auto"/>
            <w:vAlign w:val="center"/>
          </w:tcPr>
          <w:p w14:paraId="24F4D3DD" w14:textId="409D4F54" w:rsidR="00F673FB" w:rsidRDefault="00782D6C" w:rsidP="007529D2">
            <w:pPr>
              <w:spacing w:before="60" w:after="60"/>
              <w:rPr>
                <w:rFonts w:ascii="Calibri" w:hAnsi="Calibri"/>
                <w:color w:val="000000"/>
              </w:rPr>
            </w:pPr>
            <w:r>
              <w:rPr>
                <w:rFonts w:ascii="Calibri" w:hAnsi="Calibri"/>
                <w:color w:val="000000"/>
              </w:rPr>
              <w:t xml:space="preserve">A </w:t>
            </w:r>
            <w:r w:rsidR="000D4765" w:rsidRPr="000D4765">
              <w:rPr>
                <w:rFonts w:ascii="Calibri" w:hAnsi="Calibri"/>
                <w:color w:val="000000"/>
              </w:rPr>
              <w:t>washing machine</w:t>
            </w:r>
            <w:r w:rsidR="000D4765">
              <w:rPr>
                <w:rFonts w:ascii="Calibri" w:hAnsi="Calibri"/>
                <w:color w:val="000000"/>
              </w:rPr>
              <w:t xml:space="preserve"> </w:t>
            </w:r>
            <w:r>
              <w:rPr>
                <w:rFonts w:ascii="Calibri" w:hAnsi="Calibri"/>
                <w:color w:val="000000"/>
              </w:rPr>
              <w:t>is available for guests.</w:t>
            </w:r>
          </w:p>
        </w:tc>
        <w:tc>
          <w:tcPr>
            <w:tcW w:w="610" w:type="dxa"/>
            <w:shd w:val="clear" w:color="auto" w:fill="auto"/>
          </w:tcPr>
          <w:p w14:paraId="5F7094DB"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7D0B9203"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3FED71FA"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3B92500B" w14:textId="77777777" w:rsidTr="008F1E1C">
        <w:tc>
          <w:tcPr>
            <w:tcW w:w="723" w:type="dxa"/>
            <w:shd w:val="clear" w:color="auto" w:fill="auto"/>
          </w:tcPr>
          <w:p w14:paraId="44569A52" w14:textId="72F952BB" w:rsidR="00F673FB" w:rsidRPr="006267DE" w:rsidRDefault="00A830F2" w:rsidP="003E4F4D">
            <w:pPr>
              <w:autoSpaceDE w:val="0"/>
              <w:autoSpaceDN w:val="0"/>
              <w:adjustRightInd w:val="0"/>
              <w:spacing w:before="60"/>
              <w:rPr>
                <w:rFonts w:cstheme="minorHAnsi"/>
                <w:bCs/>
                <w:iCs/>
                <w:sz w:val="20"/>
                <w:szCs w:val="20"/>
                <w:lang w:val="is-IS"/>
              </w:rPr>
            </w:pPr>
            <w:r>
              <w:rPr>
                <w:rFonts w:cstheme="minorHAnsi"/>
                <w:bCs/>
                <w:iCs/>
                <w:sz w:val="20"/>
                <w:szCs w:val="20"/>
                <w:lang w:val="is-IS"/>
              </w:rPr>
              <w:t>3.2.8</w:t>
            </w:r>
          </w:p>
        </w:tc>
        <w:tc>
          <w:tcPr>
            <w:tcW w:w="7422" w:type="dxa"/>
            <w:gridSpan w:val="2"/>
            <w:shd w:val="clear" w:color="auto" w:fill="auto"/>
            <w:vAlign w:val="center"/>
          </w:tcPr>
          <w:p w14:paraId="496B0CDC" w14:textId="29938D1A" w:rsidR="00F673FB" w:rsidRDefault="00782D6C" w:rsidP="007529D2">
            <w:pPr>
              <w:spacing w:before="60" w:after="60"/>
              <w:rPr>
                <w:rFonts w:ascii="Calibri" w:hAnsi="Calibri"/>
                <w:color w:val="000000"/>
              </w:rPr>
            </w:pPr>
            <w:r>
              <w:rPr>
                <w:rFonts w:ascii="Calibri" w:hAnsi="Calibri"/>
                <w:color w:val="000000"/>
              </w:rPr>
              <w:t xml:space="preserve">A </w:t>
            </w:r>
            <w:r w:rsidR="00294172">
              <w:rPr>
                <w:rFonts w:ascii="Calibri" w:hAnsi="Calibri"/>
                <w:color w:val="000000"/>
              </w:rPr>
              <w:t xml:space="preserve">drying cabinet/dryer </w:t>
            </w:r>
            <w:r>
              <w:rPr>
                <w:rFonts w:ascii="Calibri" w:hAnsi="Calibri"/>
                <w:color w:val="000000"/>
              </w:rPr>
              <w:t>is available for guests.</w:t>
            </w:r>
          </w:p>
        </w:tc>
        <w:tc>
          <w:tcPr>
            <w:tcW w:w="610" w:type="dxa"/>
            <w:shd w:val="clear" w:color="auto" w:fill="auto"/>
          </w:tcPr>
          <w:p w14:paraId="2AD9424B"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6BD10013"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4BFCC805"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118BADDE" w14:textId="77777777" w:rsidTr="008F1E1C">
        <w:tc>
          <w:tcPr>
            <w:tcW w:w="723" w:type="dxa"/>
            <w:shd w:val="clear" w:color="auto" w:fill="auto"/>
          </w:tcPr>
          <w:p w14:paraId="21985F83" w14:textId="2A0B9783" w:rsidR="00F673FB" w:rsidRPr="006267DE" w:rsidRDefault="00A830F2" w:rsidP="003E4F4D">
            <w:pPr>
              <w:autoSpaceDE w:val="0"/>
              <w:autoSpaceDN w:val="0"/>
              <w:adjustRightInd w:val="0"/>
              <w:spacing w:before="60"/>
              <w:rPr>
                <w:rFonts w:cstheme="minorHAnsi"/>
                <w:bCs/>
                <w:iCs/>
                <w:sz w:val="20"/>
                <w:szCs w:val="20"/>
                <w:lang w:val="is-IS"/>
              </w:rPr>
            </w:pPr>
            <w:r>
              <w:rPr>
                <w:rFonts w:cstheme="minorHAnsi"/>
                <w:bCs/>
                <w:iCs/>
                <w:sz w:val="20"/>
                <w:szCs w:val="20"/>
                <w:lang w:val="is-IS"/>
              </w:rPr>
              <w:t>3.2.9</w:t>
            </w:r>
          </w:p>
        </w:tc>
        <w:tc>
          <w:tcPr>
            <w:tcW w:w="7422" w:type="dxa"/>
            <w:gridSpan w:val="2"/>
            <w:shd w:val="clear" w:color="auto" w:fill="auto"/>
            <w:vAlign w:val="center"/>
          </w:tcPr>
          <w:p w14:paraId="6D94F0F0" w14:textId="37E1F64E" w:rsidR="00F673FB" w:rsidRDefault="001509C6" w:rsidP="007529D2">
            <w:pPr>
              <w:spacing w:before="60" w:after="60"/>
              <w:rPr>
                <w:rFonts w:ascii="Calibri" w:hAnsi="Calibri"/>
                <w:color w:val="000000"/>
              </w:rPr>
            </w:pPr>
            <w:r>
              <w:rPr>
                <w:rFonts w:ascii="Calibri" w:hAnsi="Calibri"/>
                <w:color w:val="000000"/>
              </w:rPr>
              <w:t>Luggage storage is available for guests</w:t>
            </w:r>
          </w:p>
        </w:tc>
        <w:tc>
          <w:tcPr>
            <w:tcW w:w="610" w:type="dxa"/>
            <w:shd w:val="clear" w:color="auto" w:fill="auto"/>
          </w:tcPr>
          <w:p w14:paraId="05EC2AEA"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50371312"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6BE37EFD"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7321FB87" w14:textId="77777777" w:rsidTr="008F1E1C">
        <w:tc>
          <w:tcPr>
            <w:tcW w:w="723" w:type="dxa"/>
            <w:shd w:val="clear" w:color="auto" w:fill="auto"/>
          </w:tcPr>
          <w:p w14:paraId="58978959" w14:textId="7646B13E" w:rsidR="00F673FB" w:rsidRPr="006267DE" w:rsidRDefault="00A830F2" w:rsidP="003E4F4D">
            <w:pPr>
              <w:autoSpaceDE w:val="0"/>
              <w:autoSpaceDN w:val="0"/>
              <w:adjustRightInd w:val="0"/>
              <w:spacing w:before="60"/>
              <w:rPr>
                <w:rFonts w:cstheme="minorHAnsi"/>
                <w:bCs/>
                <w:iCs/>
                <w:sz w:val="20"/>
                <w:szCs w:val="20"/>
                <w:lang w:val="is-IS"/>
              </w:rPr>
            </w:pPr>
            <w:r>
              <w:rPr>
                <w:rFonts w:cstheme="minorHAnsi"/>
                <w:bCs/>
                <w:iCs/>
                <w:sz w:val="20"/>
                <w:szCs w:val="20"/>
                <w:lang w:val="is-IS"/>
              </w:rPr>
              <w:t>3.2.10</w:t>
            </w:r>
          </w:p>
        </w:tc>
        <w:tc>
          <w:tcPr>
            <w:tcW w:w="7422" w:type="dxa"/>
            <w:gridSpan w:val="2"/>
            <w:shd w:val="clear" w:color="auto" w:fill="auto"/>
            <w:vAlign w:val="center"/>
          </w:tcPr>
          <w:p w14:paraId="487D0F3F" w14:textId="5D059870" w:rsidR="00F673FB" w:rsidRDefault="00033079" w:rsidP="007529D2">
            <w:pPr>
              <w:spacing w:before="60" w:after="60"/>
              <w:rPr>
                <w:rFonts w:ascii="Calibri" w:hAnsi="Calibri"/>
                <w:color w:val="000000"/>
              </w:rPr>
            </w:pPr>
            <w:r>
              <w:rPr>
                <w:rFonts w:eastAsia="Calibri" w:cstheme="minorHAnsi"/>
                <w:bCs/>
                <w:iCs/>
              </w:rPr>
              <w:t>Valuables can be kept in a locked cupboard in the service building.</w:t>
            </w:r>
          </w:p>
        </w:tc>
        <w:tc>
          <w:tcPr>
            <w:tcW w:w="610" w:type="dxa"/>
            <w:shd w:val="clear" w:color="auto" w:fill="auto"/>
          </w:tcPr>
          <w:p w14:paraId="00BEBDA8"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307E7A5F"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7F296C05" w14:textId="77777777" w:rsidR="00F673FB" w:rsidRDefault="00F673FB" w:rsidP="00F673FB">
            <w:pPr>
              <w:autoSpaceDE w:val="0"/>
              <w:autoSpaceDN w:val="0"/>
              <w:adjustRightInd w:val="0"/>
              <w:jc w:val="center"/>
              <w:rPr>
                <w:rFonts w:cstheme="minorHAnsi"/>
                <w:bCs/>
                <w:i/>
                <w:iCs/>
                <w:sz w:val="24"/>
                <w:szCs w:val="24"/>
                <w:lang w:val="is-IS"/>
              </w:rPr>
            </w:pPr>
          </w:p>
        </w:tc>
      </w:tr>
      <w:tr w:rsidR="000D728E" w:rsidRPr="008A7788" w14:paraId="7AC4AA12" w14:textId="77777777" w:rsidTr="008F1E1C">
        <w:tc>
          <w:tcPr>
            <w:tcW w:w="8145" w:type="dxa"/>
            <w:gridSpan w:val="3"/>
            <w:shd w:val="clear" w:color="auto" w:fill="EEECE1" w:themeFill="background2"/>
          </w:tcPr>
          <w:p w14:paraId="77BFBB52" w14:textId="011B0C19" w:rsidR="000D728E" w:rsidRPr="00115F01" w:rsidRDefault="000D728E" w:rsidP="00BA4990">
            <w:pPr>
              <w:pStyle w:val="Heading2"/>
              <w:spacing w:before="60" w:after="60"/>
              <w:rPr>
                <w:rFonts w:ascii="Calibri" w:hAnsi="Calibri"/>
                <w:b/>
                <w:color w:val="000000"/>
              </w:rPr>
            </w:pPr>
            <w:bookmarkStart w:id="10" w:name="_Toc152150416"/>
            <w:r w:rsidRPr="00BA4990">
              <w:rPr>
                <w:rFonts w:asciiTheme="minorHAnsi" w:hAnsiTheme="minorHAnsi" w:cstheme="minorHAnsi"/>
                <w:b/>
                <w:bCs/>
                <w:color w:val="auto"/>
                <w:sz w:val="24"/>
                <w:szCs w:val="24"/>
                <w:lang w:val="is-IS"/>
              </w:rPr>
              <w:t xml:space="preserve">3.3 </w:t>
            </w:r>
            <w:proofErr w:type="spellStart"/>
            <w:r w:rsidR="00122AC2">
              <w:rPr>
                <w:rFonts w:asciiTheme="minorHAnsi" w:hAnsiTheme="minorHAnsi" w:cstheme="minorHAnsi"/>
                <w:b/>
                <w:bCs/>
                <w:color w:val="auto"/>
                <w:sz w:val="24"/>
                <w:szCs w:val="24"/>
                <w:lang w:val="is-IS"/>
              </w:rPr>
              <w:t>Leisure</w:t>
            </w:r>
            <w:proofErr w:type="spellEnd"/>
            <w:r w:rsidR="00122AC2">
              <w:rPr>
                <w:rFonts w:asciiTheme="minorHAnsi" w:hAnsiTheme="minorHAnsi" w:cstheme="minorHAnsi"/>
                <w:b/>
                <w:bCs/>
                <w:color w:val="auto"/>
                <w:sz w:val="24"/>
                <w:szCs w:val="24"/>
                <w:lang w:val="is-IS"/>
              </w:rPr>
              <w:t>/</w:t>
            </w:r>
            <w:proofErr w:type="spellStart"/>
            <w:r w:rsidR="00122AC2">
              <w:rPr>
                <w:rFonts w:asciiTheme="minorHAnsi" w:hAnsiTheme="minorHAnsi" w:cstheme="minorHAnsi"/>
                <w:b/>
                <w:bCs/>
                <w:color w:val="auto"/>
                <w:sz w:val="24"/>
                <w:szCs w:val="24"/>
                <w:lang w:val="is-IS"/>
              </w:rPr>
              <w:t>recreation</w:t>
            </w:r>
            <w:bookmarkEnd w:id="10"/>
            <w:proofErr w:type="spellEnd"/>
          </w:p>
        </w:tc>
        <w:tc>
          <w:tcPr>
            <w:tcW w:w="610" w:type="dxa"/>
            <w:shd w:val="clear" w:color="auto" w:fill="EEECE1" w:themeFill="background2"/>
          </w:tcPr>
          <w:p w14:paraId="11822C55" w14:textId="77777777" w:rsidR="000D728E" w:rsidRPr="00115F01" w:rsidRDefault="000D728E" w:rsidP="00F673FB">
            <w:pPr>
              <w:autoSpaceDE w:val="0"/>
              <w:autoSpaceDN w:val="0"/>
              <w:adjustRightInd w:val="0"/>
              <w:jc w:val="center"/>
              <w:rPr>
                <w:rFonts w:cstheme="minorHAnsi"/>
                <w:b/>
                <w:bCs/>
                <w:i/>
                <w:iCs/>
                <w:sz w:val="24"/>
                <w:szCs w:val="24"/>
                <w:lang w:val="is-IS"/>
              </w:rPr>
            </w:pPr>
          </w:p>
        </w:tc>
        <w:tc>
          <w:tcPr>
            <w:tcW w:w="618" w:type="dxa"/>
            <w:shd w:val="clear" w:color="auto" w:fill="EEECE1" w:themeFill="background2"/>
          </w:tcPr>
          <w:p w14:paraId="49EB6FF3" w14:textId="77777777" w:rsidR="000D728E" w:rsidRPr="00115F01" w:rsidRDefault="000D728E" w:rsidP="00F673FB">
            <w:pPr>
              <w:autoSpaceDE w:val="0"/>
              <w:autoSpaceDN w:val="0"/>
              <w:adjustRightInd w:val="0"/>
              <w:jc w:val="center"/>
              <w:rPr>
                <w:rFonts w:cstheme="minorHAnsi"/>
                <w:b/>
                <w:bCs/>
                <w:i/>
                <w:iCs/>
                <w:sz w:val="24"/>
                <w:szCs w:val="24"/>
                <w:lang w:val="is-IS"/>
              </w:rPr>
            </w:pPr>
          </w:p>
        </w:tc>
        <w:tc>
          <w:tcPr>
            <w:tcW w:w="6073" w:type="dxa"/>
            <w:shd w:val="clear" w:color="auto" w:fill="EEECE1" w:themeFill="background2"/>
          </w:tcPr>
          <w:p w14:paraId="6832AA85" w14:textId="77777777" w:rsidR="000D728E" w:rsidRPr="00115F01" w:rsidRDefault="000D728E" w:rsidP="00F673FB">
            <w:pPr>
              <w:autoSpaceDE w:val="0"/>
              <w:autoSpaceDN w:val="0"/>
              <w:adjustRightInd w:val="0"/>
              <w:jc w:val="center"/>
              <w:rPr>
                <w:rFonts w:cstheme="minorHAnsi"/>
                <w:b/>
                <w:bCs/>
                <w:i/>
                <w:iCs/>
                <w:sz w:val="24"/>
                <w:szCs w:val="24"/>
                <w:lang w:val="is-IS"/>
              </w:rPr>
            </w:pPr>
          </w:p>
        </w:tc>
      </w:tr>
      <w:tr w:rsidR="00F673FB" w:rsidRPr="008A7788" w14:paraId="024B7E2F" w14:textId="77777777" w:rsidTr="008F1E1C">
        <w:tc>
          <w:tcPr>
            <w:tcW w:w="723" w:type="dxa"/>
            <w:shd w:val="clear" w:color="auto" w:fill="auto"/>
          </w:tcPr>
          <w:p w14:paraId="5094C7F3" w14:textId="2EBAA4E7" w:rsidR="00F673FB" w:rsidRPr="000D728E" w:rsidRDefault="0011393E" w:rsidP="001E565A">
            <w:pPr>
              <w:autoSpaceDE w:val="0"/>
              <w:autoSpaceDN w:val="0"/>
              <w:adjustRightInd w:val="0"/>
              <w:spacing w:before="60"/>
              <w:rPr>
                <w:rFonts w:cstheme="minorHAnsi"/>
                <w:bCs/>
                <w:iCs/>
                <w:sz w:val="20"/>
                <w:szCs w:val="20"/>
                <w:lang w:val="is-IS"/>
              </w:rPr>
            </w:pPr>
            <w:r>
              <w:rPr>
                <w:rFonts w:cstheme="minorHAnsi"/>
                <w:bCs/>
                <w:iCs/>
                <w:sz w:val="20"/>
                <w:szCs w:val="20"/>
                <w:lang w:val="is-IS"/>
              </w:rPr>
              <w:t>3.3.1</w:t>
            </w:r>
          </w:p>
        </w:tc>
        <w:tc>
          <w:tcPr>
            <w:tcW w:w="7422" w:type="dxa"/>
            <w:gridSpan w:val="2"/>
            <w:shd w:val="clear" w:color="auto" w:fill="auto"/>
          </w:tcPr>
          <w:p w14:paraId="76C79BED" w14:textId="0EACCD27" w:rsidR="00F673FB" w:rsidRDefault="00C0634E" w:rsidP="006C0489">
            <w:pPr>
              <w:spacing w:before="60" w:after="60"/>
              <w:rPr>
                <w:rFonts w:ascii="Calibri" w:hAnsi="Calibri"/>
                <w:color w:val="000000"/>
              </w:rPr>
            </w:pPr>
            <w:r>
              <w:rPr>
                <w:rFonts w:cstheme="minorHAnsi"/>
                <w:bCs/>
                <w:iCs/>
              </w:rPr>
              <w:t xml:space="preserve">Facilities for leisure activities </w:t>
            </w:r>
            <w:proofErr w:type="gramStart"/>
            <w:r>
              <w:rPr>
                <w:rFonts w:cstheme="minorHAnsi"/>
                <w:bCs/>
                <w:iCs/>
              </w:rPr>
              <w:t>e.g.</w:t>
            </w:r>
            <w:proofErr w:type="gramEnd"/>
            <w:r>
              <w:rPr>
                <w:rFonts w:cstheme="minorHAnsi"/>
                <w:bCs/>
                <w:iCs/>
              </w:rPr>
              <w:t xml:space="preserve"> table top football, billiard, etc.</w:t>
            </w:r>
          </w:p>
        </w:tc>
        <w:tc>
          <w:tcPr>
            <w:tcW w:w="610" w:type="dxa"/>
            <w:shd w:val="clear" w:color="auto" w:fill="auto"/>
          </w:tcPr>
          <w:p w14:paraId="62B5CD74"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7397CCCE"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2198E9BB"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2E06764B" w14:textId="77777777" w:rsidTr="008F1E1C">
        <w:tc>
          <w:tcPr>
            <w:tcW w:w="723" w:type="dxa"/>
            <w:shd w:val="clear" w:color="auto" w:fill="auto"/>
          </w:tcPr>
          <w:p w14:paraId="2959BFFB" w14:textId="68FE45DC" w:rsidR="00F673FB" w:rsidRPr="000D728E" w:rsidRDefault="0011393E" w:rsidP="001E565A">
            <w:pPr>
              <w:autoSpaceDE w:val="0"/>
              <w:autoSpaceDN w:val="0"/>
              <w:adjustRightInd w:val="0"/>
              <w:spacing w:before="60"/>
              <w:rPr>
                <w:rFonts w:cstheme="minorHAnsi"/>
                <w:bCs/>
                <w:iCs/>
                <w:sz w:val="20"/>
                <w:szCs w:val="20"/>
                <w:lang w:val="is-IS"/>
              </w:rPr>
            </w:pPr>
            <w:r>
              <w:rPr>
                <w:rFonts w:cstheme="minorHAnsi"/>
                <w:bCs/>
                <w:iCs/>
                <w:sz w:val="20"/>
                <w:szCs w:val="20"/>
                <w:lang w:val="is-IS"/>
              </w:rPr>
              <w:t>3.3.2</w:t>
            </w:r>
          </w:p>
        </w:tc>
        <w:tc>
          <w:tcPr>
            <w:tcW w:w="7422" w:type="dxa"/>
            <w:gridSpan w:val="2"/>
            <w:shd w:val="clear" w:color="auto" w:fill="auto"/>
          </w:tcPr>
          <w:p w14:paraId="7326D47A" w14:textId="67BB0148" w:rsidR="00F673FB" w:rsidRDefault="003408D4" w:rsidP="006C0489">
            <w:pPr>
              <w:spacing w:before="60" w:after="60"/>
              <w:rPr>
                <w:rFonts w:ascii="Calibri" w:hAnsi="Calibri"/>
                <w:color w:val="000000"/>
              </w:rPr>
            </w:pPr>
            <w:r>
              <w:rPr>
                <w:rFonts w:cstheme="minorHAnsi"/>
              </w:rPr>
              <w:t>Outdoor play equipment is available.</w:t>
            </w:r>
          </w:p>
        </w:tc>
        <w:tc>
          <w:tcPr>
            <w:tcW w:w="610" w:type="dxa"/>
            <w:shd w:val="clear" w:color="auto" w:fill="auto"/>
          </w:tcPr>
          <w:p w14:paraId="33B2336C"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566B8DAD"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7726FEB6"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3DFBD3E1" w14:textId="77777777" w:rsidTr="008F1E1C">
        <w:tc>
          <w:tcPr>
            <w:tcW w:w="723" w:type="dxa"/>
            <w:shd w:val="clear" w:color="auto" w:fill="auto"/>
          </w:tcPr>
          <w:p w14:paraId="17EE3B83" w14:textId="41D63F66" w:rsidR="00F673FB" w:rsidRPr="000D728E" w:rsidRDefault="0011393E" w:rsidP="001E565A">
            <w:pPr>
              <w:autoSpaceDE w:val="0"/>
              <w:autoSpaceDN w:val="0"/>
              <w:adjustRightInd w:val="0"/>
              <w:spacing w:before="60"/>
              <w:rPr>
                <w:rFonts w:cstheme="minorHAnsi"/>
                <w:bCs/>
                <w:iCs/>
                <w:sz w:val="20"/>
                <w:szCs w:val="20"/>
                <w:lang w:val="is-IS"/>
              </w:rPr>
            </w:pPr>
            <w:r>
              <w:rPr>
                <w:rFonts w:cstheme="minorHAnsi"/>
                <w:bCs/>
                <w:iCs/>
                <w:sz w:val="20"/>
                <w:szCs w:val="20"/>
                <w:lang w:val="is-IS"/>
              </w:rPr>
              <w:t>3.3.3</w:t>
            </w:r>
          </w:p>
        </w:tc>
        <w:tc>
          <w:tcPr>
            <w:tcW w:w="7422" w:type="dxa"/>
            <w:gridSpan w:val="2"/>
            <w:shd w:val="clear" w:color="auto" w:fill="auto"/>
          </w:tcPr>
          <w:p w14:paraId="296DE0FD" w14:textId="14AFA0B1" w:rsidR="00F673FB" w:rsidRDefault="00C74812" w:rsidP="006C0489">
            <w:pPr>
              <w:spacing w:before="60" w:after="60"/>
              <w:rPr>
                <w:rFonts w:ascii="Calibri" w:hAnsi="Calibri"/>
                <w:color w:val="000000"/>
              </w:rPr>
            </w:pPr>
            <w:r>
              <w:rPr>
                <w:rFonts w:cstheme="minorHAnsi"/>
                <w:bCs/>
                <w:iCs/>
              </w:rPr>
              <w:t xml:space="preserve">Hot tub with safe access is </w:t>
            </w:r>
            <w:r w:rsidR="00BC4414">
              <w:rPr>
                <w:rFonts w:cstheme="minorHAnsi"/>
                <w:bCs/>
                <w:iCs/>
              </w:rPr>
              <w:t>available on site</w:t>
            </w:r>
            <w:r>
              <w:rPr>
                <w:rFonts w:cstheme="minorHAnsi"/>
                <w:bCs/>
                <w:iCs/>
              </w:rPr>
              <w:t>. Information and guidelines for guests</w:t>
            </w:r>
            <w:r w:rsidR="00BC4414">
              <w:rPr>
                <w:rFonts w:cstheme="minorHAnsi"/>
                <w:bCs/>
                <w:iCs/>
              </w:rPr>
              <w:t xml:space="preserve"> are</w:t>
            </w:r>
            <w:r>
              <w:rPr>
                <w:rFonts w:cstheme="minorHAnsi"/>
                <w:bCs/>
                <w:iCs/>
              </w:rPr>
              <w:t xml:space="preserve"> clearly displayed.</w:t>
            </w:r>
          </w:p>
        </w:tc>
        <w:tc>
          <w:tcPr>
            <w:tcW w:w="610" w:type="dxa"/>
            <w:shd w:val="clear" w:color="auto" w:fill="auto"/>
          </w:tcPr>
          <w:p w14:paraId="775D1FED"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4A9EB504"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45934646" w14:textId="77777777" w:rsidR="00F673FB" w:rsidRDefault="00F673FB" w:rsidP="00F673FB">
            <w:pPr>
              <w:autoSpaceDE w:val="0"/>
              <w:autoSpaceDN w:val="0"/>
              <w:adjustRightInd w:val="0"/>
              <w:jc w:val="center"/>
              <w:rPr>
                <w:rFonts w:cstheme="minorHAnsi"/>
                <w:bCs/>
                <w:i/>
                <w:iCs/>
                <w:sz w:val="24"/>
                <w:szCs w:val="24"/>
                <w:lang w:val="is-IS"/>
              </w:rPr>
            </w:pPr>
          </w:p>
        </w:tc>
      </w:tr>
      <w:tr w:rsidR="00F673FB" w:rsidRPr="008A7788" w14:paraId="1794A678" w14:textId="77777777" w:rsidTr="008F1E1C">
        <w:tc>
          <w:tcPr>
            <w:tcW w:w="723" w:type="dxa"/>
            <w:shd w:val="clear" w:color="auto" w:fill="auto"/>
          </w:tcPr>
          <w:p w14:paraId="6545C970" w14:textId="244ACF0F" w:rsidR="00F673FB" w:rsidRPr="000D728E" w:rsidRDefault="0011393E" w:rsidP="001E565A">
            <w:pPr>
              <w:autoSpaceDE w:val="0"/>
              <w:autoSpaceDN w:val="0"/>
              <w:adjustRightInd w:val="0"/>
              <w:spacing w:before="60"/>
              <w:rPr>
                <w:rFonts w:cstheme="minorHAnsi"/>
                <w:bCs/>
                <w:iCs/>
                <w:sz w:val="20"/>
                <w:szCs w:val="20"/>
                <w:lang w:val="is-IS"/>
              </w:rPr>
            </w:pPr>
            <w:r>
              <w:rPr>
                <w:rFonts w:cstheme="minorHAnsi"/>
                <w:bCs/>
                <w:iCs/>
                <w:sz w:val="20"/>
                <w:szCs w:val="20"/>
                <w:lang w:val="is-IS"/>
              </w:rPr>
              <w:t>3.3.4</w:t>
            </w:r>
          </w:p>
        </w:tc>
        <w:tc>
          <w:tcPr>
            <w:tcW w:w="7422" w:type="dxa"/>
            <w:gridSpan w:val="2"/>
            <w:shd w:val="clear" w:color="auto" w:fill="auto"/>
          </w:tcPr>
          <w:p w14:paraId="414DB1CB" w14:textId="03181007" w:rsidR="00F673FB" w:rsidRDefault="005F7B4F" w:rsidP="006C0489">
            <w:pPr>
              <w:spacing w:before="60" w:after="60"/>
              <w:rPr>
                <w:rFonts w:ascii="Calibri" w:hAnsi="Calibri"/>
                <w:color w:val="000000"/>
              </w:rPr>
            </w:pPr>
            <w:r w:rsidRPr="005F7B4F">
              <w:rPr>
                <w:rFonts w:ascii="Calibri" w:hAnsi="Calibri"/>
                <w:color w:val="000000"/>
              </w:rPr>
              <w:t>Bicycles can be rented on site</w:t>
            </w:r>
            <w:r>
              <w:rPr>
                <w:rFonts w:ascii="Calibri" w:hAnsi="Calibri"/>
                <w:color w:val="000000"/>
              </w:rPr>
              <w:t>.</w:t>
            </w:r>
          </w:p>
        </w:tc>
        <w:tc>
          <w:tcPr>
            <w:tcW w:w="610" w:type="dxa"/>
            <w:shd w:val="clear" w:color="auto" w:fill="auto"/>
          </w:tcPr>
          <w:p w14:paraId="5CAA85FF"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18" w:type="dxa"/>
            <w:shd w:val="clear" w:color="auto" w:fill="auto"/>
          </w:tcPr>
          <w:p w14:paraId="14E36BE5" w14:textId="77777777" w:rsidR="00F673FB" w:rsidRPr="008A7788" w:rsidRDefault="00F673FB" w:rsidP="00F673FB">
            <w:pPr>
              <w:autoSpaceDE w:val="0"/>
              <w:autoSpaceDN w:val="0"/>
              <w:adjustRightInd w:val="0"/>
              <w:jc w:val="center"/>
              <w:rPr>
                <w:rFonts w:cstheme="minorHAnsi"/>
                <w:bCs/>
                <w:i/>
                <w:iCs/>
                <w:sz w:val="24"/>
                <w:szCs w:val="24"/>
                <w:lang w:val="is-IS"/>
              </w:rPr>
            </w:pPr>
          </w:p>
        </w:tc>
        <w:tc>
          <w:tcPr>
            <w:tcW w:w="6073" w:type="dxa"/>
            <w:shd w:val="clear" w:color="auto" w:fill="auto"/>
          </w:tcPr>
          <w:p w14:paraId="73AEE503" w14:textId="77777777" w:rsidR="00F673FB" w:rsidRDefault="00F673FB" w:rsidP="00F673FB">
            <w:pPr>
              <w:autoSpaceDE w:val="0"/>
              <w:autoSpaceDN w:val="0"/>
              <w:adjustRightInd w:val="0"/>
              <w:jc w:val="center"/>
              <w:rPr>
                <w:rFonts w:cstheme="minorHAnsi"/>
                <w:bCs/>
                <w:i/>
                <w:iCs/>
                <w:sz w:val="24"/>
                <w:szCs w:val="24"/>
                <w:lang w:val="is-IS"/>
              </w:rPr>
            </w:pPr>
          </w:p>
        </w:tc>
      </w:tr>
      <w:tr w:rsidR="001E565A" w:rsidRPr="008A7788" w14:paraId="08059230" w14:textId="77777777" w:rsidTr="008F1E1C">
        <w:trPr>
          <w:trHeight w:val="863"/>
        </w:trPr>
        <w:tc>
          <w:tcPr>
            <w:tcW w:w="8145" w:type="dxa"/>
            <w:gridSpan w:val="3"/>
            <w:shd w:val="clear" w:color="auto" w:fill="FFC000"/>
          </w:tcPr>
          <w:p w14:paraId="3E86BE2A" w14:textId="75272F33" w:rsidR="001E565A" w:rsidRPr="001E565A" w:rsidRDefault="001E565A" w:rsidP="002954A2">
            <w:pPr>
              <w:pStyle w:val="Heading1"/>
              <w:numPr>
                <w:ilvl w:val="0"/>
                <w:numId w:val="44"/>
              </w:numPr>
              <w:rPr>
                <w:iCs/>
                <w:sz w:val="28"/>
                <w:szCs w:val="28"/>
                <w:lang w:val="is-IS"/>
              </w:rPr>
            </w:pPr>
            <w:bookmarkStart w:id="11" w:name="_Toc152150417"/>
            <w:proofErr w:type="spellStart"/>
            <w:r w:rsidRPr="00A45E90">
              <w:rPr>
                <w:rFonts w:ascii="Calibri" w:hAnsi="Calibri" w:cs="Calibri"/>
                <w:b/>
                <w:bCs/>
                <w:i/>
                <w:iCs/>
                <w:color w:val="auto"/>
                <w:lang w:val="is-IS"/>
              </w:rPr>
              <w:t>S</w:t>
            </w:r>
            <w:r w:rsidR="006131B8">
              <w:rPr>
                <w:rFonts w:ascii="Calibri" w:hAnsi="Calibri" w:cs="Calibri"/>
                <w:b/>
                <w:bCs/>
                <w:i/>
                <w:iCs/>
                <w:color w:val="auto"/>
                <w:lang w:val="is-IS"/>
              </w:rPr>
              <w:t>hared</w:t>
            </w:r>
            <w:proofErr w:type="spellEnd"/>
            <w:r w:rsidR="006131B8">
              <w:rPr>
                <w:rFonts w:ascii="Calibri" w:hAnsi="Calibri" w:cs="Calibri"/>
                <w:b/>
                <w:bCs/>
                <w:i/>
                <w:iCs/>
                <w:color w:val="auto"/>
                <w:lang w:val="is-IS"/>
              </w:rPr>
              <w:t xml:space="preserve"> </w:t>
            </w:r>
            <w:proofErr w:type="spellStart"/>
            <w:r w:rsidR="006131B8">
              <w:rPr>
                <w:rFonts w:ascii="Calibri" w:hAnsi="Calibri" w:cs="Calibri"/>
                <w:b/>
                <w:bCs/>
                <w:i/>
                <w:iCs/>
                <w:color w:val="auto"/>
                <w:lang w:val="is-IS"/>
              </w:rPr>
              <w:t>bathroom</w:t>
            </w:r>
            <w:proofErr w:type="spellEnd"/>
            <w:r w:rsidR="006131B8">
              <w:rPr>
                <w:rFonts w:ascii="Calibri" w:hAnsi="Calibri" w:cs="Calibri"/>
                <w:b/>
                <w:bCs/>
                <w:i/>
                <w:iCs/>
                <w:color w:val="auto"/>
                <w:lang w:val="is-IS"/>
              </w:rPr>
              <w:t xml:space="preserve"> </w:t>
            </w:r>
            <w:proofErr w:type="spellStart"/>
            <w:r w:rsidR="006131B8">
              <w:rPr>
                <w:rFonts w:ascii="Calibri" w:hAnsi="Calibri" w:cs="Calibri"/>
                <w:b/>
                <w:bCs/>
                <w:i/>
                <w:iCs/>
                <w:color w:val="auto"/>
                <w:lang w:val="is-IS"/>
              </w:rPr>
              <w:t>and</w:t>
            </w:r>
            <w:proofErr w:type="spellEnd"/>
            <w:r w:rsidR="006131B8">
              <w:rPr>
                <w:rFonts w:ascii="Calibri" w:hAnsi="Calibri" w:cs="Calibri"/>
                <w:b/>
                <w:bCs/>
                <w:i/>
                <w:iCs/>
                <w:color w:val="auto"/>
                <w:lang w:val="is-IS"/>
              </w:rPr>
              <w:t xml:space="preserve"> </w:t>
            </w:r>
            <w:proofErr w:type="spellStart"/>
            <w:r w:rsidR="006131B8">
              <w:rPr>
                <w:rFonts w:ascii="Calibri" w:hAnsi="Calibri" w:cs="Calibri"/>
                <w:b/>
                <w:bCs/>
                <w:i/>
                <w:iCs/>
                <w:color w:val="auto"/>
                <w:lang w:val="is-IS"/>
              </w:rPr>
              <w:t>toilet</w:t>
            </w:r>
            <w:proofErr w:type="spellEnd"/>
            <w:r w:rsidR="006131B8">
              <w:rPr>
                <w:rFonts w:ascii="Calibri" w:hAnsi="Calibri" w:cs="Calibri"/>
                <w:b/>
                <w:bCs/>
                <w:i/>
                <w:iCs/>
                <w:color w:val="auto"/>
                <w:lang w:val="is-IS"/>
              </w:rPr>
              <w:t xml:space="preserve"> </w:t>
            </w:r>
            <w:proofErr w:type="spellStart"/>
            <w:r w:rsidR="00F31235">
              <w:rPr>
                <w:rFonts w:ascii="Calibri" w:hAnsi="Calibri" w:cs="Calibri"/>
                <w:b/>
                <w:bCs/>
                <w:i/>
                <w:iCs/>
                <w:color w:val="auto"/>
                <w:lang w:val="is-IS"/>
              </w:rPr>
              <w:t>facilities</w:t>
            </w:r>
            <w:bookmarkEnd w:id="11"/>
            <w:proofErr w:type="spellEnd"/>
          </w:p>
        </w:tc>
        <w:tc>
          <w:tcPr>
            <w:tcW w:w="610" w:type="dxa"/>
            <w:shd w:val="clear" w:color="auto" w:fill="FFC000"/>
          </w:tcPr>
          <w:p w14:paraId="523A2DB8" w14:textId="7183757E" w:rsidR="001E565A" w:rsidRPr="001F1DBE" w:rsidRDefault="00465A0E" w:rsidP="001E565A">
            <w:pPr>
              <w:autoSpaceDE w:val="0"/>
              <w:autoSpaceDN w:val="0"/>
              <w:adjustRightInd w:val="0"/>
              <w:spacing w:before="240" w:after="240"/>
              <w:jc w:val="center"/>
              <w:rPr>
                <w:rFonts w:cstheme="minorHAnsi"/>
                <w:b/>
                <w:bCs/>
                <w:i/>
                <w:iCs/>
                <w:sz w:val="28"/>
                <w:szCs w:val="28"/>
                <w:lang w:val="is-IS"/>
              </w:rPr>
            </w:pPr>
            <w:proofErr w:type="spellStart"/>
            <w:r>
              <w:rPr>
                <w:rFonts w:cstheme="minorHAnsi"/>
                <w:b/>
                <w:bCs/>
                <w:i/>
                <w:iCs/>
                <w:sz w:val="28"/>
                <w:szCs w:val="28"/>
                <w:lang w:val="is-IS"/>
              </w:rPr>
              <w:t>Yes</w:t>
            </w:r>
            <w:proofErr w:type="spellEnd"/>
          </w:p>
        </w:tc>
        <w:tc>
          <w:tcPr>
            <w:tcW w:w="618" w:type="dxa"/>
            <w:shd w:val="clear" w:color="auto" w:fill="FFC000"/>
          </w:tcPr>
          <w:p w14:paraId="1CF8CB3B" w14:textId="4BE8D599" w:rsidR="001E565A" w:rsidRPr="001F1DBE" w:rsidRDefault="001E565A" w:rsidP="001E565A">
            <w:pPr>
              <w:autoSpaceDE w:val="0"/>
              <w:autoSpaceDN w:val="0"/>
              <w:adjustRightInd w:val="0"/>
              <w:spacing w:before="240" w:after="240"/>
              <w:jc w:val="center"/>
              <w:rPr>
                <w:rFonts w:cstheme="minorHAnsi"/>
                <w:b/>
                <w:bCs/>
                <w:i/>
                <w:iCs/>
                <w:sz w:val="28"/>
                <w:szCs w:val="28"/>
                <w:lang w:val="is-IS"/>
              </w:rPr>
            </w:pPr>
            <w:proofErr w:type="spellStart"/>
            <w:r w:rsidRPr="00963231">
              <w:rPr>
                <w:rFonts w:cstheme="minorHAnsi"/>
                <w:b/>
                <w:bCs/>
                <w:i/>
                <w:sz w:val="28"/>
                <w:szCs w:val="28"/>
                <w:lang w:val="is-IS"/>
              </w:rPr>
              <w:t>N</w:t>
            </w:r>
            <w:r w:rsidR="00465A0E">
              <w:rPr>
                <w:rFonts w:cstheme="minorHAnsi"/>
                <w:b/>
                <w:bCs/>
                <w:i/>
                <w:sz w:val="28"/>
                <w:szCs w:val="28"/>
                <w:lang w:val="is-IS"/>
              </w:rPr>
              <w:t>o</w:t>
            </w:r>
            <w:proofErr w:type="spellEnd"/>
          </w:p>
        </w:tc>
        <w:tc>
          <w:tcPr>
            <w:tcW w:w="6073" w:type="dxa"/>
            <w:shd w:val="clear" w:color="auto" w:fill="FFC000"/>
            <w:vAlign w:val="center"/>
          </w:tcPr>
          <w:p w14:paraId="0F9952AE" w14:textId="47632EF0" w:rsidR="001E565A" w:rsidRPr="001F1DBE" w:rsidRDefault="001E565A" w:rsidP="001E565A">
            <w:pPr>
              <w:autoSpaceDE w:val="0"/>
              <w:autoSpaceDN w:val="0"/>
              <w:adjustRightInd w:val="0"/>
              <w:jc w:val="center"/>
              <w:rPr>
                <w:rFonts w:cstheme="minorHAnsi"/>
                <w:b/>
                <w:bCs/>
                <w:i/>
                <w:iCs/>
                <w:sz w:val="28"/>
                <w:szCs w:val="28"/>
                <w:lang w:val="is-IS"/>
              </w:rPr>
            </w:pPr>
            <w:proofErr w:type="spellStart"/>
            <w:r w:rsidRPr="00963231">
              <w:rPr>
                <w:rFonts w:cstheme="minorHAnsi"/>
                <w:b/>
                <w:bCs/>
                <w:i/>
                <w:sz w:val="28"/>
                <w:szCs w:val="28"/>
                <w:lang w:val="is-IS"/>
              </w:rPr>
              <w:t>H</w:t>
            </w:r>
            <w:r w:rsidR="00465A0E">
              <w:rPr>
                <w:rFonts w:cstheme="minorHAnsi"/>
                <w:b/>
                <w:bCs/>
                <w:i/>
                <w:sz w:val="28"/>
                <w:szCs w:val="28"/>
                <w:lang w:val="is-IS"/>
              </w:rPr>
              <w:t>ow</w:t>
            </w:r>
            <w:proofErr w:type="spellEnd"/>
            <w:r w:rsidR="00465A0E">
              <w:rPr>
                <w:rFonts w:cstheme="minorHAnsi"/>
                <w:b/>
                <w:bCs/>
                <w:i/>
                <w:sz w:val="28"/>
                <w:szCs w:val="28"/>
                <w:lang w:val="is-IS"/>
              </w:rPr>
              <w:t xml:space="preserve"> </w:t>
            </w:r>
            <w:proofErr w:type="spellStart"/>
            <w:r w:rsidR="00465A0E">
              <w:rPr>
                <w:rFonts w:cstheme="minorHAnsi"/>
                <w:b/>
                <w:bCs/>
                <w:i/>
                <w:sz w:val="28"/>
                <w:szCs w:val="28"/>
                <w:lang w:val="is-IS"/>
              </w:rPr>
              <w:t>fulfilled</w:t>
            </w:r>
            <w:proofErr w:type="spellEnd"/>
            <w:r w:rsidR="00465A0E">
              <w:rPr>
                <w:rFonts w:cstheme="minorHAnsi"/>
                <w:b/>
                <w:bCs/>
                <w:i/>
                <w:sz w:val="28"/>
                <w:szCs w:val="28"/>
                <w:lang w:val="is-IS"/>
              </w:rPr>
              <w:t>/</w:t>
            </w:r>
            <w:proofErr w:type="spellStart"/>
            <w:r w:rsidR="00465A0E">
              <w:rPr>
                <w:rFonts w:cstheme="minorHAnsi"/>
                <w:b/>
                <w:bCs/>
                <w:i/>
                <w:sz w:val="28"/>
                <w:szCs w:val="28"/>
                <w:lang w:val="is-IS"/>
              </w:rPr>
              <w:t>explanation</w:t>
            </w:r>
            <w:proofErr w:type="spellEnd"/>
          </w:p>
        </w:tc>
      </w:tr>
      <w:tr w:rsidR="001E565A" w:rsidRPr="008A7788" w14:paraId="731B2390" w14:textId="77777777" w:rsidTr="008F1E1C">
        <w:tc>
          <w:tcPr>
            <w:tcW w:w="723" w:type="dxa"/>
            <w:shd w:val="clear" w:color="auto" w:fill="auto"/>
          </w:tcPr>
          <w:p w14:paraId="02FC2C87" w14:textId="4A651F13" w:rsidR="001E565A" w:rsidRPr="00613F46" w:rsidRDefault="00021C1E"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4.1</w:t>
            </w:r>
          </w:p>
        </w:tc>
        <w:tc>
          <w:tcPr>
            <w:tcW w:w="7422" w:type="dxa"/>
            <w:gridSpan w:val="2"/>
            <w:shd w:val="clear" w:color="auto" w:fill="auto"/>
            <w:vAlign w:val="center"/>
          </w:tcPr>
          <w:p w14:paraId="1F44DE4F" w14:textId="4DDDF8EA" w:rsidR="001E565A" w:rsidRPr="00952D91" w:rsidRDefault="00672854" w:rsidP="00A91E5D">
            <w:pPr>
              <w:spacing w:before="60" w:after="60"/>
              <w:rPr>
                <w:rFonts w:ascii="Calibri" w:hAnsi="Calibri"/>
                <w:color w:val="FF0000"/>
              </w:rPr>
            </w:pPr>
            <w:r>
              <w:rPr>
                <w:rFonts w:cstheme="minorHAnsi"/>
                <w:color w:val="FF0000"/>
              </w:rPr>
              <w:t xml:space="preserve">Shared bathroom facilities are clearly </w:t>
            </w:r>
            <w:r w:rsidRPr="004F2D26">
              <w:rPr>
                <w:rFonts w:cstheme="minorHAnsi"/>
                <w:color w:val="FF0000"/>
              </w:rPr>
              <w:t>identified</w:t>
            </w:r>
            <w:r>
              <w:rPr>
                <w:rFonts w:cstheme="minorHAnsi"/>
                <w:color w:val="FF0000"/>
              </w:rPr>
              <w:t xml:space="preserve"> and open 24 hours.</w:t>
            </w:r>
          </w:p>
        </w:tc>
        <w:tc>
          <w:tcPr>
            <w:tcW w:w="610" w:type="dxa"/>
            <w:shd w:val="clear" w:color="auto" w:fill="auto"/>
          </w:tcPr>
          <w:p w14:paraId="30113712"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1F7A8B20"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3B381F72"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7593DEB6" w14:textId="77777777" w:rsidTr="008F1E1C">
        <w:tc>
          <w:tcPr>
            <w:tcW w:w="723" w:type="dxa"/>
            <w:shd w:val="clear" w:color="auto" w:fill="auto"/>
          </w:tcPr>
          <w:p w14:paraId="60369F9F" w14:textId="50EA7845" w:rsidR="001E565A" w:rsidRPr="00613F46" w:rsidRDefault="00021C1E"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4.2</w:t>
            </w:r>
          </w:p>
        </w:tc>
        <w:tc>
          <w:tcPr>
            <w:tcW w:w="7422" w:type="dxa"/>
            <w:gridSpan w:val="2"/>
            <w:shd w:val="clear" w:color="auto" w:fill="auto"/>
          </w:tcPr>
          <w:p w14:paraId="2A968129" w14:textId="73494A84" w:rsidR="001E565A" w:rsidRPr="00952D91" w:rsidRDefault="00080031" w:rsidP="00A91E5D">
            <w:pPr>
              <w:spacing w:before="60" w:after="60"/>
              <w:rPr>
                <w:rFonts w:ascii="Calibri" w:hAnsi="Calibri"/>
                <w:color w:val="FF0000"/>
              </w:rPr>
            </w:pPr>
            <w:r>
              <w:rPr>
                <w:rFonts w:cstheme="minorHAnsi"/>
                <w:bCs/>
                <w:iCs/>
                <w:color w:val="FF0000"/>
              </w:rPr>
              <w:t>Floors, walls and ceilings are clean and in good condition.</w:t>
            </w:r>
          </w:p>
        </w:tc>
        <w:tc>
          <w:tcPr>
            <w:tcW w:w="610" w:type="dxa"/>
            <w:shd w:val="clear" w:color="auto" w:fill="auto"/>
          </w:tcPr>
          <w:p w14:paraId="6AE5D909"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0EC411A1"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12E4FB92"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4BD64A40" w14:textId="77777777" w:rsidTr="008F1E1C">
        <w:tc>
          <w:tcPr>
            <w:tcW w:w="723" w:type="dxa"/>
            <w:shd w:val="clear" w:color="auto" w:fill="auto"/>
          </w:tcPr>
          <w:p w14:paraId="3B5A9927" w14:textId="46B93A70" w:rsidR="001E565A" w:rsidRPr="00613F46" w:rsidRDefault="00021C1E"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4.3</w:t>
            </w:r>
          </w:p>
        </w:tc>
        <w:tc>
          <w:tcPr>
            <w:tcW w:w="7422" w:type="dxa"/>
            <w:gridSpan w:val="2"/>
            <w:shd w:val="clear" w:color="auto" w:fill="auto"/>
            <w:vAlign w:val="center"/>
          </w:tcPr>
          <w:p w14:paraId="1DB24762" w14:textId="52B83A88" w:rsidR="001E565A" w:rsidRPr="005419BF" w:rsidRDefault="005419BF" w:rsidP="00A91E5D">
            <w:pPr>
              <w:spacing w:before="60" w:after="60"/>
              <w:rPr>
                <w:rFonts w:ascii="Calibri" w:hAnsi="Calibri"/>
                <w:color w:val="FF0000"/>
                <w:lang w:val="is-IS"/>
              </w:rPr>
            </w:pPr>
            <w:r w:rsidRPr="005419BF">
              <w:rPr>
                <w:rFonts w:ascii="Calibri" w:hAnsi="Calibri"/>
                <w:color w:val="FF0000"/>
                <w:lang w:val="en"/>
              </w:rPr>
              <w:t>Interiors and equipment</w:t>
            </w:r>
            <w:r>
              <w:rPr>
                <w:rFonts w:ascii="Calibri" w:hAnsi="Calibri"/>
                <w:color w:val="FF0000"/>
                <w:lang w:val="en"/>
              </w:rPr>
              <w:t xml:space="preserve"> are</w:t>
            </w:r>
            <w:r w:rsidRPr="005419BF">
              <w:rPr>
                <w:rFonts w:ascii="Calibri" w:hAnsi="Calibri"/>
                <w:color w:val="FF0000"/>
                <w:lang w:val="en"/>
              </w:rPr>
              <w:t xml:space="preserve"> in good condition.</w:t>
            </w:r>
          </w:p>
        </w:tc>
        <w:tc>
          <w:tcPr>
            <w:tcW w:w="610" w:type="dxa"/>
            <w:shd w:val="clear" w:color="auto" w:fill="auto"/>
          </w:tcPr>
          <w:p w14:paraId="5B6948C0"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7118D8E5"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6145BFA7"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3B495A66" w14:textId="77777777" w:rsidTr="008F1E1C">
        <w:tc>
          <w:tcPr>
            <w:tcW w:w="723" w:type="dxa"/>
            <w:shd w:val="clear" w:color="auto" w:fill="auto"/>
          </w:tcPr>
          <w:p w14:paraId="1DBB1E1F" w14:textId="6BA1942C" w:rsidR="001E565A" w:rsidRPr="00613F46" w:rsidRDefault="00021C1E"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4.4</w:t>
            </w:r>
          </w:p>
        </w:tc>
        <w:tc>
          <w:tcPr>
            <w:tcW w:w="7422" w:type="dxa"/>
            <w:gridSpan w:val="2"/>
            <w:shd w:val="clear" w:color="auto" w:fill="auto"/>
            <w:vAlign w:val="center"/>
          </w:tcPr>
          <w:p w14:paraId="2E7F5764" w14:textId="31268E9A" w:rsidR="001E565A" w:rsidRPr="00952D91" w:rsidRDefault="008B1465" w:rsidP="00A91E5D">
            <w:pPr>
              <w:spacing w:before="60" w:after="60"/>
              <w:rPr>
                <w:rFonts w:ascii="Calibri" w:hAnsi="Calibri"/>
                <w:color w:val="FF0000"/>
              </w:rPr>
            </w:pPr>
            <w:r w:rsidRPr="008B1465">
              <w:rPr>
                <w:rFonts w:ascii="Calibri" w:hAnsi="Calibri"/>
                <w:color w:val="FF0000"/>
              </w:rPr>
              <w:t>Windows have opaque glass, film or curtains to ensure guest privacy.</w:t>
            </w:r>
          </w:p>
        </w:tc>
        <w:tc>
          <w:tcPr>
            <w:tcW w:w="610" w:type="dxa"/>
            <w:shd w:val="clear" w:color="auto" w:fill="auto"/>
          </w:tcPr>
          <w:p w14:paraId="66485FC8"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018F6E4D"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76873000"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79AD6F39" w14:textId="77777777" w:rsidTr="008F1E1C">
        <w:tc>
          <w:tcPr>
            <w:tcW w:w="723" w:type="dxa"/>
            <w:shd w:val="clear" w:color="auto" w:fill="auto"/>
          </w:tcPr>
          <w:p w14:paraId="6F6179DB" w14:textId="51A1E912" w:rsidR="001E565A" w:rsidRPr="00613F46" w:rsidRDefault="00021C1E"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lastRenderedPageBreak/>
              <w:t>4.5</w:t>
            </w:r>
          </w:p>
        </w:tc>
        <w:tc>
          <w:tcPr>
            <w:tcW w:w="7422" w:type="dxa"/>
            <w:gridSpan w:val="2"/>
            <w:shd w:val="clear" w:color="auto" w:fill="auto"/>
            <w:vAlign w:val="center"/>
          </w:tcPr>
          <w:p w14:paraId="098CC50B" w14:textId="4F4A05DA" w:rsidR="001E565A" w:rsidRPr="00952D91" w:rsidRDefault="00A65D4C" w:rsidP="00A91E5D">
            <w:pPr>
              <w:spacing w:before="60" w:after="60"/>
              <w:rPr>
                <w:rFonts w:ascii="Calibri" w:hAnsi="Calibri"/>
                <w:color w:val="FF0000"/>
              </w:rPr>
            </w:pPr>
            <w:r w:rsidRPr="00A65D4C">
              <w:rPr>
                <w:rFonts w:ascii="Calibri" w:hAnsi="Calibri"/>
                <w:color w:val="FF0000"/>
              </w:rPr>
              <w:t>Air conditioning, fan or window</w:t>
            </w:r>
            <w:r w:rsidR="00FD7FA6">
              <w:rPr>
                <w:rFonts w:ascii="Calibri" w:hAnsi="Calibri"/>
                <w:color w:val="FF0000"/>
              </w:rPr>
              <w:t>s that can be opened</w:t>
            </w:r>
            <w:r w:rsidRPr="00A65D4C">
              <w:rPr>
                <w:rFonts w:ascii="Calibri" w:hAnsi="Calibri"/>
                <w:color w:val="FF0000"/>
              </w:rPr>
              <w:t>.</w:t>
            </w:r>
          </w:p>
        </w:tc>
        <w:tc>
          <w:tcPr>
            <w:tcW w:w="610" w:type="dxa"/>
            <w:shd w:val="clear" w:color="auto" w:fill="auto"/>
          </w:tcPr>
          <w:p w14:paraId="786FDB7C"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76440F7E"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2C1340E6"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5AA06517" w14:textId="77777777" w:rsidTr="008F1E1C">
        <w:tc>
          <w:tcPr>
            <w:tcW w:w="723" w:type="dxa"/>
            <w:shd w:val="clear" w:color="auto" w:fill="auto"/>
          </w:tcPr>
          <w:p w14:paraId="3A92BD3F" w14:textId="6D991691" w:rsidR="001E565A" w:rsidRPr="00613F46" w:rsidRDefault="00021C1E"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4.6</w:t>
            </w:r>
          </w:p>
        </w:tc>
        <w:tc>
          <w:tcPr>
            <w:tcW w:w="7422" w:type="dxa"/>
            <w:gridSpan w:val="2"/>
            <w:shd w:val="clear" w:color="auto" w:fill="auto"/>
            <w:vAlign w:val="center"/>
          </w:tcPr>
          <w:p w14:paraId="2A72FC92" w14:textId="1E63D965" w:rsidR="001E565A" w:rsidRPr="00952D91" w:rsidRDefault="008B629A" w:rsidP="00A91E5D">
            <w:pPr>
              <w:spacing w:before="60" w:after="60"/>
              <w:rPr>
                <w:rFonts w:ascii="Calibri" w:hAnsi="Calibri"/>
                <w:color w:val="FF0000"/>
              </w:rPr>
            </w:pPr>
            <w:r>
              <w:rPr>
                <w:rFonts w:cstheme="minorHAnsi"/>
                <w:bCs/>
                <w:iCs/>
                <w:color w:val="FF0000"/>
              </w:rPr>
              <w:t>Where more than one shower is in the same room, they must be separated by a partition.</w:t>
            </w:r>
          </w:p>
        </w:tc>
        <w:tc>
          <w:tcPr>
            <w:tcW w:w="610" w:type="dxa"/>
            <w:shd w:val="clear" w:color="auto" w:fill="auto"/>
          </w:tcPr>
          <w:p w14:paraId="185028FC"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56410B03"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1850462A"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7C60D83C" w14:textId="77777777" w:rsidTr="008F1E1C">
        <w:tc>
          <w:tcPr>
            <w:tcW w:w="723" w:type="dxa"/>
            <w:shd w:val="clear" w:color="auto" w:fill="auto"/>
          </w:tcPr>
          <w:p w14:paraId="213DD6DA" w14:textId="317572E2" w:rsidR="001E565A" w:rsidRPr="00613F46" w:rsidRDefault="00021C1E"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4.7</w:t>
            </w:r>
          </w:p>
        </w:tc>
        <w:tc>
          <w:tcPr>
            <w:tcW w:w="7422" w:type="dxa"/>
            <w:gridSpan w:val="2"/>
            <w:shd w:val="clear" w:color="auto" w:fill="auto"/>
            <w:vAlign w:val="center"/>
          </w:tcPr>
          <w:p w14:paraId="5C6836AB" w14:textId="5B652CA8" w:rsidR="001E565A" w:rsidRPr="00952D91" w:rsidRDefault="00594957" w:rsidP="00A91E5D">
            <w:pPr>
              <w:spacing w:before="60" w:after="60"/>
              <w:rPr>
                <w:rFonts w:ascii="Calibri" w:hAnsi="Calibri"/>
                <w:color w:val="FF0000"/>
              </w:rPr>
            </w:pPr>
            <w:r>
              <w:rPr>
                <w:rFonts w:eastAsia="Calibri" w:cstheme="minorHAnsi"/>
                <w:bCs/>
                <w:color w:val="FF0000"/>
              </w:rPr>
              <w:t>Clothes hooks or other facilities for hanging clothes are available.</w:t>
            </w:r>
          </w:p>
        </w:tc>
        <w:tc>
          <w:tcPr>
            <w:tcW w:w="610" w:type="dxa"/>
            <w:shd w:val="clear" w:color="auto" w:fill="auto"/>
          </w:tcPr>
          <w:p w14:paraId="25063748"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7A8393FA"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24D0E152"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32B9A275" w14:textId="77777777" w:rsidTr="008F1E1C">
        <w:tc>
          <w:tcPr>
            <w:tcW w:w="723" w:type="dxa"/>
            <w:shd w:val="clear" w:color="auto" w:fill="auto"/>
          </w:tcPr>
          <w:p w14:paraId="3F10DDB4" w14:textId="7F1438A0" w:rsidR="001E565A" w:rsidRPr="009D6588" w:rsidRDefault="009D6588"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4.8</w:t>
            </w:r>
          </w:p>
        </w:tc>
        <w:tc>
          <w:tcPr>
            <w:tcW w:w="7422" w:type="dxa"/>
            <w:gridSpan w:val="2"/>
            <w:shd w:val="clear" w:color="auto" w:fill="auto"/>
            <w:vAlign w:val="center"/>
          </w:tcPr>
          <w:p w14:paraId="0516247A" w14:textId="12E2BFF5" w:rsidR="001E565A" w:rsidRPr="00952D91" w:rsidRDefault="001E565A" w:rsidP="00A91E5D">
            <w:pPr>
              <w:spacing w:before="60" w:after="60"/>
              <w:rPr>
                <w:rFonts w:ascii="Calibri" w:hAnsi="Calibri"/>
                <w:color w:val="FF0000"/>
              </w:rPr>
            </w:pPr>
            <w:proofErr w:type="spellStart"/>
            <w:r>
              <w:rPr>
                <w:rFonts w:ascii="Calibri" w:hAnsi="Calibri"/>
                <w:color w:val="FF0000"/>
              </w:rPr>
              <w:t>Hægt</w:t>
            </w:r>
            <w:proofErr w:type="spellEnd"/>
            <w:r>
              <w:rPr>
                <w:rFonts w:ascii="Calibri" w:hAnsi="Calibri"/>
                <w:color w:val="FF0000"/>
              </w:rPr>
              <w:t xml:space="preserve"> er </w:t>
            </w:r>
            <w:proofErr w:type="spellStart"/>
            <w:r>
              <w:rPr>
                <w:rFonts w:ascii="Calibri" w:hAnsi="Calibri"/>
                <w:color w:val="FF0000"/>
              </w:rPr>
              <w:t>að</w:t>
            </w:r>
            <w:proofErr w:type="spellEnd"/>
            <w:r>
              <w:rPr>
                <w:rFonts w:ascii="Calibri" w:hAnsi="Calibri"/>
                <w:color w:val="FF0000"/>
              </w:rPr>
              <w:t xml:space="preserve"> </w:t>
            </w:r>
            <w:proofErr w:type="spellStart"/>
            <w:r>
              <w:rPr>
                <w:rFonts w:ascii="Calibri" w:hAnsi="Calibri"/>
                <w:color w:val="FF0000"/>
              </w:rPr>
              <w:t>læsa</w:t>
            </w:r>
            <w:proofErr w:type="spellEnd"/>
            <w:r>
              <w:rPr>
                <w:rFonts w:ascii="Calibri" w:hAnsi="Calibri"/>
                <w:color w:val="FF0000"/>
              </w:rPr>
              <w:t xml:space="preserve"> </w:t>
            </w:r>
            <w:proofErr w:type="spellStart"/>
            <w:r>
              <w:rPr>
                <w:rFonts w:ascii="Calibri" w:hAnsi="Calibri"/>
                <w:color w:val="FF0000"/>
              </w:rPr>
              <w:t>salernis</w:t>
            </w:r>
            <w:proofErr w:type="spellEnd"/>
            <w:r>
              <w:rPr>
                <w:rFonts w:ascii="Calibri" w:hAnsi="Calibri"/>
                <w:color w:val="FF0000"/>
              </w:rPr>
              <w:t xml:space="preserve">- og </w:t>
            </w:r>
            <w:proofErr w:type="spellStart"/>
            <w:r>
              <w:rPr>
                <w:rFonts w:ascii="Calibri" w:hAnsi="Calibri"/>
                <w:color w:val="FF0000"/>
              </w:rPr>
              <w:t>sturtuhurðum</w:t>
            </w:r>
            <w:proofErr w:type="spellEnd"/>
            <w:r>
              <w:rPr>
                <w:rFonts w:ascii="Calibri" w:hAnsi="Calibri"/>
                <w:color w:val="FF0000"/>
              </w:rPr>
              <w:t xml:space="preserve"> </w:t>
            </w:r>
            <w:proofErr w:type="spellStart"/>
            <w:r w:rsidRPr="002120BE">
              <w:rPr>
                <w:rFonts w:ascii="Calibri" w:hAnsi="Calibri"/>
                <w:color w:val="FF0000"/>
              </w:rPr>
              <w:t>innan</w:t>
            </w:r>
            <w:proofErr w:type="spellEnd"/>
            <w:r w:rsidR="002044BF" w:rsidRPr="002120BE">
              <w:rPr>
                <w:rFonts w:ascii="Calibri" w:hAnsi="Calibri"/>
                <w:color w:val="FF0000"/>
              </w:rPr>
              <w:t xml:space="preserve"> </w:t>
            </w:r>
            <w:proofErr w:type="spellStart"/>
            <w:r w:rsidRPr="002120BE">
              <w:rPr>
                <w:rFonts w:ascii="Calibri" w:hAnsi="Calibri"/>
                <w:color w:val="FF0000"/>
              </w:rPr>
              <w:t>frá</w:t>
            </w:r>
            <w:proofErr w:type="spellEnd"/>
            <w:r w:rsidRPr="002120BE">
              <w:rPr>
                <w:rFonts w:ascii="Calibri" w:hAnsi="Calibri"/>
                <w:color w:val="FF0000"/>
              </w:rPr>
              <w:t>.</w:t>
            </w:r>
            <w:r w:rsidR="00767A5E">
              <w:rPr>
                <w:rFonts w:eastAsia="Calibri" w:cstheme="minorHAnsi"/>
                <w:bCs/>
                <w:iCs/>
                <w:color w:val="FF0000"/>
              </w:rPr>
              <w:t xml:space="preserve"> WCs and bathrooms/showers can be locked from the inside.</w:t>
            </w:r>
          </w:p>
        </w:tc>
        <w:tc>
          <w:tcPr>
            <w:tcW w:w="610" w:type="dxa"/>
            <w:shd w:val="clear" w:color="auto" w:fill="auto"/>
          </w:tcPr>
          <w:p w14:paraId="3D8206E1"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404EC62C"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2915570F"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0E32FA51" w14:textId="77777777" w:rsidTr="008F1E1C">
        <w:tc>
          <w:tcPr>
            <w:tcW w:w="723" w:type="dxa"/>
            <w:shd w:val="clear" w:color="auto" w:fill="auto"/>
          </w:tcPr>
          <w:p w14:paraId="6D3FC905" w14:textId="620E741B" w:rsidR="001E565A" w:rsidRPr="009D6588" w:rsidRDefault="009D6588"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4.9</w:t>
            </w:r>
          </w:p>
        </w:tc>
        <w:tc>
          <w:tcPr>
            <w:tcW w:w="7422" w:type="dxa"/>
            <w:gridSpan w:val="2"/>
            <w:shd w:val="clear" w:color="auto" w:fill="auto"/>
            <w:vAlign w:val="center"/>
          </w:tcPr>
          <w:p w14:paraId="430FA5C6" w14:textId="29DB919C" w:rsidR="001E565A" w:rsidRPr="00952D91" w:rsidRDefault="002620A5" w:rsidP="00A91E5D">
            <w:pPr>
              <w:spacing w:before="60" w:after="60"/>
              <w:rPr>
                <w:rFonts w:ascii="Calibri" w:hAnsi="Calibri"/>
                <w:color w:val="FF0000"/>
              </w:rPr>
            </w:pPr>
            <w:r>
              <w:rPr>
                <w:rFonts w:cstheme="minorHAnsi"/>
                <w:color w:val="FF0000"/>
              </w:rPr>
              <w:t xml:space="preserve">At least one wash basin per </w:t>
            </w:r>
            <w:r w:rsidRPr="002620A5">
              <w:rPr>
                <w:rFonts w:cstheme="minorHAnsi"/>
                <w:bCs/>
                <w:color w:val="FF0000"/>
              </w:rPr>
              <w:t>30</w:t>
            </w:r>
            <w:r>
              <w:rPr>
                <w:rFonts w:cstheme="minorHAnsi"/>
                <w:color w:val="FF0000"/>
              </w:rPr>
              <w:t xml:space="preserve"> guests.</w:t>
            </w:r>
          </w:p>
        </w:tc>
        <w:tc>
          <w:tcPr>
            <w:tcW w:w="610" w:type="dxa"/>
            <w:shd w:val="clear" w:color="auto" w:fill="auto"/>
          </w:tcPr>
          <w:p w14:paraId="4A577891"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18B93223"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13C52BEE"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5E4A747E" w14:textId="77777777" w:rsidTr="008F1E1C">
        <w:tc>
          <w:tcPr>
            <w:tcW w:w="723" w:type="dxa"/>
            <w:shd w:val="clear" w:color="auto" w:fill="auto"/>
          </w:tcPr>
          <w:p w14:paraId="6AAD991D" w14:textId="7F361BD7" w:rsidR="001E565A" w:rsidRPr="009D6588" w:rsidRDefault="009D6588"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4.10</w:t>
            </w:r>
          </w:p>
        </w:tc>
        <w:tc>
          <w:tcPr>
            <w:tcW w:w="7422" w:type="dxa"/>
            <w:gridSpan w:val="2"/>
            <w:shd w:val="clear" w:color="auto" w:fill="auto"/>
            <w:vAlign w:val="center"/>
          </w:tcPr>
          <w:p w14:paraId="20D7E2E0" w14:textId="247AF633" w:rsidR="001E565A" w:rsidRPr="00952D91" w:rsidRDefault="0011490A" w:rsidP="00A91E5D">
            <w:pPr>
              <w:spacing w:before="60" w:after="60"/>
              <w:rPr>
                <w:rFonts w:ascii="Calibri" w:hAnsi="Calibri"/>
                <w:color w:val="FF0000"/>
              </w:rPr>
            </w:pPr>
            <w:r>
              <w:rPr>
                <w:rFonts w:ascii="Calibri" w:hAnsi="Calibri"/>
                <w:color w:val="FF0000"/>
              </w:rPr>
              <w:t>There is g</w:t>
            </w:r>
            <w:r w:rsidR="00A01C57">
              <w:rPr>
                <w:rFonts w:eastAsia="Calibri" w:cstheme="minorHAnsi"/>
                <w:bCs/>
                <w:color w:val="FF0000"/>
              </w:rPr>
              <w:t>ood lighting at wash basins</w:t>
            </w:r>
            <w:r>
              <w:rPr>
                <w:rFonts w:eastAsia="Calibri" w:cstheme="minorHAnsi"/>
                <w:bCs/>
                <w:color w:val="FF0000"/>
              </w:rPr>
              <w:t>.</w:t>
            </w:r>
          </w:p>
        </w:tc>
        <w:tc>
          <w:tcPr>
            <w:tcW w:w="610" w:type="dxa"/>
            <w:shd w:val="clear" w:color="auto" w:fill="auto"/>
          </w:tcPr>
          <w:p w14:paraId="15277016"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2503C520"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1CAE1AE5"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4764AB19" w14:textId="77777777" w:rsidTr="008F1E1C">
        <w:tc>
          <w:tcPr>
            <w:tcW w:w="723" w:type="dxa"/>
            <w:shd w:val="clear" w:color="auto" w:fill="auto"/>
          </w:tcPr>
          <w:p w14:paraId="3D88AC27" w14:textId="516E9BEA" w:rsidR="001E565A" w:rsidRPr="009D6588" w:rsidRDefault="009D6588"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4.11</w:t>
            </w:r>
          </w:p>
        </w:tc>
        <w:tc>
          <w:tcPr>
            <w:tcW w:w="7422" w:type="dxa"/>
            <w:gridSpan w:val="2"/>
            <w:shd w:val="clear" w:color="auto" w:fill="auto"/>
            <w:vAlign w:val="center"/>
          </w:tcPr>
          <w:p w14:paraId="3F411668" w14:textId="34B17AFE" w:rsidR="001E565A" w:rsidRDefault="003452D9" w:rsidP="00A91E5D">
            <w:pPr>
              <w:spacing w:before="60" w:after="60"/>
              <w:rPr>
                <w:rFonts w:ascii="Calibri" w:hAnsi="Calibri"/>
                <w:color w:val="000000"/>
              </w:rPr>
            </w:pPr>
            <w:proofErr w:type="spellStart"/>
            <w:r w:rsidRPr="003452D9">
              <w:rPr>
                <w:rFonts w:ascii="Calibri" w:hAnsi="Calibri"/>
                <w:color w:val="FF0000"/>
              </w:rPr>
              <w:t>Handsoap</w:t>
            </w:r>
            <w:proofErr w:type="spellEnd"/>
            <w:r w:rsidRPr="003452D9">
              <w:rPr>
                <w:rFonts w:ascii="Calibri" w:hAnsi="Calibri"/>
                <w:color w:val="FF0000"/>
              </w:rPr>
              <w:t>.</w:t>
            </w:r>
          </w:p>
        </w:tc>
        <w:tc>
          <w:tcPr>
            <w:tcW w:w="610" w:type="dxa"/>
            <w:shd w:val="clear" w:color="auto" w:fill="auto"/>
          </w:tcPr>
          <w:p w14:paraId="3F055D23"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4BD2DAE3"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732401C4"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2364EBE9" w14:textId="77777777" w:rsidTr="008F1E1C">
        <w:tc>
          <w:tcPr>
            <w:tcW w:w="723" w:type="dxa"/>
            <w:shd w:val="clear" w:color="auto" w:fill="auto"/>
          </w:tcPr>
          <w:p w14:paraId="36A52B34" w14:textId="3DE6EA7F" w:rsidR="001E565A" w:rsidRPr="009D6588" w:rsidRDefault="009D6588"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4.12</w:t>
            </w:r>
          </w:p>
        </w:tc>
        <w:tc>
          <w:tcPr>
            <w:tcW w:w="7422" w:type="dxa"/>
            <w:gridSpan w:val="2"/>
            <w:shd w:val="clear" w:color="auto" w:fill="auto"/>
            <w:vAlign w:val="center"/>
          </w:tcPr>
          <w:p w14:paraId="79773F61" w14:textId="5513BC9F" w:rsidR="001E565A" w:rsidRDefault="00753A1C" w:rsidP="00A91E5D">
            <w:pPr>
              <w:spacing w:before="60" w:after="60"/>
              <w:rPr>
                <w:rFonts w:ascii="Calibri" w:hAnsi="Calibri"/>
                <w:color w:val="000000"/>
              </w:rPr>
            </w:pPr>
            <w:r>
              <w:rPr>
                <w:rFonts w:eastAsia="Calibri" w:cstheme="minorHAnsi"/>
                <w:bCs/>
                <w:iCs/>
                <w:color w:val="FF0000"/>
              </w:rPr>
              <w:t>Disposable towels.</w:t>
            </w:r>
          </w:p>
        </w:tc>
        <w:tc>
          <w:tcPr>
            <w:tcW w:w="610" w:type="dxa"/>
            <w:shd w:val="clear" w:color="auto" w:fill="auto"/>
          </w:tcPr>
          <w:p w14:paraId="6EC7761B"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750ACC09"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3A427A91"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61F34F00" w14:textId="77777777" w:rsidTr="008F1E1C">
        <w:tc>
          <w:tcPr>
            <w:tcW w:w="723" w:type="dxa"/>
            <w:shd w:val="clear" w:color="auto" w:fill="auto"/>
          </w:tcPr>
          <w:p w14:paraId="1AE6C252" w14:textId="040F7022" w:rsidR="001E565A" w:rsidRPr="009D6588" w:rsidRDefault="009D6588"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4.13</w:t>
            </w:r>
          </w:p>
        </w:tc>
        <w:tc>
          <w:tcPr>
            <w:tcW w:w="7422" w:type="dxa"/>
            <w:gridSpan w:val="2"/>
            <w:shd w:val="clear" w:color="auto" w:fill="auto"/>
            <w:vAlign w:val="center"/>
          </w:tcPr>
          <w:p w14:paraId="21B984D4" w14:textId="77D4C814" w:rsidR="001E565A" w:rsidRDefault="00221D0A" w:rsidP="00A91E5D">
            <w:pPr>
              <w:spacing w:before="60" w:after="60"/>
              <w:rPr>
                <w:rFonts w:ascii="Calibri" w:hAnsi="Calibri"/>
                <w:color w:val="000000"/>
              </w:rPr>
            </w:pPr>
            <w:r>
              <w:rPr>
                <w:rFonts w:eastAsia="Calibri" w:cstheme="minorHAnsi"/>
                <w:bCs/>
                <w:color w:val="FF0000"/>
              </w:rPr>
              <w:t>Toilet paper in reserve.</w:t>
            </w:r>
          </w:p>
        </w:tc>
        <w:tc>
          <w:tcPr>
            <w:tcW w:w="610" w:type="dxa"/>
            <w:shd w:val="clear" w:color="auto" w:fill="auto"/>
          </w:tcPr>
          <w:p w14:paraId="652985F7"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0505437A"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35FA64A1"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33C23D59" w14:textId="77777777" w:rsidTr="008F1E1C">
        <w:tc>
          <w:tcPr>
            <w:tcW w:w="723" w:type="dxa"/>
            <w:shd w:val="clear" w:color="auto" w:fill="auto"/>
          </w:tcPr>
          <w:p w14:paraId="6198AFD6" w14:textId="471B17BC" w:rsidR="001E565A" w:rsidRPr="009D6588" w:rsidRDefault="009D6588"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4.14</w:t>
            </w:r>
          </w:p>
        </w:tc>
        <w:tc>
          <w:tcPr>
            <w:tcW w:w="7422" w:type="dxa"/>
            <w:gridSpan w:val="2"/>
            <w:shd w:val="clear" w:color="auto" w:fill="auto"/>
          </w:tcPr>
          <w:p w14:paraId="399E9A9B" w14:textId="36870CA6" w:rsidR="001E565A" w:rsidRPr="001F1DBE" w:rsidRDefault="0003446F" w:rsidP="00A91E5D">
            <w:pPr>
              <w:spacing w:before="60" w:after="60"/>
              <w:rPr>
                <w:rFonts w:ascii="Calibri" w:hAnsi="Calibri"/>
                <w:color w:val="FF0000"/>
                <w:lang w:val="is-IS"/>
              </w:rPr>
            </w:pPr>
            <w:r>
              <w:rPr>
                <w:rFonts w:ascii="Calibri" w:hAnsi="Calibri"/>
                <w:color w:val="FF0000"/>
              </w:rPr>
              <w:t>Wasteb</w:t>
            </w:r>
            <w:r w:rsidR="0024614B">
              <w:rPr>
                <w:rFonts w:ascii="Calibri" w:hAnsi="Calibri"/>
                <w:color w:val="FF0000"/>
              </w:rPr>
              <w:t>asket</w:t>
            </w:r>
            <w:r w:rsidR="00BB5B44">
              <w:rPr>
                <w:rFonts w:ascii="Calibri" w:hAnsi="Calibri"/>
                <w:color w:val="FF0000"/>
              </w:rPr>
              <w:t>.</w:t>
            </w:r>
          </w:p>
        </w:tc>
        <w:tc>
          <w:tcPr>
            <w:tcW w:w="610" w:type="dxa"/>
            <w:shd w:val="clear" w:color="auto" w:fill="auto"/>
          </w:tcPr>
          <w:p w14:paraId="149DFB70"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0BC3A3F9"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6B764858"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618C3722" w14:textId="77777777" w:rsidTr="008F1E1C">
        <w:tc>
          <w:tcPr>
            <w:tcW w:w="723" w:type="dxa"/>
            <w:shd w:val="clear" w:color="auto" w:fill="auto"/>
          </w:tcPr>
          <w:p w14:paraId="29AEF028" w14:textId="32F2B541" w:rsidR="001E565A" w:rsidRPr="009D6588" w:rsidRDefault="00D56D31"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4.15</w:t>
            </w:r>
          </w:p>
        </w:tc>
        <w:tc>
          <w:tcPr>
            <w:tcW w:w="7422" w:type="dxa"/>
            <w:gridSpan w:val="2"/>
            <w:shd w:val="clear" w:color="auto" w:fill="auto"/>
            <w:vAlign w:val="center"/>
          </w:tcPr>
          <w:p w14:paraId="373FEAB3" w14:textId="75FD05E2" w:rsidR="001E565A" w:rsidRDefault="006F7D29" w:rsidP="00207F7E">
            <w:pPr>
              <w:spacing w:before="60" w:after="60"/>
              <w:rPr>
                <w:rFonts w:ascii="Calibri" w:hAnsi="Calibri"/>
                <w:color w:val="000000"/>
              </w:rPr>
            </w:pPr>
            <w:r>
              <w:rPr>
                <w:rFonts w:ascii="Calibri" w:hAnsi="Calibri"/>
                <w:color w:val="FF0000"/>
              </w:rPr>
              <w:t>Mirror by the wash basin</w:t>
            </w:r>
            <w:r w:rsidR="00BB5B44">
              <w:rPr>
                <w:rFonts w:ascii="Calibri" w:hAnsi="Calibri"/>
                <w:color w:val="FF0000"/>
              </w:rPr>
              <w:t>.</w:t>
            </w:r>
          </w:p>
        </w:tc>
        <w:tc>
          <w:tcPr>
            <w:tcW w:w="610" w:type="dxa"/>
            <w:shd w:val="clear" w:color="auto" w:fill="auto"/>
          </w:tcPr>
          <w:p w14:paraId="2A1BA966"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023E75C4"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31388D29"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01C827BF" w14:textId="77777777" w:rsidTr="008F1E1C">
        <w:tc>
          <w:tcPr>
            <w:tcW w:w="723" w:type="dxa"/>
            <w:shd w:val="clear" w:color="auto" w:fill="auto"/>
          </w:tcPr>
          <w:p w14:paraId="5E7574A5" w14:textId="4032A86E" w:rsidR="001E565A" w:rsidRPr="009D6588" w:rsidRDefault="00D56D31"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4.16</w:t>
            </w:r>
          </w:p>
        </w:tc>
        <w:tc>
          <w:tcPr>
            <w:tcW w:w="7422" w:type="dxa"/>
            <w:gridSpan w:val="2"/>
            <w:shd w:val="clear" w:color="auto" w:fill="auto"/>
            <w:vAlign w:val="center"/>
          </w:tcPr>
          <w:p w14:paraId="5B08CBDC" w14:textId="6B6E59D2" w:rsidR="001E565A" w:rsidRDefault="00762E16" w:rsidP="00207F7E">
            <w:pPr>
              <w:spacing w:before="60" w:after="60"/>
              <w:rPr>
                <w:rFonts w:ascii="Calibri" w:hAnsi="Calibri"/>
                <w:color w:val="000000"/>
              </w:rPr>
            </w:pPr>
            <w:r>
              <w:rPr>
                <w:rFonts w:ascii="Calibri" w:hAnsi="Calibri"/>
                <w:color w:val="FF0000"/>
              </w:rPr>
              <w:t>Shelf or side table.</w:t>
            </w:r>
          </w:p>
        </w:tc>
        <w:tc>
          <w:tcPr>
            <w:tcW w:w="610" w:type="dxa"/>
            <w:shd w:val="clear" w:color="auto" w:fill="auto"/>
          </w:tcPr>
          <w:p w14:paraId="7B81A2AA"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374A5B9B"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3AA908EC"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2D12732E" w14:textId="77777777" w:rsidTr="008F1E1C">
        <w:tc>
          <w:tcPr>
            <w:tcW w:w="723" w:type="dxa"/>
            <w:shd w:val="clear" w:color="auto" w:fill="auto"/>
          </w:tcPr>
          <w:p w14:paraId="3BFB9CDE" w14:textId="42586F2B" w:rsidR="001E565A" w:rsidRPr="009D6588" w:rsidRDefault="00D56D31"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4.17</w:t>
            </w:r>
          </w:p>
        </w:tc>
        <w:tc>
          <w:tcPr>
            <w:tcW w:w="7422" w:type="dxa"/>
            <w:gridSpan w:val="2"/>
            <w:shd w:val="clear" w:color="auto" w:fill="auto"/>
            <w:vAlign w:val="center"/>
          </w:tcPr>
          <w:p w14:paraId="3EBDBB21" w14:textId="45F8CDC8" w:rsidR="001E565A" w:rsidRDefault="003154C3" w:rsidP="00207F7E">
            <w:pPr>
              <w:spacing w:before="60" w:after="60"/>
              <w:rPr>
                <w:rFonts w:ascii="Calibri" w:hAnsi="Calibri"/>
                <w:color w:val="000000"/>
              </w:rPr>
            </w:pPr>
            <w:r w:rsidRPr="003154C3">
              <w:rPr>
                <w:rFonts w:ascii="Calibri" w:hAnsi="Calibri"/>
                <w:color w:val="FF0000"/>
              </w:rPr>
              <w:t>Electrical socket by the mirror.</w:t>
            </w:r>
          </w:p>
        </w:tc>
        <w:tc>
          <w:tcPr>
            <w:tcW w:w="610" w:type="dxa"/>
            <w:shd w:val="clear" w:color="auto" w:fill="auto"/>
          </w:tcPr>
          <w:p w14:paraId="0FC0A999"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6D37066E"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72FE9E79"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463C7236" w14:textId="77777777" w:rsidTr="008F1E1C">
        <w:tc>
          <w:tcPr>
            <w:tcW w:w="723" w:type="dxa"/>
            <w:shd w:val="clear" w:color="auto" w:fill="auto"/>
          </w:tcPr>
          <w:p w14:paraId="08C6CDFF" w14:textId="36A11343" w:rsidR="001E565A" w:rsidRPr="009D6588" w:rsidRDefault="00D56D31"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4.18</w:t>
            </w:r>
          </w:p>
        </w:tc>
        <w:tc>
          <w:tcPr>
            <w:tcW w:w="7422" w:type="dxa"/>
            <w:gridSpan w:val="2"/>
            <w:shd w:val="clear" w:color="auto" w:fill="auto"/>
            <w:vAlign w:val="center"/>
          </w:tcPr>
          <w:p w14:paraId="594A7039" w14:textId="426793D1" w:rsidR="00791609" w:rsidRPr="008C481C" w:rsidRDefault="00791609" w:rsidP="00791609">
            <w:pPr>
              <w:pStyle w:val="ListParagraph"/>
              <w:numPr>
                <w:ilvl w:val="0"/>
                <w:numId w:val="45"/>
              </w:numPr>
              <w:spacing w:before="60" w:after="60"/>
              <w:rPr>
                <w:rFonts w:ascii="Calibri" w:hAnsi="Calibri"/>
                <w:color w:val="FF0000"/>
              </w:rPr>
            </w:pPr>
            <w:r w:rsidRPr="008C481C">
              <w:rPr>
                <w:rFonts w:ascii="Calibri" w:hAnsi="Calibri"/>
                <w:color w:val="FF0000"/>
              </w:rPr>
              <w:t xml:space="preserve">One fully equipped </w:t>
            </w:r>
            <w:r w:rsidR="001D7493">
              <w:rPr>
                <w:rFonts w:ascii="Calibri" w:hAnsi="Calibri"/>
                <w:color w:val="FF0000"/>
              </w:rPr>
              <w:t>bathroom</w:t>
            </w:r>
            <w:r w:rsidRPr="008C481C">
              <w:rPr>
                <w:rFonts w:ascii="Calibri" w:hAnsi="Calibri"/>
                <w:color w:val="FF0000"/>
              </w:rPr>
              <w:t xml:space="preserve"> for 25 guests, taking into </w:t>
            </w:r>
            <w:proofErr w:type="gramStart"/>
            <w:r w:rsidRPr="008C481C">
              <w:rPr>
                <w:rFonts w:ascii="Calibri" w:hAnsi="Calibri"/>
                <w:color w:val="FF0000"/>
              </w:rPr>
              <w:t>account</w:t>
            </w:r>
            <w:proofErr w:type="gramEnd"/>
          </w:p>
          <w:p w14:paraId="53F4648F" w14:textId="77777777" w:rsidR="00791609" w:rsidRPr="008C481C" w:rsidRDefault="00791609" w:rsidP="00791609">
            <w:pPr>
              <w:spacing w:before="60" w:after="60"/>
              <w:ind w:firstLine="720"/>
              <w:rPr>
                <w:rFonts w:ascii="Calibri" w:hAnsi="Calibri"/>
                <w:color w:val="FF0000"/>
              </w:rPr>
            </w:pPr>
            <w:r w:rsidRPr="008C481C">
              <w:rPr>
                <w:rFonts w:ascii="Calibri" w:hAnsi="Calibri"/>
                <w:color w:val="FF0000"/>
              </w:rPr>
              <w:t>needs of disabled people.</w:t>
            </w:r>
          </w:p>
          <w:p w14:paraId="3FCCC5ED" w14:textId="524C4B5F" w:rsidR="00791609" w:rsidRPr="008C481C" w:rsidRDefault="00791609" w:rsidP="00791609">
            <w:pPr>
              <w:pStyle w:val="ListParagraph"/>
              <w:numPr>
                <w:ilvl w:val="0"/>
                <w:numId w:val="45"/>
              </w:numPr>
              <w:spacing w:before="60" w:after="60"/>
              <w:rPr>
                <w:rFonts w:ascii="Calibri" w:hAnsi="Calibri"/>
                <w:color w:val="FF0000"/>
              </w:rPr>
            </w:pPr>
            <w:r w:rsidRPr="008C481C">
              <w:rPr>
                <w:rFonts w:ascii="Calibri" w:hAnsi="Calibri"/>
                <w:color w:val="FF0000"/>
              </w:rPr>
              <w:t>Two additional toilets (</w:t>
            </w:r>
            <w:proofErr w:type="spellStart"/>
            <w:r w:rsidRPr="008C481C">
              <w:rPr>
                <w:rFonts w:ascii="Calibri" w:hAnsi="Calibri"/>
                <w:color w:val="FF0000"/>
              </w:rPr>
              <w:t>wc</w:t>
            </w:r>
            <w:proofErr w:type="spellEnd"/>
            <w:r w:rsidRPr="008C481C">
              <w:rPr>
                <w:rFonts w:ascii="Calibri" w:hAnsi="Calibri"/>
                <w:color w:val="FF0000"/>
              </w:rPr>
              <w:t>) if there are 26-100 guests.</w:t>
            </w:r>
          </w:p>
          <w:p w14:paraId="4DD95BC5" w14:textId="2E0C8A80" w:rsidR="00791609" w:rsidRPr="00EE21A0" w:rsidRDefault="00791609" w:rsidP="00791609">
            <w:pPr>
              <w:pStyle w:val="ListParagraph"/>
              <w:numPr>
                <w:ilvl w:val="0"/>
                <w:numId w:val="45"/>
              </w:numPr>
              <w:spacing w:before="60" w:after="60"/>
              <w:rPr>
                <w:rFonts w:ascii="Calibri" w:hAnsi="Calibri"/>
                <w:color w:val="FF0000"/>
              </w:rPr>
            </w:pPr>
            <w:r w:rsidRPr="008C481C">
              <w:rPr>
                <w:rFonts w:ascii="Calibri" w:hAnsi="Calibri"/>
                <w:color w:val="FF0000"/>
              </w:rPr>
              <w:t>For every 50 guests over 100, there must be one additional toilet, etc</w:t>
            </w:r>
            <w:r w:rsidR="008C481C">
              <w:rPr>
                <w:rFonts w:ascii="Calibri" w:hAnsi="Calibri"/>
                <w:color w:val="FF0000"/>
              </w:rPr>
              <w:t>. (N)</w:t>
            </w:r>
          </w:p>
        </w:tc>
        <w:tc>
          <w:tcPr>
            <w:tcW w:w="610" w:type="dxa"/>
            <w:shd w:val="clear" w:color="auto" w:fill="auto"/>
          </w:tcPr>
          <w:p w14:paraId="26A26DE2"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405E3E5C"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7A8B1F4B"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6DC9090B" w14:textId="77777777" w:rsidTr="008F1E1C">
        <w:tc>
          <w:tcPr>
            <w:tcW w:w="723" w:type="dxa"/>
            <w:shd w:val="clear" w:color="auto" w:fill="auto"/>
          </w:tcPr>
          <w:p w14:paraId="62F55882" w14:textId="647A4EF1" w:rsidR="001E565A" w:rsidRPr="009D6588" w:rsidRDefault="00D56D31" w:rsidP="00D56D31">
            <w:pPr>
              <w:autoSpaceDE w:val="0"/>
              <w:autoSpaceDN w:val="0"/>
              <w:adjustRightInd w:val="0"/>
              <w:spacing w:before="60"/>
              <w:rPr>
                <w:rFonts w:cstheme="minorHAnsi"/>
                <w:bCs/>
                <w:iCs/>
                <w:sz w:val="20"/>
                <w:szCs w:val="20"/>
                <w:lang w:val="is-IS"/>
              </w:rPr>
            </w:pPr>
            <w:r w:rsidRPr="004E6512">
              <w:rPr>
                <w:rFonts w:cstheme="minorHAnsi"/>
                <w:bCs/>
                <w:iCs/>
                <w:sz w:val="20"/>
                <w:szCs w:val="20"/>
                <w:lang w:val="is-IS"/>
              </w:rPr>
              <w:t>4.</w:t>
            </w:r>
            <w:r w:rsidR="004E6512" w:rsidRPr="004E6512">
              <w:rPr>
                <w:rFonts w:cstheme="minorHAnsi"/>
                <w:bCs/>
                <w:iCs/>
                <w:sz w:val="20"/>
                <w:szCs w:val="20"/>
                <w:lang w:val="is-IS"/>
              </w:rPr>
              <w:t>19</w:t>
            </w:r>
          </w:p>
        </w:tc>
        <w:tc>
          <w:tcPr>
            <w:tcW w:w="7422" w:type="dxa"/>
            <w:gridSpan w:val="2"/>
            <w:shd w:val="clear" w:color="auto" w:fill="auto"/>
            <w:vAlign w:val="center"/>
          </w:tcPr>
          <w:p w14:paraId="795153E2" w14:textId="2CC6A08F" w:rsidR="001E565A" w:rsidRDefault="00352320" w:rsidP="005E2908">
            <w:pPr>
              <w:spacing w:before="60" w:after="60"/>
              <w:rPr>
                <w:rFonts w:ascii="Calibri" w:hAnsi="Calibri"/>
                <w:color w:val="000000"/>
              </w:rPr>
            </w:pPr>
            <w:r>
              <w:rPr>
                <w:rFonts w:eastAsia="Calibri" w:cstheme="minorHAnsi"/>
                <w:bCs/>
              </w:rPr>
              <w:t>At least one shower for every</w:t>
            </w:r>
            <w:r>
              <w:rPr>
                <w:rFonts w:eastAsia="Calibri" w:cstheme="minorHAnsi"/>
                <w:b/>
                <w:bCs/>
              </w:rPr>
              <w:t xml:space="preserve"> 50</w:t>
            </w:r>
            <w:r>
              <w:rPr>
                <w:rFonts w:eastAsia="Calibri" w:cstheme="minorHAnsi"/>
                <w:bCs/>
              </w:rPr>
              <w:t xml:space="preserve"> guests</w:t>
            </w:r>
            <w:r w:rsidR="00071477">
              <w:rPr>
                <w:rFonts w:eastAsia="Calibri" w:cstheme="minorHAnsi"/>
                <w:bCs/>
              </w:rPr>
              <w:t>.</w:t>
            </w:r>
          </w:p>
        </w:tc>
        <w:tc>
          <w:tcPr>
            <w:tcW w:w="610" w:type="dxa"/>
            <w:shd w:val="clear" w:color="auto" w:fill="auto"/>
          </w:tcPr>
          <w:p w14:paraId="400BEB14"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24464059"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361F6741"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2B502E32" w14:textId="77777777" w:rsidTr="008F1E1C">
        <w:tc>
          <w:tcPr>
            <w:tcW w:w="723" w:type="dxa"/>
            <w:shd w:val="clear" w:color="auto" w:fill="auto"/>
          </w:tcPr>
          <w:p w14:paraId="18FA1919" w14:textId="53D0B57A" w:rsidR="001E565A" w:rsidRPr="009D6588" w:rsidRDefault="00D56D31"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4.2</w:t>
            </w:r>
            <w:r w:rsidR="00B83C4D">
              <w:rPr>
                <w:rFonts w:cstheme="minorHAnsi"/>
                <w:bCs/>
                <w:iCs/>
                <w:sz w:val="20"/>
                <w:szCs w:val="20"/>
                <w:lang w:val="is-IS"/>
              </w:rPr>
              <w:t>0</w:t>
            </w:r>
          </w:p>
        </w:tc>
        <w:tc>
          <w:tcPr>
            <w:tcW w:w="7422" w:type="dxa"/>
            <w:gridSpan w:val="2"/>
            <w:shd w:val="clear" w:color="auto" w:fill="auto"/>
            <w:vAlign w:val="center"/>
          </w:tcPr>
          <w:p w14:paraId="4DA18921" w14:textId="7A6EF82B" w:rsidR="001E565A" w:rsidRDefault="00F967FB" w:rsidP="005E2908">
            <w:pPr>
              <w:spacing w:before="60" w:after="60"/>
              <w:rPr>
                <w:rFonts w:ascii="Calibri" w:hAnsi="Calibri"/>
                <w:color w:val="000000"/>
              </w:rPr>
            </w:pPr>
            <w:r>
              <w:rPr>
                <w:rFonts w:cs="Times New Roman"/>
              </w:rPr>
              <w:t>Slip prevention in shower.</w:t>
            </w:r>
          </w:p>
        </w:tc>
        <w:tc>
          <w:tcPr>
            <w:tcW w:w="610" w:type="dxa"/>
            <w:shd w:val="clear" w:color="auto" w:fill="auto"/>
          </w:tcPr>
          <w:p w14:paraId="4916A7E8"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05343EDC"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405C2DA7"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66606FF0" w14:textId="77777777" w:rsidTr="008F1E1C">
        <w:tc>
          <w:tcPr>
            <w:tcW w:w="723" w:type="dxa"/>
            <w:shd w:val="clear" w:color="auto" w:fill="auto"/>
          </w:tcPr>
          <w:p w14:paraId="31C3F89C" w14:textId="072F0811" w:rsidR="001E565A" w:rsidRPr="009D6588" w:rsidRDefault="00D56D31"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4.2</w:t>
            </w:r>
            <w:r w:rsidR="00B83C4D">
              <w:rPr>
                <w:rFonts w:cstheme="minorHAnsi"/>
                <w:bCs/>
                <w:iCs/>
                <w:sz w:val="20"/>
                <w:szCs w:val="20"/>
                <w:lang w:val="is-IS"/>
              </w:rPr>
              <w:t>1</w:t>
            </w:r>
          </w:p>
        </w:tc>
        <w:tc>
          <w:tcPr>
            <w:tcW w:w="7422" w:type="dxa"/>
            <w:gridSpan w:val="2"/>
            <w:shd w:val="clear" w:color="auto" w:fill="auto"/>
            <w:vAlign w:val="center"/>
          </w:tcPr>
          <w:p w14:paraId="46253EA8" w14:textId="5EF74150" w:rsidR="001E565A" w:rsidRDefault="0023593F" w:rsidP="005E2908">
            <w:pPr>
              <w:spacing w:before="60" w:after="60"/>
              <w:rPr>
                <w:rFonts w:ascii="Calibri" w:hAnsi="Calibri"/>
                <w:color w:val="000000"/>
              </w:rPr>
            </w:pPr>
            <w:r>
              <w:rPr>
                <w:rFonts w:cstheme="minorHAnsi"/>
                <w:bCs/>
              </w:rPr>
              <w:t>Safety handles in or by the shower.</w:t>
            </w:r>
          </w:p>
        </w:tc>
        <w:tc>
          <w:tcPr>
            <w:tcW w:w="610" w:type="dxa"/>
            <w:shd w:val="clear" w:color="auto" w:fill="auto"/>
          </w:tcPr>
          <w:p w14:paraId="1DE17F89"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6EE66FB3"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19582A6E"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06B841CA" w14:textId="77777777" w:rsidTr="008F1E1C">
        <w:tc>
          <w:tcPr>
            <w:tcW w:w="723" w:type="dxa"/>
            <w:shd w:val="clear" w:color="auto" w:fill="auto"/>
          </w:tcPr>
          <w:p w14:paraId="0E6DDBED" w14:textId="06ED8E35" w:rsidR="001E565A" w:rsidRPr="009D6588" w:rsidRDefault="00D56D31"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4.2</w:t>
            </w:r>
            <w:r w:rsidR="00B83C4D">
              <w:rPr>
                <w:rFonts w:cstheme="minorHAnsi"/>
                <w:bCs/>
                <w:iCs/>
                <w:sz w:val="20"/>
                <w:szCs w:val="20"/>
                <w:lang w:val="is-IS"/>
              </w:rPr>
              <w:t>2</w:t>
            </w:r>
          </w:p>
        </w:tc>
        <w:tc>
          <w:tcPr>
            <w:tcW w:w="7422" w:type="dxa"/>
            <w:gridSpan w:val="2"/>
            <w:shd w:val="clear" w:color="auto" w:fill="auto"/>
            <w:vAlign w:val="center"/>
          </w:tcPr>
          <w:p w14:paraId="1F32F892" w14:textId="520698B3" w:rsidR="00FA41E9" w:rsidRPr="00AC39AE" w:rsidRDefault="00FA41E9" w:rsidP="00FA41E9">
            <w:pPr>
              <w:pStyle w:val="ListParagraph"/>
              <w:numPr>
                <w:ilvl w:val="0"/>
                <w:numId w:val="45"/>
              </w:numPr>
              <w:spacing w:before="60" w:after="60"/>
              <w:rPr>
                <w:rFonts w:ascii="Calibri" w:hAnsi="Calibri"/>
                <w:color w:val="000000"/>
              </w:rPr>
            </w:pPr>
            <w:r w:rsidRPr="00AC39AE">
              <w:rPr>
                <w:rFonts w:ascii="Calibri" w:hAnsi="Calibri"/>
                <w:color w:val="000000"/>
              </w:rPr>
              <w:t xml:space="preserve">Campsites for up to 25 guests have at least one wash basin. </w:t>
            </w:r>
          </w:p>
          <w:p w14:paraId="7D117DC5" w14:textId="5646BD74" w:rsidR="00FA41E9" w:rsidRPr="00AC39AE" w:rsidRDefault="00FA41E9" w:rsidP="00FA41E9">
            <w:pPr>
              <w:pStyle w:val="ListParagraph"/>
              <w:numPr>
                <w:ilvl w:val="0"/>
                <w:numId w:val="45"/>
              </w:numPr>
              <w:spacing w:before="60" w:after="60"/>
              <w:rPr>
                <w:rFonts w:ascii="Calibri" w:hAnsi="Calibri"/>
                <w:color w:val="000000"/>
              </w:rPr>
            </w:pPr>
            <w:r w:rsidRPr="00AC39AE">
              <w:rPr>
                <w:rFonts w:ascii="Calibri" w:hAnsi="Calibri"/>
                <w:color w:val="000000"/>
              </w:rPr>
              <w:t>At least two wash basin</w:t>
            </w:r>
            <w:r w:rsidR="00C8200A" w:rsidRPr="00AC39AE">
              <w:rPr>
                <w:rFonts w:ascii="Calibri" w:hAnsi="Calibri"/>
                <w:color w:val="000000"/>
              </w:rPr>
              <w:t>s</w:t>
            </w:r>
            <w:r w:rsidRPr="00AC39AE">
              <w:rPr>
                <w:rFonts w:ascii="Calibri" w:hAnsi="Calibri"/>
                <w:color w:val="000000"/>
              </w:rPr>
              <w:t xml:space="preserve"> for 26 to 100 guests. </w:t>
            </w:r>
          </w:p>
          <w:p w14:paraId="279AD7A9" w14:textId="431AFABA" w:rsidR="00FA41E9" w:rsidRPr="00FA41E9" w:rsidRDefault="00FA41E9" w:rsidP="00FA41E9">
            <w:pPr>
              <w:pStyle w:val="ListParagraph"/>
              <w:numPr>
                <w:ilvl w:val="0"/>
                <w:numId w:val="45"/>
              </w:numPr>
              <w:spacing w:before="60" w:after="60"/>
              <w:rPr>
                <w:rFonts w:ascii="Calibri" w:hAnsi="Calibri"/>
                <w:color w:val="000000"/>
              </w:rPr>
            </w:pPr>
            <w:r w:rsidRPr="00AC39AE">
              <w:rPr>
                <w:rFonts w:ascii="Calibri" w:hAnsi="Calibri"/>
                <w:color w:val="000000"/>
              </w:rPr>
              <w:lastRenderedPageBreak/>
              <w:t>Maximum 50 guests per wash basin.</w:t>
            </w:r>
          </w:p>
        </w:tc>
        <w:tc>
          <w:tcPr>
            <w:tcW w:w="610" w:type="dxa"/>
            <w:shd w:val="clear" w:color="auto" w:fill="auto"/>
          </w:tcPr>
          <w:p w14:paraId="7A502996"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70584C5C"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067662C8"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73D4266A" w14:textId="77777777" w:rsidTr="008F1E1C">
        <w:tc>
          <w:tcPr>
            <w:tcW w:w="723" w:type="dxa"/>
            <w:shd w:val="clear" w:color="auto" w:fill="auto"/>
          </w:tcPr>
          <w:p w14:paraId="3A3E87E2" w14:textId="466C28D4" w:rsidR="001E565A" w:rsidRPr="009D6588" w:rsidRDefault="00D56D31"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4.2</w:t>
            </w:r>
            <w:r w:rsidR="00B83C4D">
              <w:rPr>
                <w:rFonts w:cstheme="minorHAnsi"/>
                <w:bCs/>
                <w:iCs/>
                <w:sz w:val="20"/>
                <w:szCs w:val="20"/>
                <w:lang w:val="is-IS"/>
              </w:rPr>
              <w:t>3</w:t>
            </w:r>
          </w:p>
        </w:tc>
        <w:tc>
          <w:tcPr>
            <w:tcW w:w="7422" w:type="dxa"/>
            <w:gridSpan w:val="2"/>
            <w:shd w:val="clear" w:color="auto" w:fill="auto"/>
            <w:vAlign w:val="center"/>
          </w:tcPr>
          <w:p w14:paraId="0BEFB0A9" w14:textId="551354B5" w:rsidR="001E565A" w:rsidRDefault="00C63D5E" w:rsidP="005E2908">
            <w:pPr>
              <w:spacing w:before="60" w:after="60"/>
              <w:rPr>
                <w:rFonts w:ascii="Calibri" w:hAnsi="Calibri"/>
                <w:color w:val="000000"/>
              </w:rPr>
            </w:pPr>
            <w:r>
              <w:rPr>
                <w:rFonts w:eastAsia="Calibri" w:cstheme="minorHAnsi"/>
                <w:bCs/>
                <w:iCs/>
              </w:rPr>
              <w:t>Electric hand dryers.</w:t>
            </w:r>
          </w:p>
        </w:tc>
        <w:tc>
          <w:tcPr>
            <w:tcW w:w="610" w:type="dxa"/>
            <w:shd w:val="clear" w:color="auto" w:fill="auto"/>
          </w:tcPr>
          <w:p w14:paraId="055908C8"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43B29BC6"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360EE0D5"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4255358A" w14:textId="77777777" w:rsidTr="008F1E1C">
        <w:tc>
          <w:tcPr>
            <w:tcW w:w="723" w:type="dxa"/>
            <w:shd w:val="clear" w:color="auto" w:fill="auto"/>
          </w:tcPr>
          <w:p w14:paraId="3E54B963" w14:textId="18445A79" w:rsidR="001E565A" w:rsidRPr="009D6588" w:rsidRDefault="00D56D31"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4.2</w:t>
            </w:r>
            <w:r w:rsidR="00B83C4D">
              <w:rPr>
                <w:rFonts w:cstheme="minorHAnsi"/>
                <w:bCs/>
                <w:iCs/>
                <w:sz w:val="20"/>
                <w:szCs w:val="20"/>
                <w:lang w:val="is-IS"/>
              </w:rPr>
              <w:t>4</w:t>
            </w:r>
          </w:p>
        </w:tc>
        <w:tc>
          <w:tcPr>
            <w:tcW w:w="7422" w:type="dxa"/>
            <w:gridSpan w:val="2"/>
            <w:shd w:val="clear" w:color="auto" w:fill="auto"/>
            <w:vAlign w:val="center"/>
          </w:tcPr>
          <w:p w14:paraId="5358DF09" w14:textId="4D30B3AC" w:rsidR="001E565A" w:rsidRDefault="00DA3724" w:rsidP="005E2908">
            <w:pPr>
              <w:spacing w:before="60" w:after="60"/>
              <w:rPr>
                <w:rFonts w:ascii="Calibri" w:hAnsi="Calibri"/>
                <w:color w:val="000000"/>
              </w:rPr>
            </w:pPr>
            <w:r>
              <w:rPr>
                <w:rFonts w:ascii="Calibri" w:hAnsi="Calibri"/>
                <w:color w:val="000000"/>
              </w:rPr>
              <w:t xml:space="preserve">Hairdryer </w:t>
            </w:r>
            <w:r w:rsidR="00B20F4E">
              <w:rPr>
                <w:rFonts w:ascii="Calibri" w:hAnsi="Calibri"/>
                <w:color w:val="000000"/>
              </w:rPr>
              <w:t xml:space="preserve">is </w:t>
            </w:r>
            <w:r>
              <w:rPr>
                <w:rFonts w:ascii="Calibri" w:hAnsi="Calibri"/>
                <w:color w:val="000000"/>
              </w:rPr>
              <w:t>available.</w:t>
            </w:r>
          </w:p>
        </w:tc>
        <w:tc>
          <w:tcPr>
            <w:tcW w:w="610" w:type="dxa"/>
            <w:shd w:val="clear" w:color="auto" w:fill="auto"/>
          </w:tcPr>
          <w:p w14:paraId="13712E78"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78106F08"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29808403"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5F61132F" w14:textId="77777777" w:rsidTr="008F1E1C">
        <w:tc>
          <w:tcPr>
            <w:tcW w:w="723" w:type="dxa"/>
            <w:shd w:val="clear" w:color="auto" w:fill="auto"/>
          </w:tcPr>
          <w:p w14:paraId="3444BBE9" w14:textId="33843991" w:rsidR="001E565A" w:rsidRPr="009D6588" w:rsidRDefault="00D56D31"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4.2</w:t>
            </w:r>
            <w:r w:rsidR="00B83C4D">
              <w:rPr>
                <w:rFonts w:cstheme="minorHAnsi"/>
                <w:bCs/>
                <w:iCs/>
                <w:sz w:val="20"/>
                <w:szCs w:val="20"/>
                <w:lang w:val="is-IS"/>
              </w:rPr>
              <w:t>5</w:t>
            </w:r>
          </w:p>
        </w:tc>
        <w:tc>
          <w:tcPr>
            <w:tcW w:w="7422" w:type="dxa"/>
            <w:gridSpan w:val="2"/>
            <w:shd w:val="clear" w:color="auto" w:fill="auto"/>
            <w:vAlign w:val="center"/>
          </w:tcPr>
          <w:p w14:paraId="4BE99D9B" w14:textId="72233FB2" w:rsidR="001E565A" w:rsidRDefault="00815472" w:rsidP="005E2908">
            <w:pPr>
              <w:spacing w:before="60" w:after="60"/>
              <w:rPr>
                <w:rFonts w:ascii="Calibri" w:hAnsi="Calibri"/>
                <w:color w:val="000000"/>
              </w:rPr>
            </w:pPr>
            <w:r>
              <w:t>Facilities for</w:t>
            </w:r>
            <w:r w:rsidR="002D6D08">
              <w:t xml:space="preserve"> babies</w:t>
            </w:r>
            <w:r>
              <w:t xml:space="preserve"> </w:t>
            </w:r>
            <w:proofErr w:type="spellStart"/>
            <w:r w:rsidR="003D251D">
              <w:t>f.ex.</w:t>
            </w:r>
            <w:r w:rsidR="00E547B5">
              <w:t>for</w:t>
            </w:r>
            <w:proofErr w:type="spellEnd"/>
            <w:r w:rsidR="00E547B5">
              <w:t xml:space="preserve"> </w:t>
            </w:r>
            <w:r>
              <w:t xml:space="preserve">changing </w:t>
            </w:r>
            <w:r w:rsidR="00C84FED">
              <w:t>diaper</w:t>
            </w:r>
            <w:r w:rsidR="00824796">
              <w:t>s</w:t>
            </w:r>
            <w:r w:rsidR="00CE739B">
              <w:t>.</w:t>
            </w:r>
          </w:p>
        </w:tc>
        <w:tc>
          <w:tcPr>
            <w:tcW w:w="610" w:type="dxa"/>
            <w:shd w:val="clear" w:color="auto" w:fill="auto"/>
          </w:tcPr>
          <w:p w14:paraId="5C50137B"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07083D2A"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621F21D0" w14:textId="77777777" w:rsidR="001E565A" w:rsidRDefault="001E565A" w:rsidP="001E565A">
            <w:pPr>
              <w:autoSpaceDE w:val="0"/>
              <w:autoSpaceDN w:val="0"/>
              <w:adjustRightInd w:val="0"/>
              <w:jc w:val="center"/>
              <w:rPr>
                <w:rFonts w:cstheme="minorHAnsi"/>
                <w:bCs/>
                <w:i/>
                <w:iCs/>
                <w:sz w:val="24"/>
                <w:szCs w:val="24"/>
                <w:lang w:val="is-IS"/>
              </w:rPr>
            </w:pPr>
          </w:p>
        </w:tc>
      </w:tr>
      <w:tr w:rsidR="001E565A" w:rsidRPr="008A7788" w14:paraId="3C08AB94" w14:textId="77777777" w:rsidTr="008F1E1C">
        <w:tc>
          <w:tcPr>
            <w:tcW w:w="723" w:type="dxa"/>
            <w:shd w:val="clear" w:color="auto" w:fill="auto"/>
          </w:tcPr>
          <w:p w14:paraId="16D2E99D" w14:textId="2D8BC149" w:rsidR="001E565A" w:rsidRPr="009D6588" w:rsidRDefault="00D56D31" w:rsidP="00D56D31">
            <w:pPr>
              <w:autoSpaceDE w:val="0"/>
              <w:autoSpaceDN w:val="0"/>
              <w:adjustRightInd w:val="0"/>
              <w:spacing w:before="60"/>
              <w:rPr>
                <w:rFonts w:cstheme="minorHAnsi"/>
                <w:bCs/>
                <w:iCs/>
                <w:sz w:val="20"/>
                <w:szCs w:val="20"/>
                <w:lang w:val="is-IS"/>
              </w:rPr>
            </w:pPr>
            <w:r>
              <w:rPr>
                <w:rFonts w:cstheme="minorHAnsi"/>
                <w:bCs/>
                <w:iCs/>
                <w:sz w:val="20"/>
                <w:szCs w:val="20"/>
                <w:lang w:val="is-IS"/>
              </w:rPr>
              <w:t>4.2</w:t>
            </w:r>
            <w:r w:rsidR="00B83C4D">
              <w:rPr>
                <w:rFonts w:cstheme="minorHAnsi"/>
                <w:bCs/>
                <w:iCs/>
                <w:sz w:val="20"/>
                <w:szCs w:val="20"/>
                <w:lang w:val="is-IS"/>
              </w:rPr>
              <w:t>6</w:t>
            </w:r>
          </w:p>
        </w:tc>
        <w:tc>
          <w:tcPr>
            <w:tcW w:w="7422" w:type="dxa"/>
            <w:gridSpan w:val="2"/>
            <w:shd w:val="clear" w:color="auto" w:fill="auto"/>
            <w:vAlign w:val="center"/>
          </w:tcPr>
          <w:p w14:paraId="3458F59E" w14:textId="47AE1939" w:rsidR="001E565A" w:rsidRDefault="008736C9" w:rsidP="005E2908">
            <w:pPr>
              <w:spacing w:before="60" w:after="60"/>
              <w:rPr>
                <w:rFonts w:ascii="Calibri" w:hAnsi="Calibri"/>
                <w:color w:val="000000"/>
              </w:rPr>
            </w:pPr>
            <w:proofErr w:type="gramStart"/>
            <w:r>
              <w:rPr>
                <w:rFonts w:ascii="Calibri" w:hAnsi="Calibri"/>
                <w:color w:val="000000"/>
              </w:rPr>
              <w:t>High chair</w:t>
            </w:r>
            <w:proofErr w:type="gramEnd"/>
            <w:r>
              <w:rPr>
                <w:rFonts w:ascii="Calibri" w:hAnsi="Calibri"/>
                <w:color w:val="000000"/>
              </w:rPr>
              <w:t xml:space="preserve"> </w:t>
            </w:r>
            <w:r w:rsidR="00B20F4E">
              <w:rPr>
                <w:rFonts w:ascii="Calibri" w:hAnsi="Calibri"/>
                <w:color w:val="000000"/>
              </w:rPr>
              <w:t xml:space="preserve">is </w:t>
            </w:r>
            <w:r>
              <w:rPr>
                <w:rFonts w:ascii="Calibri" w:hAnsi="Calibri"/>
                <w:color w:val="000000"/>
              </w:rPr>
              <w:t>available.</w:t>
            </w:r>
          </w:p>
        </w:tc>
        <w:tc>
          <w:tcPr>
            <w:tcW w:w="610" w:type="dxa"/>
            <w:shd w:val="clear" w:color="auto" w:fill="auto"/>
          </w:tcPr>
          <w:p w14:paraId="53D3701C"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18" w:type="dxa"/>
            <w:shd w:val="clear" w:color="auto" w:fill="auto"/>
          </w:tcPr>
          <w:p w14:paraId="7180C779" w14:textId="77777777" w:rsidR="001E565A" w:rsidRPr="008A7788" w:rsidRDefault="001E565A" w:rsidP="001E565A">
            <w:pPr>
              <w:autoSpaceDE w:val="0"/>
              <w:autoSpaceDN w:val="0"/>
              <w:adjustRightInd w:val="0"/>
              <w:jc w:val="center"/>
              <w:rPr>
                <w:rFonts w:cstheme="minorHAnsi"/>
                <w:bCs/>
                <w:i/>
                <w:iCs/>
                <w:sz w:val="24"/>
                <w:szCs w:val="24"/>
                <w:lang w:val="is-IS"/>
              </w:rPr>
            </w:pPr>
          </w:p>
        </w:tc>
        <w:tc>
          <w:tcPr>
            <w:tcW w:w="6073" w:type="dxa"/>
            <w:shd w:val="clear" w:color="auto" w:fill="auto"/>
          </w:tcPr>
          <w:p w14:paraId="74715CF9" w14:textId="77777777" w:rsidR="001E565A" w:rsidRDefault="001E565A" w:rsidP="001E565A">
            <w:pPr>
              <w:autoSpaceDE w:val="0"/>
              <w:autoSpaceDN w:val="0"/>
              <w:adjustRightInd w:val="0"/>
              <w:jc w:val="center"/>
              <w:rPr>
                <w:rFonts w:cstheme="minorHAnsi"/>
                <w:bCs/>
                <w:i/>
                <w:iCs/>
                <w:sz w:val="24"/>
                <w:szCs w:val="24"/>
                <w:lang w:val="is-IS"/>
              </w:rPr>
            </w:pPr>
          </w:p>
        </w:tc>
      </w:tr>
      <w:tr w:rsidR="00387606" w:rsidRPr="008A7788" w14:paraId="19294586" w14:textId="77777777" w:rsidTr="008F1E1C">
        <w:trPr>
          <w:trHeight w:val="884"/>
        </w:trPr>
        <w:tc>
          <w:tcPr>
            <w:tcW w:w="8145" w:type="dxa"/>
            <w:gridSpan w:val="3"/>
            <w:shd w:val="clear" w:color="auto" w:fill="FFC000"/>
          </w:tcPr>
          <w:p w14:paraId="18FDC07E" w14:textId="5CD06572" w:rsidR="00387606" w:rsidRPr="00415664" w:rsidRDefault="00501D39" w:rsidP="00C72E1A">
            <w:pPr>
              <w:pStyle w:val="Heading1"/>
              <w:numPr>
                <w:ilvl w:val="0"/>
                <w:numId w:val="44"/>
              </w:numPr>
              <w:rPr>
                <w:iCs/>
                <w:sz w:val="28"/>
                <w:szCs w:val="28"/>
                <w:lang w:val="is-IS"/>
              </w:rPr>
            </w:pPr>
            <w:r>
              <w:rPr>
                <w:rFonts w:ascii="Calibri" w:hAnsi="Calibri" w:cs="Calibri"/>
                <w:b/>
                <w:bCs/>
                <w:i/>
                <w:iCs/>
                <w:color w:val="auto"/>
                <w:lang w:val="is-IS"/>
              </w:rPr>
              <w:t xml:space="preserve"> </w:t>
            </w:r>
            <w:r w:rsidR="00C72E1A">
              <w:rPr>
                <w:rFonts w:ascii="Calibri" w:hAnsi="Calibri" w:cs="Calibri"/>
                <w:b/>
                <w:bCs/>
                <w:i/>
                <w:iCs/>
                <w:color w:val="auto"/>
                <w:lang w:val="is-IS"/>
              </w:rPr>
              <w:t xml:space="preserve"> </w:t>
            </w:r>
            <w:bookmarkStart w:id="12" w:name="_Toc152150418"/>
            <w:proofErr w:type="spellStart"/>
            <w:r w:rsidR="00AA2BA7">
              <w:rPr>
                <w:rFonts w:ascii="Calibri" w:hAnsi="Calibri" w:cs="Calibri"/>
                <w:b/>
                <w:bCs/>
                <w:i/>
                <w:iCs/>
                <w:color w:val="auto"/>
                <w:lang w:val="is-IS"/>
              </w:rPr>
              <w:t>Common</w:t>
            </w:r>
            <w:proofErr w:type="spellEnd"/>
            <w:r w:rsidR="00E92753">
              <w:rPr>
                <w:rFonts w:ascii="Calibri" w:hAnsi="Calibri" w:cs="Calibri"/>
                <w:b/>
                <w:bCs/>
                <w:i/>
                <w:iCs/>
                <w:color w:val="auto"/>
                <w:lang w:val="is-IS"/>
              </w:rPr>
              <w:t xml:space="preserve"> </w:t>
            </w:r>
            <w:proofErr w:type="spellStart"/>
            <w:r w:rsidR="00E92753">
              <w:rPr>
                <w:rFonts w:ascii="Calibri" w:hAnsi="Calibri" w:cs="Calibri"/>
                <w:b/>
                <w:bCs/>
                <w:i/>
                <w:iCs/>
                <w:color w:val="auto"/>
                <w:lang w:val="is-IS"/>
              </w:rPr>
              <w:t>areas</w:t>
            </w:r>
            <w:bookmarkEnd w:id="12"/>
            <w:proofErr w:type="spellEnd"/>
          </w:p>
        </w:tc>
        <w:tc>
          <w:tcPr>
            <w:tcW w:w="610" w:type="dxa"/>
            <w:shd w:val="clear" w:color="auto" w:fill="FFC000"/>
          </w:tcPr>
          <w:p w14:paraId="59CE6CC7" w14:textId="2332ED78" w:rsidR="00387606" w:rsidRPr="001F1DBE" w:rsidRDefault="005E26A5" w:rsidP="00387606">
            <w:pPr>
              <w:autoSpaceDE w:val="0"/>
              <w:autoSpaceDN w:val="0"/>
              <w:adjustRightInd w:val="0"/>
              <w:spacing w:before="240" w:after="240"/>
              <w:jc w:val="center"/>
              <w:rPr>
                <w:rFonts w:cstheme="minorHAnsi"/>
                <w:b/>
                <w:bCs/>
                <w:i/>
                <w:iCs/>
                <w:sz w:val="28"/>
                <w:szCs w:val="28"/>
                <w:lang w:val="is-IS"/>
              </w:rPr>
            </w:pPr>
            <w:proofErr w:type="spellStart"/>
            <w:r>
              <w:rPr>
                <w:rFonts w:cstheme="minorHAnsi"/>
                <w:b/>
                <w:bCs/>
                <w:i/>
                <w:iCs/>
                <w:sz w:val="28"/>
                <w:szCs w:val="28"/>
                <w:lang w:val="is-IS"/>
              </w:rPr>
              <w:t>Yes</w:t>
            </w:r>
            <w:proofErr w:type="spellEnd"/>
          </w:p>
        </w:tc>
        <w:tc>
          <w:tcPr>
            <w:tcW w:w="618" w:type="dxa"/>
            <w:shd w:val="clear" w:color="auto" w:fill="FFC000"/>
          </w:tcPr>
          <w:p w14:paraId="5F2FE150" w14:textId="00B000D4" w:rsidR="00387606" w:rsidRPr="001F1DBE" w:rsidRDefault="00387606" w:rsidP="00387606">
            <w:pPr>
              <w:autoSpaceDE w:val="0"/>
              <w:autoSpaceDN w:val="0"/>
              <w:adjustRightInd w:val="0"/>
              <w:spacing w:before="240" w:after="240"/>
              <w:jc w:val="center"/>
              <w:rPr>
                <w:rFonts w:cstheme="minorHAnsi"/>
                <w:b/>
                <w:bCs/>
                <w:i/>
                <w:iCs/>
                <w:sz w:val="28"/>
                <w:szCs w:val="28"/>
                <w:lang w:val="is-IS"/>
              </w:rPr>
            </w:pPr>
            <w:proofErr w:type="spellStart"/>
            <w:r w:rsidRPr="00963231">
              <w:rPr>
                <w:rFonts w:cstheme="minorHAnsi"/>
                <w:b/>
                <w:bCs/>
                <w:i/>
                <w:sz w:val="28"/>
                <w:szCs w:val="28"/>
                <w:lang w:val="is-IS"/>
              </w:rPr>
              <w:t>N</w:t>
            </w:r>
            <w:r w:rsidR="005E26A5">
              <w:rPr>
                <w:rFonts w:cstheme="minorHAnsi"/>
                <w:b/>
                <w:bCs/>
                <w:i/>
                <w:sz w:val="28"/>
                <w:szCs w:val="28"/>
                <w:lang w:val="is-IS"/>
              </w:rPr>
              <w:t>o</w:t>
            </w:r>
            <w:proofErr w:type="spellEnd"/>
          </w:p>
        </w:tc>
        <w:tc>
          <w:tcPr>
            <w:tcW w:w="6073" w:type="dxa"/>
            <w:shd w:val="clear" w:color="auto" w:fill="FFC000"/>
            <w:vAlign w:val="center"/>
          </w:tcPr>
          <w:p w14:paraId="4AE39DCB" w14:textId="6FE69D5A" w:rsidR="00387606" w:rsidRPr="001F1DBE" w:rsidRDefault="00387606" w:rsidP="00387606">
            <w:pPr>
              <w:autoSpaceDE w:val="0"/>
              <w:autoSpaceDN w:val="0"/>
              <w:adjustRightInd w:val="0"/>
              <w:jc w:val="center"/>
              <w:rPr>
                <w:rFonts w:cstheme="minorHAnsi"/>
                <w:b/>
                <w:bCs/>
                <w:i/>
                <w:iCs/>
                <w:sz w:val="28"/>
                <w:szCs w:val="28"/>
                <w:lang w:val="is-IS"/>
              </w:rPr>
            </w:pPr>
            <w:proofErr w:type="spellStart"/>
            <w:r w:rsidRPr="00963231">
              <w:rPr>
                <w:rFonts w:cstheme="minorHAnsi"/>
                <w:b/>
                <w:bCs/>
                <w:i/>
                <w:sz w:val="28"/>
                <w:szCs w:val="28"/>
                <w:lang w:val="is-IS"/>
              </w:rPr>
              <w:t>H</w:t>
            </w:r>
            <w:r w:rsidR="005E26A5">
              <w:rPr>
                <w:rFonts w:cstheme="minorHAnsi"/>
                <w:b/>
                <w:bCs/>
                <w:i/>
                <w:sz w:val="28"/>
                <w:szCs w:val="28"/>
                <w:lang w:val="is-IS"/>
              </w:rPr>
              <w:t>ow</w:t>
            </w:r>
            <w:proofErr w:type="spellEnd"/>
            <w:r w:rsidR="005E26A5">
              <w:rPr>
                <w:rFonts w:cstheme="minorHAnsi"/>
                <w:b/>
                <w:bCs/>
                <w:i/>
                <w:sz w:val="28"/>
                <w:szCs w:val="28"/>
                <w:lang w:val="is-IS"/>
              </w:rPr>
              <w:t xml:space="preserve"> </w:t>
            </w:r>
            <w:proofErr w:type="spellStart"/>
            <w:r w:rsidR="005E26A5">
              <w:rPr>
                <w:rFonts w:cstheme="minorHAnsi"/>
                <w:b/>
                <w:bCs/>
                <w:i/>
                <w:sz w:val="28"/>
                <w:szCs w:val="28"/>
                <w:lang w:val="is-IS"/>
              </w:rPr>
              <w:t>fulfilled</w:t>
            </w:r>
            <w:proofErr w:type="spellEnd"/>
            <w:r w:rsidR="005E26A5">
              <w:rPr>
                <w:rFonts w:cstheme="minorHAnsi"/>
                <w:b/>
                <w:bCs/>
                <w:i/>
                <w:sz w:val="28"/>
                <w:szCs w:val="28"/>
                <w:lang w:val="is-IS"/>
              </w:rPr>
              <w:t>/</w:t>
            </w:r>
            <w:proofErr w:type="spellStart"/>
            <w:r w:rsidR="005E26A5">
              <w:rPr>
                <w:rFonts w:cstheme="minorHAnsi"/>
                <w:b/>
                <w:bCs/>
                <w:i/>
                <w:sz w:val="28"/>
                <w:szCs w:val="28"/>
                <w:lang w:val="is-IS"/>
              </w:rPr>
              <w:t>explanation</w:t>
            </w:r>
            <w:proofErr w:type="spellEnd"/>
          </w:p>
        </w:tc>
      </w:tr>
      <w:tr w:rsidR="00992054" w:rsidRPr="008A7788" w14:paraId="241870DD" w14:textId="77777777" w:rsidTr="008F1E1C">
        <w:tc>
          <w:tcPr>
            <w:tcW w:w="8145" w:type="dxa"/>
            <w:gridSpan w:val="3"/>
            <w:shd w:val="clear" w:color="auto" w:fill="EEECE1" w:themeFill="background2"/>
          </w:tcPr>
          <w:p w14:paraId="002B2E05" w14:textId="466AC652" w:rsidR="00992054" w:rsidRPr="001F1DBE" w:rsidRDefault="00992054" w:rsidP="002954A2">
            <w:pPr>
              <w:pStyle w:val="Heading2"/>
              <w:spacing w:before="60" w:after="60"/>
              <w:rPr>
                <w:rFonts w:ascii="Calibri" w:hAnsi="Calibri"/>
                <w:b/>
                <w:color w:val="000000"/>
              </w:rPr>
            </w:pPr>
            <w:bookmarkStart w:id="13" w:name="_Toc152150419"/>
            <w:r w:rsidRPr="002954A2">
              <w:rPr>
                <w:rFonts w:asciiTheme="minorHAnsi" w:hAnsiTheme="minorHAnsi" w:cstheme="minorHAnsi"/>
                <w:b/>
                <w:bCs/>
                <w:color w:val="auto"/>
                <w:sz w:val="24"/>
                <w:szCs w:val="24"/>
                <w:lang w:val="is-IS"/>
              </w:rPr>
              <w:t xml:space="preserve">5.1 </w:t>
            </w:r>
            <w:r w:rsidR="004172A2" w:rsidRPr="004172A2">
              <w:rPr>
                <w:rFonts w:asciiTheme="minorHAnsi" w:hAnsiTheme="minorHAnsi" w:cstheme="minorHAnsi"/>
                <w:b/>
                <w:bCs/>
                <w:color w:val="auto"/>
                <w:sz w:val="24"/>
                <w:szCs w:val="24"/>
              </w:rPr>
              <w:t>Sites for campers, caravans and tents</w:t>
            </w:r>
            <w:bookmarkEnd w:id="13"/>
          </w:p>
        </w:tc>
        <w:tc>
          <w:tcPr>
            <w:tcW w:w="610" w:type="dxa"/>
            <w:shd w:val="clear" w:color="auto" w:fill="EEECE1" w:themeFill="background2"/>
          </w:tcPr>
          <w:p w14:paraId="1391233A" w14:textId="77777777" w:rsidR="00992054" w:rsidRPr="001F1DBE" w:rsidRDefault="00992054" w:rsidP="00387606">
            <w:pPr>
              <w:autoSpaceDE w:val="0"/>
              <w:autoSpaceDN w:val="0"/>
              <w:adjustRightInd w:val="0"/>
              <w:jc w:val="center"/>
              <w:rPr>
                <w:rFonts w:cstheme="minorHAnsi"/>
                <w:b/>
                <w:bCs/>
                <w:i/>
                <w:iCs/>
                <w:sz w:val="24"/>
                <w:szCs w:val="24"/>
                <w:lang w:val="is-IS"/>
              </w:rPr>
            </w:pPr>
          </w:p>
        </w:tc>
        <w:tc>
          <w:tcPr>
            <w:tcW w:w="618" w:type="dxa"/>
            <w:shd w:val="clear" w:color="auto" w:fill="EEECE1" w:themeFill="background2"/>
          </w:tcPr>
          <w:p w14:paraId="42011E65" w14:textId="77777777" w:rsidR="00992054" w:rsidRPr="001F1DBE" w:rsidRDefault="00992054" w:rsidP="00387606">
            <w:pPr>
              <w:autoSpaceDE w:val="0"/>
              <w:autoSpaceDN w:val="0"/>
              <w:adjustRightInd w:val="0"/>
              <w:jc w:val="center"/>
              <w:rPr>
                <w:rFonts w:cstheme="minorHAnsi"/>
                <w:b/>
                <w:bCs/>
                <w:i/>
                <w:iCs/>
                <w:sz w:val="24"/>
                <w:szCs w:val="24"/>
                <w:lang w:val="is-IS"/>
              </w:rPr>
            </w:pPr>
          </w:p>
        </w:tc>
        <w:tc>
          <w:tcPr>
            <w:tcW w:w="6073" w:type="dxa"/>
            <w:shd w:val="clear" w:color="auto" w:fill="EEECE1" w:themeFill="background2"/>
          </w:tcPr>
          <w:p w14:paraId="3FF7E4FC" w14:textId="77777777" w:rsidR="00992054" w:rsidRPr="001F1DBE" w:rsidRDefault="00992054" w:rsidP="00387606">
            <w:pPr>
              <w:autoSpaceDE w:val="0"/>
              <w:autoSpaceDN w:val="0"/>
              <w:adjustRightInd w:val="0"/>
              <w:jc w:val="center"/>
              <w:rPr>
                <w:rFonts w:cstheme="minorHAnsi"/>
                <w:b/>
                <w:bCs/>
                <w:i/>
                <w:iCs/>
                <w:sz w:val="24"/>
                <w:szCs w:val="24"/>
                <w:lang w:val="is-IS"/>
              </w:rPr>
            </w:pPr>
          </w:p>
        </w:tc>
      </w:tr>
      <w:tr w:rsidR="00387606" w:rsidRPr="008A7788" w14:paraId="4FB2251F" w14:textId="77777777" w:rsidTr="008F1E1C">
        <w:tc>
          <w:tcPr>
            <w:tcW w:w="723" w:type="dxa"/>
            <w:shd w:val="clear" w:color="auto" w:fill="auto"/>
          </w:tcPr>
          <w:p w14:paraId="7D3449D4" w14:textId="002272FB" w:rsidR="00387606" w:rsidRPr="00AD1963" w:rsidRDefault="00E275B3" w:rsidP="00A26A86">
            <w:pPr>
              <w:autoSpaceDE w:val="0"/>
              <w:autoSpaceDN w:val="0"/>
              <w:adjustRightInd w:val="0"/>
              <w:spacing w:before="60"/>
              <w:rPr>
                <w:rFonts w:cstheme="minorHAnsi"/>
                <w:bCs/>
                <w:iCs/>
                <w:sz w:val="20"/>
                <w:szCs w:val="20"/>
                <w:lang w:val="is-IS"/>
              </w:rPr>
            </w:pPr>
            <w:r>
              <w:rPr>
                <w:rFonts w:cstheme="minorHAnsi"/>
                <w:bCs/>
                <w:iCs/>
                <w:sz w:val="20"/>
                <w:szCs w:val="20"/>
                <w:lang w:val="is-IS"/>
              </w:rPr>
              <w:t>5.1.1</w:t>
            </w:r>
          </w:p>
        </w:tc>
        <w:tc>
          <w:tcPr>
            <w:tcW w:w="7422" w:type="dxa"/>
            <w:gridSpan w:val="2"/>
            <w:shd w:val="clear" w:color="000000" w:fill="FFFFFF"/>
            <w:vAlign w:val="center"/>
          </w:tcPr>
          <w:p w14:paraId="5A014D37" w14:textId="08C9A5E1" w:rsidR="00387606" w:rsidRPr="0029499A" w:rsidRDefault="005B525E" w:rsidP="00AD1963">
            <w:pPr>
              <w:spacing w:before="60" w:after="60"/>
              <w:rPr>
                <w:rFonts w:ascii="Calibri" w:hAnsi="Calibri"/>
                <w:color w:val="FF0000"/>
              </w:rPr>
            </w:pPr>
            <w:r>
              <w:rPr>
                <w:rFonts w:eastAsia="Calibri" w:cstheme="minorHAnsi"/>
                <w:bCs/>
                <w:color w:val="FF0000"/>
              </w:rPr>
              <w:t>Separate area for tents (not accessible for motorised vehicles).</w:t>
            </w:r>
          </w:p>
        </w:tc>
        <w:tc>
          <w:tcPr>
            <w:tcW w:w="610" w:type="dxa"/>
            <w:shd w:val="clear" w:color="auto" w:fill="auto"/>
          </w:tcPr>
          <w:p w14:paraId="7EFC12EA"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276E9657"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588A60D8"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6CB1DA31" w14:textId="77777777" w:rsidTr="008F1E1C">
        <w:tc>
          <w:tcPr>
            <w:tcW w:w="723" w:type="dxa"/>
            <w:shd w:val="clear" w:color="auto" w:fill="auto"/>
          </w:tcPr>
          <w:p w14:paraId="7C89A280" w14:textId="6C56494C" w:rsidR="00387606" w:rsidRPr="008A6655" w:rsidRDefault="00E275B3" w:rsidP="00A26A86">
            <w:pPr>
              <w:autoSpaceDE w:val="0"/>
              <w:autoSpaceDN w:val="0"/>
              <w:adjustRightInd w:val="0"/>
              <w:spacing w:before="60"/>
              <w:rPr>
                <w:rFonts w:cstheme="minorHAnsi"/>
                <w:bCs/>
                <w:iCs/>
                <w:sz w:val="20"/>
                <w:szCs w:val="20"/>
                <w:lang w:val="is-IS"/>
              </w:rPr>
            </w:pPr>
            <w:r w:rsidRPr="008A6655">
              <w:rPr>
                <w:rFonts w:cstheme="minorHAnsi"/>
                <w:bCs/>
                <w:iCs/>
                <w:sz w:val="20"/>
                <w:szCs w:val="20"/>
                <w:lang w:val="is-IS"/>
              </w:rPr>
              <w:t>5.1.2</w:t>
            </w:r>
          </w:p>
        </w:tc>
        <w:tc>
          <w:tcPr>
            <w:tcW w:w="7422" w:type="dxa"/>
            <w:gridSpan w:val="2"/>
            <w:shd w:val="clear" w:color="000000" w:fill="FFFFFF"/>
            <w:vAlign w:val="center"/>
          </w:tcPr>
          <w:p w14:paraId="472C0362" w14:textId="2FE0602F" w:rsidR="00387606" w:rsidRPr="008A6655" w:rsidRDefault="005E26A5" w:rsidP="00AD1963">
            <w:pPr>
              <w:spacing w:before="60" w:after="60"/>
              <w:rPr>
                <w:rFonts w:ascii="Calibri" w:hAnsi="Calibri"/>
                <w:color w:val="FF0000"/>
              </w:rPr>
            </w:pPr>
            <w:r w:rsidRPr="008A6655">
              <w:rPr>
                <w:color w:val="FF0000"/>
              </w:rPr>
              <w:t>Well-marked and maintained area for the disposal of garbage.</w:t>
            </w:r>
          </w:p>
        </w:tc>
        <w:tc>
          <w:tcPr>
            <w:tcW w:w="610" w:type="dxa"/>
            <w:shd w:val="clear" w:color="auto" w:fill="auto"/>
          </w:tcPr>
          <w:p w14:paraId="7E8A9C3E"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2698E7F7"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5307C8DE"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428F4756" w14:textId="77777777" w:rsidTr="008F1E1C">
        <w:tc>
          <w:tcPr>
            <w:tcW w:w="723" w:type="dxa"/>
            <w:shd w:val="clear" w:color="auto" w:fill="auto"/>
          </w:tcPr>
          <w:p w14:paraId="71A48AA5" w14:textId="621C2954" w:rsidR="00387606" w:rsidRPr="00AD1963" w:rsidRDefault="00E275B3" w:rsidP="00A26A86">
            <w:pPr>
              <w:autoSpaceDE w:val="0"/>
              <w:autoSpaceDN w:val="0"/>
              <w:adjustRightInd w:val="0"/>
              <w:spacing w:before="60"/>
              <w:rPr>
                <w:rFonts w:cstheme="minorHAnsi"/>
                <w:bCs/>
                <w:iCs/>
                <w:sz w:val="20"/>
                <w:szCs w:val="20"/>
                <w:lang w:val="is-IS"/>
              </w:rPr>
            </w:pPr>
            <w:r>
              <w:rPr>
                <w:rFonts w:cstheme="minorHAnsi"/>
                <w:bCs/>
                <w:iCs/>
                <w:sz w:val="20"/>
                <w:szCs w:val="20"/>
                <w:lang w:val="is-IS"/>
              </w:rPr>
              <w:t>5.1.3</w:t>
            </w:r>
          </w:p>
        </w:tc>
        <w:tc>
          <w:tcPr>
            <w:tcW w:w="7422" w:type="dxa"/>
            <w:gridSpan w:val="2"/>
            <w:shd w:val="clear" w:color="000000" w:fill="FFFFFF"/>
            <w:vAlign w:val="center"/>
          </w:tcPr>
          <w:p w14:paraId="5067C9B6" w14:textId="0FF2F7C8" w:rsidR="00387606" w:rsidRPr="0029499A" w:rsidRDefault="00196139" w:rsidP="00AD1963">
            <w:pPr>
              <w:spacing w:before="60" w:after="60"/>
              <w:rPr>
                <w:rFonts w:ascii="Calibri" w:hAnsi="Calibri"/>
                <w:color w:val="FF0000"/>
              </w:rPr>
            </w:pPr>
            <w:r>
              <w:rPr>
                <w:rFonts w:ascii="Calibri" w:hAnsi="Calibri"/>
                <w:color w:val="FF0000"/>
              </w:rPr>
              <w:t>Waste sorting containers</w:t>
            </w:r>
            <w:r w:rsidR="005006C7">
              <w:rPr>
                <w:rFonts w:ascii="Calibri" w:hAnsi="Calibri"/>
                <w:color w:val="FF0000"/>
              </w:rPr>
              <w:t xml:space="preserve"> are clearly marked and with lids. (N)</w:t>
            </w:r>
          </w:p>
        </w:tc>
        <w:tc>
          <w:tcPr>
            <w:tcW w:w="610" w:type="dxa"/>
            <w:shd w:val="clear" w:color="auto" w:fill="auto"/>
          </w:tcPr>
          <w:p w14:paraId="38B22901"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25DBD5B2"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7DA1C854"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56ABD166" w14:textId="77777777" w:rsidTr="008F1E1C">
        <w:tc>
          <w:tcPr>
            <w:tcW w:w="723" w:type="dxa"/>
            <w:shd w:val="clear" w:color="auto" w:fill="auto"/>
          </w:tcPr>
          <w:p w14:paraId="27146B91" w14:textId="3810D07C" w:rsidR="00387606" w:rsidRPr="00AD1963" w:rsidRDefault="00E275B3" w:rsidP="00A26A86">
            <w:pPr>
              <w:autoSpaceDE w:val="0"/>
              <w:autoSpaceDN w:val="0"/>
              <w:adjustRightInd w:val="0"/>
              <w:spacing w:before="60"/>
              <w:rPr>
                <w:rFonts w:cstheme="minorHAnsi"/>
                <w:bCs/>
                <w:iCs/>
                <w:sz w:val="20"/>
                <w:szCs w:val="20"/>
                <w:lang w:val="is-IS"/>
              </w:rPr>
            </w:pPr>
            <w:r>
              <w:rPr>
                <w:rFonts w:cstheme="minorHAnsi"/>
                <w:bCs/>
                <w:iCs/>
                <w:sz w:val="20"/>
                <w:szCs w:val="20"/>
                <w:lang w:val="is-IS"/>
              </w:rPr>
              <w:t>5.1.4</w:t>
            </w:r>
          </w:p>
        </w:tc>
        <w:tc>
          <w:tcPr>
            <w:tcW w:w="7422" w:type="dxa"/>
            <w:gridSpan w:val="2"/>
            <w:shd w:val="clear" w:color="000000" w:fill="FFFFFF"/>
            <w:vAlign w:val="center"/>
          </w:tcPr>
          <w:p w14:paraId="556F6AF9" w14:textId="347B2C7D" w:rsidR="00387606" w:rsidRPr="0029499A" w:rsidRDefault="00BA37CF" w:rsidP="00AD1963">
            <w:pPr>
              <w:spacing w:before="60" w:after="60"/>
              <w:rPr>
                <w:rFonts w:ascii="Calibri" w:hAnsi="Calibri"/>
                <w:color w:val="FF0000"/>
              </w:rPr>
            </w:pPr>
            <w:r>
              <w:rPr>
                <w:color w:val="FF0000"/>
              </w:rPr>
              <w:t>Information available about the nearest disposal unit for sewage.</w:t>
            </w:r>
          </w:p>
        </w:tc>
        <w:tc>
          <w:tcPr>
            <w:tcW w:w="610" w:type="dxa"/>
            <w:shd w:val="clear" w:color="auto" w:fill="auto"/>
          </w:tcPr>
          <w:p w14:paraId="2E67AF5F"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5ABF8BFA"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0169E611"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52435B82" w14:textId="77777777" w:rsidTr="008F1E1C">
        <w:tc>
          <w:tcPr>
            <w:tcW w:w="723" w:type="dxa"/>
            <w:shd w:val="clear" w:color="auto" w:fill="auto"/>
          </w:tcPr>
          <w:p w14:paraId="5A671829" w14:textId="6D7D24AA" w:rsidR="00387606" w:rsidRPr="00AD1963" w:rsidRDefault="00E275B3" w:rsidP="00A26A86">
            <w:pPr>
              <w:autoSpaceDE w:val="0"/>
              <w:autoSpaceDN w:val="0"/>
              <w:adjustRightInd w:val="0"/>
              <w:spacing w:before="60"/>
              <w:rPr>
                <w:rFonts w:cstheme="minorHAnsi"/>
                <w:bCs/>
                <w:iCs/>
                <w:sz w:val="20"/>
                <w:szCs w:val="20"/>
                <w:lang w:val="is-IS"/>
              </w:rPr>
            </w:pPr>
            <w:r>
              <w:rPr>
                <w:rFonts w:cstheme="minorHAnsi"/>
                <w:bCs/>
                <w:iCs/>
                <w:sz w:val="20"/>
                <w:szCs w:val="20"/>
                <w:lang w:val="is-IS"/>
              </w:rPr>
              <w:t>5.1.5</w:t>
            </w:r>
          </w:p>
        </w:tc>
        <w:tc>
          <w:tcPr>
            <w:tcW w:w="7422" w:type="dxa"/>
            <w:gridSpan w:val="2"/>
            <w:shd w:val="clear" w:color="000000" w:fill="FFFFFF"/>
            <w:vAlign w:val="center"/>
          </w:tcPr>
          <w:p w14:paraId="4016BF20" w14:textId="16D8B063" w:rsidR="00387606" w:rsidRDefault="00B4738A" w:rsidP="00AD1963">
            <w:pPr>
              <w:spacing w:before="60" w:after="60"/>
              <w:rPr>
                <w:rFonts w:ascii="Calibri" w:hAnsi="Calibri"/>
                <w:color w:val="000000"/>
              </w:rPr>
            </w:pPr>
            <w:r>
              <w:rPr>
                <w:rFonts w:cstheme="minorHAnsi"/>
                <w:bCs/>
                <w:iCs/>
              </w:rPr>
              <w:t>Spacious, well-marked and numbered sites for trailer tents, pop up campers, caravans and campers.</w:t>
            </w:r>
          </w:p>
        </w:tc>
        <w:tc>
          <w:tcPr>
            <w:tcW w:w="610" w:type="dxa"/>
            <w:shd w:val="clear" w:color="auto" w:fill="auto"/>
          </w:tcPr>
          <w:p w14:paraId="43AF0D7C"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2DA5263D"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33B8C3FC"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2DC6C5A6" w14:textId="77777777" w:rsidTr="008F1E1C">
        <w:tc>
          <w:tcPr>
            <w:tcW w:w="723" w:type="dxa"/>
            <w:shd w:val="clear" w:color="auto" w:fill="auto"/>
          </w:tcPr>
          <w:p w14:paraId="0910538B" w14:textId="69E35660" w:rsidR="00387606" w:rsidRPr="00AD1963" w:rsidRDefault="00E275B3" w:rsidP="00A26A86">
            <w:pPr>
              <w:autoSpaceDE w:val="0"/>
              <w:autoSpaceDN w:val="0"/>
              <w:adjustRightInd w:val="0"/>
              <w:spacing w:before="60"/>
              <w:rPr>
                <w:rFonts w:cstheme="minorHAnsi"/>
                <w:bCs/>
                <w:iCs/>
                <w:sz w:val="20"/>
                <w:szCs w:val="20"/>
                <w:lang w:val="is-IS"/>
              </w:rPr>
            </w:pPr>
            <w:r>
              <w:rPr>
                <w:rFonts w:cstheme="minorHAnsi"/>
                <w:bCs/>
                <w:iCs/>
                <w:sz w:val="20"/>
                <w:szCs w:val="20"/>
                <w:lang w:val="is-IS"/>
              </w:rPr>
              <w:t>5.1.6</w:t>
            </w:r>
          </w:p>
        </w:tc>
        <w:tc>
          <w:tcPr>
            <w:tcW w:w="7422" w:type="dxa"/>
            <w:gridSpan w:val="2"/>
            <w:shd w:val="clear" w:color="000000" w:fill="FFFFFF"/>
            <w:vAlign w:val="center"/>
          </w:tcPr>
          <w:p w14:paraId="5261C12E" w14:textId="627D3A5A" w:rsidR="00387606" w:rsidRPr="0025438D" w:rsidRDefault="00306775" w:rsidP="00AD1963">
            <w:pPr>
              <w:spacing w:before="60" w:after="60"/>
              <w:rPr>
                <w:rFonts w:ascii="Calibri" w:hAnsi="Calibri"/>
                <w:color w:val="000000"/>
              </w:rPr>
            </w:pPr>
            <w:r w:rsidRPr="0025438D">
              <w:rPr>
                <w:rFonts w:eastAsia="Calibri" w:cstheme="minorHAnsi"/>
                <w:bCs/>
              </w:rPr>
              <w:t>Huts for rent (sleeping only).</w:t>
            </w:r>
          </w:p>
        </w:tc>
        <w:tc>
          <w:tcPr>
            <w:tcW w:w="610" w:type="dxa"/>
            <w:shd w:val="clear" w:color="auto" w:fill="auto"/>
          </w:tcPr>
          <w:p w14:paraId="0B3CD8B5"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385246CF"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47734FBC"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358B1A99" w14:textId="77777777" w:rsidTr="008F1E1C">
        <w:tc>
          <w:tcPr>
            <w:tcW w:w="723" w:type="dxa"/>
            <w:shd w:val="clear" w:color="auto" w:fill="auto"/>
          </w:tcPr>
          <w:p w14:paraId="785FE674" w14:textId="4A2451C2" w:rsidR="00387606" w:rsidRPr="00AD1963" w:rsidRDefault="00E275B3" w:rsidP="00A26A86">
            <w:pPr>
              <w:autoSpaceDE w:val="0"/>
              <w:autoSpaceDN w:val="0"/>
              <w:adjustRightInd w:val="0"/>
              <w:spacing w:before="60"/>
              <w:rPr>
                <w:rFonts w:cstheme="minorHAnsi"/>
                <w:bCs/>
                <w:iCs/>
                <w:sz w:val="20"/>
                <w:szCs w:val="20"/>
                <w:lang w:val="is-IS"/>
              </w:rPr>
            </w:pPr>
            <w:r>
              <w:rPr>
                <w:rFonts w:cstheme="minorHAnsi"/>
                <w:bCs/>
                <w:iCs/>
                <w:sz w:val="20"/>
                <w:szCs w:val="20"/>
                <w:lang w:val="is-IS"/>
              </w:rPr>
              <w:t>5.1.7</w:t>
            </w:r>
          </w:p>
        </w:tc>
        <w:tc>
          <w:tcPr>
            <w:tcW w:w="7422" w:type="dxa"/>
            <w:gridSpan w:val="2"/>
            <w:shd w:val="clear" w:color="000000" w:fill="FFFFFF"/>
            <w:vAlign w:val="center"/>
          </w:tcPr>
          <w:p w14:paraId="1218F870" w14:textId="1D2F11B2" w:rsidR="00387606" w:rsidRPr="0025438D" w:rsidRDefault="004D2DC8" w:rsidP="00AD1963">
            <w:pPr>
              <w:spacing w:before="60" w:after="60"/>
              <w:rPr>
                <w:rFonts w:ascii="Calibri" w:hAnsi="Calibri"/>
                <w:color w:val="000000"/>
              </w:rPr>
            </w:pPr>
            <w:r w:rsidRPr="0025438D">
              <w:rPr>
                <w:rFonts w:eastAsia="Calibri" w:cstheme="minorHAnsi"/>
                <w:bCs/>
              </w:rPr>
              <w:t>Huts for rent (with individual kitchen-, bat</w:t>
            </w:r>
            <w:r w:rsidR="0025438D" w:rsidRPr="0025438D">
              <w:rPr>
                <w:rFonts w:eastAsia="Calibri" w:cstheme="minorHAnsi"/>
                <w:bCs/>
              </w:rPr>
              <w:t>h</w:t>
            </w:r>
            <w:r w:rsidRPr="0025438D">
              <w:rPr>
                <w:rFonts w:eastAsia="Calibri" w:cstheme="minorHAnsi"/>
                <w:bCs/>
              </w:rPr>
              <w:t>ing and toilet facilities).</w:t>
            </w:r>
          </w:p>
        </w:tc>
        <w:tc>
          <w:tcPr>
            <w:tcW w:w="610" w:type="dxa"/>
            <w:shd w:val="clear" w:color="auto" w:fill="auto"/>
          </w:tcPr>
          <w:p w14:paraId="62FFA3BF"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0439C609"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376EED1C"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4E2AF492" w14:textId="77777777" w:rsidTr="008F1E1C">
        <w:tc>
          <w:tcPr>
            <w:tcW w:w="723" w:type="dxa"/>
            <w:shd w:val="clear" w:color="auto" w:fill="auto"/>
          </w:tcPr>
          <w:p w14:paraId="023CC144" w14:textId="34BA6B60" w:rsidR="00387606" w:rsidRPr="00AD1963" w:rsidRDefault="00E275B3" w:rsidP="00A26A86">
            <w:pPr>
              <w:autoSpaceDE w:val="0"/>
              <w:autoSpaceDN w:val="0"/>
              <w:adjustRightInd w:val="0"/>
              <w:spacing w:before="60"/>
              <w:rPr>
                <w:rFonts w:cstheme="minorHAnsi"/>
                <w:bCs/>
                <w:iCs/>
                <w:sz w:val="20"/>
                <w:szCs w:val="20"/>
                <w:lang w:val="is-IS"/>
              </w:rPr>
            </w:pPr>
            <w:r>
              <w:rPr>
                <w:rFonts w:cstheme="minorHAnsi"/>
                <w:bCs/>
                <w:iCs/>
                <w:sz w:val="20"/>
                <w:szCs w:val="20"/>
                <w:lang w:val="is-IS"/>
              </w:rPr>
              <w:t>5.1.8</w:t>
            </w:r>
          </w:p>
        </w:tc>
        <w:tc>
          <w:tcPr>
            <w:tcW w:w="7422" w:type="dxa"/>
            <w:gridSpan w:val="2"/>
            <w:shd w:val="clear" w:color="000000" w:fill="FFFFFF"/>
            <w:vAlign w:val="center"/>
          </w:tcPr>
          <w:p w14:paraId="6FCEFC4E" w14:textId="6DA015FA" w:rsidR="00387606" w:rsidRDefault="004B7C20" w:rsidP="00AD1963">
            <w:pPr>
              <w:spacing w:before="60" w:after="60"/>
              <w:rPr>
                <w:rFonts w:ascii="Calibri" w:hAnsi="Calibri"/>
                <w:color w:val="000000"/>
              </w:rPr>
            </w:pPr>
            <w:r>
              <w:t>Access to electricity available (at least 10 amps).</w:t>
            </w:r>
          </w:p>
        </w:tc>
        <w:tc>
          <w:tcPr>
            <w:tcW w:w="610" w:type="dxa"/>
            <w:shd w:val="clear" w:color="auto" w:fill="auto"/>
          </w:tcPr>
          <w:p w14:paraId="72B23BCA"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3AACA41A"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0C204CB2"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554AFF48" w14:textId="77777777" w:rsidTr="008F1E1C">
        <w:tc>
          <w:tcPr>
            <w:tcW w:w="723" w:type="dxa"/>
            <w:shd w:val="clear" w:color="auto" w:fill="auto"/>
          </w:tcPr>
          <w:p w14:paraId="5D9C5516" w14:textId="0054EAF6" w:rsidR="00387606" w:rsidRPr="00AD1963" w:rsidRDefault="0029499A" w:rsidP="00A26A86">
            <w:pPr>
              <w:autoSpaceDE w:val="0"/>
              <w:autoSpaceDN w:val="0"/>
              <w:adjustRightInd w:val="0"/>
              <w:spacing w:before="60"/>
              <w:rPr>
                <w:rFonts w:cstheme="minorHAnsi"/>
                <w:bCs/>
                <w:iCs/>
                <w:sz w:val="20"/>
                <w:szCs w:val="20"/>
                <w:lang w:val="is-IS"/>
              </w:rPr>
            </w:pPr>
            <w:r>
              <w:rPr>
                <w:rFonts w:cstheme="minorHAnsi"/>
                <w:bCs/>
                <w:iCs/>
                <w:sz w:val="20"/>
                <w:szCs w:val="20"/>
                <w:lang w:val="is-IS"/>
              </w:rPr>
              <w:t>5.1.9</w:t>
            </w:r>
          </w:p>
        </w:tc>
        <w:tc>
          <w:tcPr>
            <w:tcW w:w="7422" w:type="dxa"/>
            <w:gridSpan w:val="2"/>
            <w:shd w:val="clear" w:color="000000" w:fill="FFFFFF"/>
            <w:vAlign w:val="center"/>
          </w:tcPr>
          <w:p w14:paraId="51790794" w14:textId="50A7F0C3" w:rsidR="00387606" w:rsidRDefault="00A75B39" w:rsidP="00AD1963">
            <w:pPr>
              <w:spacing w:before="60" w:after="60"/>
              <w:rPr>
                <w:rFonts w:ascii="Calibri" w:hAnsi="Calibri"/>
                <w:color w:val="000000"/>
              </w:rPr>
            </w:pPr>
            <w:r>
              <w:t>At least 10 sockets per 20 camping spaces (at least 10 amps).</w:t>
            </w:r>
          </w:p>
        </w:tc>
        <w:tc>
          <w:tcPr>
            <w:tcW w:w="610" w:type="dxa"/>
            <w:shd w:val="clear" w:color="auto" w:fill="auto"/>
          </w:tcPr>
          <w:p w14:paraId="2B24A9C2"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38914E05"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396AE7CA"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1247B63C" w14:textId="77777777" w:rsidTr="008F1E1C">
        <w:tc>
          <w:tcPr>
            <w:tcW w:w="723" w:type="dxa"/>
            <w:shd w:val="clear" w:color="auto" w:fill="auto"/>
          </w:tcPr>
          <w:p w14:paraId="0C48F98A" w14:textId="264776A0" w:rsidR="00387606" w:rsidRPr="00AD1963" w:rsidRDefault="0029499A" w:rsidP="00A26A86">
            <w:pPr>
              <w:autoSpaceDE w:val="0"/>
              <w:autoSpaceDN w:val="0"/>
              <w:adjustRightInd w:val="0"/>
              <w:spacing w:before="60"/>
              <w:rPr>
                <w:rFonts w:cstheme="minorHAnsi"/>
                <w:bCs/>
                <w:iCs/>
                <w:sz w:val="20"/>
                <w:szCs w:val="20"/>
                <w:lang w:val="is-IS"/>
              </w:rPr>
            </w:pPr>
            <w:r>
              <w:rPr>
                <w:rFonts w:cstheme="minorHAnsi"/>
                <w:bCs/>
                <w:iCs/>
                <w:sz w:val="20"/>
                <w:szCs w:val="20"/>
                <w:lang w:val="is-IS"/>
              </w:rPr>
              <w:t>5.1.10</w:t>
            </w:r>
          </w:p>
        </w:tc>
        <w:tc>
          <w:tcPr>
            <w:tcW w:w="7422" w:type="dxa"/>
            <w:gridSpan w:val="2"/>
            <w:shd w:val="clear" w:color="000000" w:fill="FFFFFF"/>
            <w:vAlign w:val="center"/>
          </w:tcPr>
          <w:p w14:paraId="6699DF60" w14:textId="459FF0B8" w:rsidR="00387606" w:rsidRDefault="00AA3D22" w:rsidP="001C5221">
            <w:pPr>
              <w:spacing w:before="60" w:after="60" w:line="276" w:lineRule="auto"/>
              <w:rPr>
                <w:rFonts w:ascii="Calibri" w:hAnsi="Calibri"/>
                <w:color w:val="000000"/>
              </w:rPr>
            </w:pPr>
            <w:r>
              <w:t xml:space="preserve">Facilities on site for the disposal of sewage </w:t>
            </w:r>
            <w:r w:rsidRPr="001C5221">
              <w:t>operated by the site managers.</w:t>
            </w:r>
          </w:p>
        </w:tc>
        <w:tc>
          <w:tcPr>
            <w:tcW w:w="610" w:type="dxa"/>
            <w:shd w:val="clear" w:color="auto" w:fill="auto"/>
          </w:tcPr>
          <w:p w14:paraId="381B4137"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08A19E92"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3B4CF45F" w14:textId="77777777" w:rsidR="00387606" w:rsidRDefault="00387606" w:rsidP="00387606">
            <w:pPr>
              <w:autoSpaceDE w:val="0"/>
              <w:autoSpaceDN w:val="0"/>
              <w:adjustRightInd w:val="0"/>
              <w:jc w:val="center"/>
              <w:rPr>
                <w:rFonts w:cstheme="minorHAnsi"/>
                <w:bCs/>
                <w:i/>
                <w:iCs/>
                <w:sz w:val="24"/>
                <w:szCs w:val="24"/>
                <w:lang w:val="is-IS"/>
              </w:rPr>
            </w:pPr>
          </w:p>
        </w:tc>
      </w:tr>
      <w:tr w:rsidR="000945B8" w:rsidRPr="008A7788" w14:paraId="5FD01A6D" w14:textId="77777777" w:rsidTr="008F1E1C">
        <w:tc>
          <w:tcPr>
            <w:tcW w:w="8145" w:type="dxa"/>
            <w:gridSpan w:val="3"/>
            <w:shd w:val="clear" w:color="auto" w:fill="EEECE1" w:themeFill="background2"/>
          </w:tcPr>
          <w:p w14:paraId="72F6162A" w14:textId="449E7191" w:rsidR="000945B8" w:rsidRPr="00513FD0" w:rsidRDefault="000945B8" w:rsidP="00513FD0">
            <w:pPr>
              <w:pStyle w:val="Heading2"/>
              <w:spacing w:before="60" w:after="60"/>
              <w:rPr>
                <w:rFonts w:asciiTheme="minorHAnsi" w:hAnsiTheme="minorHAnsi" w:cstheme="minorHAnsi"/>
                <w:b/>
                <w:bCs/>
                <w:color w:val="auto"/>
                <w:sz w:val="24"/>
                <w:szCs w:val="24"/>
                <w:lang w:val="is-IS"/>
              </w:rPr>
            </w:pPr>
            <w:bookmarkStart w:id="14" w:name="_Toc152150420"/>
            <w:r w:rsidRPr="00513FD0">
              <w:rPr>
                <w:rFonts w:asciiTheme="minorHAnsi" w:hAnsiTheme="minorHAnsi" w:cstheme="minorHAnsi"/>
                <w:b/>
                <w:bCs/>
                <w:color w:val="auto"/>
                <w:sz w:val="24"/>
                <w:szCs w:val="24"/>
                <w:lang w:val="is-IS"/>
              </w:rPr>
              <w:t xml:space="preserve">5.2 </w:t>
            </w:r>
            <w:proofErr w:type="spellStart"/>
            <w:r w:rsidR="00DB514B" w:rsidRPr="00DB514B">
              <w:rPr>
                <w:rFonts w:asciiTheme="minorHAnsi" w:hAnsiTheme="minorHAnsi" w:cstheme="minorHAnsi"/>
                <w:b/>
                <w:bCs/>
                <w:color w:val="auto"/>
                <w:sz w:val="24"/>
                <w:szCs w:val="24"/>
                <w:lang w:val="is-IS"/>
              </w:rPr>
              <w:t>Outdoor</w:t>
            </w:r>
            <w:proofErr w:type="spellEnd"/>
            <w:r w:rsidR="00DB514B" w:rsidRPr="00DB514B">
              <w:rPr>
                <w:rFonts w:asciiTheme="minorHAnsi" w:hAnsiTheme="minorHAnsi" w:cstheme="minorHAnsi"/>
                <w:b/>
                <w:bCs/>
                <w:color w:val="auto"/>
                <w:sz w:val="24"/>
                <w:szCs w:val="24"/>
                <w:lang w:val="is-IS"/>
              </w:rPr>
              <w:t xml:space="preserve"> </w:t>
            </w:r>
            <w:proofErr w:type="spellStart"/>
            <w:r w:rsidR="00DB514B" w:rsidRPr="00DB514B">
              <w:rPr>
                <w:rFonts w:asciiTheme="minorHAnsi" w:hAnsiTheme="minorHAnsi" w:cstheme="minorHAnsi"/>
                <w:b/>
                <w:bCs/>
                <w:color w:val="auto"/>
                <w:sz w:val="24"/>
                <w:szCs w:val="24"/>
                <w:lang w:val="is-IS"/>
              </w:rPr>
              <w:t>facilities</w:t>
            </w:r>
            <w:proofErr w:type="spellEnd"/>
            <w:r w:rsidR="00DB514B" w:rsidRPr="00DB514B">
              <w:rPr>
                <w:rFonts w:asciiTheme="minorHAnsi" w:hAnsiTheme="minorHAnsi" w:cstheme="minorHAnsi"/>
                <w:b/>
                <w:bCs/>
                <w:color w:val="auto"/>
                <w:sz w:val="24"/>
                <w:szCs w:val="24"/>
                <w:lang w:val="is-IS"/>
              </w:rPr>
              <w:t xml:space="preserve"> for </w:t>
            </w:r>
            <w:proofErr w:type="spellStart"/>
            <w:r w:rsidR="00DB514B" w:rsidRPr="00DB514B">
              <w:rPr>
                <w:rFonts w:asciiTheme="minorHAnsi" w:hAnsiTheme="minorHAnsi" w:cstheme="minorHAnsi"/>
                <w:b/>
                <w:bCs/>
                <w:color w:val="auto"/>
                <w:sz w:val="24"/>
                <w:szCs w:val="24"/>
                <w:lang w:val="is-IS"/>
              </w:rPr>
              <w:t>cooking</w:t>
            </w:r>
            <w:proofErr w:type="spellEnd"/>
            <w:r w:rsidR="00DB514B" w:rsidRPr="00DB514B">
              <w:rPr>
                <w:rFonts w:asciiTheme="minorHAnsi" w:hAnsiTheme="minorHAnsi" w:cstheme="minorHAnsi"/>
                <w:b/>
                <w:bCs/>
                <w:color w:val="auto"/>
                <w:sz w:val="24"/>
                <w:szCs w:val="24"/>
                <w:lang w:val="is-IS"/>
              </w:rPr>
              <w:t xml:space="preserve"> </w:t>
            </w:r>
            <w:proofErr w:type="spellStart"/>
            <w:r w:rsidR="00DB514B" w:rsidRPr="00DB514B">
              <w:rPr>
                <w:rFonts w:asciiTheme="minorHAnsi" w:hAnsiTheme="minorHAnsi" w:cstheme="minorHAnsi"/>
                <w:b/>
                <w:bCs/>
                <w:color w:val="auto"/>
                <w:sz w:val="24"/>
                <w:szCs w:val="24"/>
                <w:lang w:val="is-IS"/>
              </w:rPr>
              <w:t>and</w:t>
            </w:r>
            <w:proofErr w:type="spellEnd"/>
            <w:r w:rsidR="00DB514B" w:rsidRPr="00DB514B">
              <w:rPr>
                <w:rFonts w:asciiTheme="minorHAnsi" w:hAnsiTheme="minorHAnsi" w:cstheme="minorHAnsi"/>
                <w:b/>
                <w:bCs/>
                <w:color w:val="auto"/>
                <w:sz w:val="24"/>
                <w:szCs w:val="24"/>
                <w:lang w:val="is-IS"/>
              </w:rPr>
              <w:t>/</w:t>
            </w:r>
            <w:proofErr w:type="spellStart"/>
            <w:r w:rsidR="00DB514B" w:rsidRPr="00DB514B">
              <w:rPr>
                <w:rFonts w:asciiTheme="minorHAnsi" w:hAnsiTheme="minorHAnsi" w:cstheme="minorHAnsi"/>
                <w:b/>
                <w:bCs/>
                <w:color w:val="auto"/>
                <w:sz w:val="24"/>
                <w:szCs w:val="24"/>
                <w:lang w:val="is-IS"/>
              </w:rPr>
              <w:t>or</w:t>
            </w:r>
            <w:proofErr w:type="spellEnd"/>
            <w:r w:rsidR="00DB514B" w:rsidRPr="00DB514B">
              <w:rPr>
                <w:rFonts w:asciiTheme="minorHAnsi" w:hAnsiTheme="minorHAnsi" w:cstheme="minorHAnsi"/>
                <w:b/>
                <w:bCs/>
                <w:color w:val="auto"/>
                <w:sz w:val="24"/>
                <w:szCs w:val="24"/>
                <w:lang w:val="is-IS"/>
              </w:rPr>
              <w:t xml:space="preserve"> </w:t>
            </w:r>
            <w:proofErr w:type="spellStart"/>
            <w:r w:rsidR="00DB514B" w:rsidRPr="00DB514B">
              <w:rPr>
                <w:rFonts w:asciiTheme="minorHAnsi" w:hAnsiTheme="minorHAnsi" w:cstheme="minorHAnsi"/>
                <w:b/>
                <w:bCs/>
                <w:color w:val="auto"/>
                <w:sz w:val="24"/>
                <w:szCs w:val="24"/>
                <w:lang w:val="is-IS"/>
              </w:rPr>
              <w:t>having</w:t>
            </w:r>
            <w:proofErr w:type="spellEnd"/>
            <w:r w:rsidR="00DB514B" w:rsidRPr="00DB514B">
              <w:rPr>
                <w:rFonts w:asciiTheme="minorHAnsi" w:hAnsiTheme="minorHAnsi" w:cstheme="minorHAnsi"/>
                <w:b/>
                <w:bCs/>
                <w:color w:val="auto"/>
                <w:sz w:val="24"/>
                <w:szCs w:val="24"/>
                <w:lang w:val="is-IS"/>
              </w:rPr>
              <w:t xml:space="preserve"> </w:t>
            </w:r>
            <w:proofErr w:type="spellStart"/>
            <w:r w:rsidR="00DB514B" w:rsidRPr="00DB514B">
              <w:rPr>
                <w:rFonts w:asciiTheme="minorHAnsi" w:hAnsiTheme="minorHAnsi" w:cstheme="minorHAnsi"/>
                <w:b/>
                <w:bCs/>
                <w:color w:val="auto"/>
                <w:sz w:val="24"/>
                <w:szCs w:val="24"/>
                <w:lang w:val="is-IS"/>
              </w:rPr>
              <w:t>meals</w:t>
            </w:r>
            <w:proofErr w:type="spellEnd"/>
            <w:r w:rsidR="00DB514B" w:rsidRPr="00DB514B">
              <w:rPr>
                <w:rFonts w:asciiTheme="minorHAnsi" w:hAnsiTheme="minorHAnsi" w:cstheme="minorHAnsi"/>
                <w:b/>
                <w:bCs/>
                <w:color w:val="auto"/>
                <w:sz w:val="24"/>
                <w:szCs w:val="24"/>
                <w:lang w:val="is-IS"/>
              </w:rPr>
              <w:t xml:space="preserve"> (</w:t>
            </w:r>
            <w:proofErr w:type="spellStart"/>
            <w:r w:rsidR="00DB514B" w:rsidRPr="00DB514B">
              <w:rPr>
                <w:rFonts w:asciiTheme="minorHAnsi" w:hAnsiTheme="minorHAnsi" w:cstheme="minorHAnsi"/>
                <w:b/>
                <w:bCs/>
                <w:color w:val="auto"/>
                <w:sz w:val="24"/>
                <w:szCs w:val="24"/>
                <w:lang w:val="is-IS"/>
              </w:rPr>
              <w:t>if</w:t>
            </w:r>
            <w:proofErr w:type="spellEnd"/>
            <w:r w:rsidR="00DB514B" w:rsidRPr="00DB514B">
              <w:rPr>
                <w:rFonts w:asciiTheme="minorHAnsi" w:hAnsiTheme="minorHAnsi" w:cstheme="minorHAnsi"/>
                <w:b/>
                <w:bCs/>
                <w:color w:val="auto"/>
                <w:sz w:val="24"/>
                <w:szCs w:val="24"/>
                <w:lang w:val="is-IS"/>
              </w:rPr>
              <w:t xml:space="preserve"> </w:t>
            </w:r>
            <w:proofErr w:type="spellStart"/>
            <w:r w:rsidR="00DB514B" w:rsidRPr="00DB514B">
              <w:rPr>
                <w:rFonts w:asciiTheme="minorHAnsi" w:hAnsiTheme="minorHAnsi" w:cstheme="minorHAnsi"/>
                <w:b/>
                <w:bCs/>
                <w:color w:val="auto"/>
                <w:sz w:val="24"/>
                <w:szCs w:val="24"/>
                <w:lang w:val="is-IS"/>
              </w:rPr>
              <w:t>applicable</w:t>
            </w:r>
            <w:proofErr w:type="spellEnd"/>
            <w:r w:rsidR="00DB514B" w:rsidRPr="00DB514B">
              <w:rPr>
                <w:rFonts w:asciiTheme="minorHAnsi" w:hAnsiTheme="minorHAnsi" w:cstheme="minorHAnsi"/>
                <w:b/>
                <w:bCs/>
                <w:color w:val="auto"/>
                <w:sz w:val="24"/>
                <w:szCs w:val="24"/>
                <w:lang w:val="is-IS"/>
              </w:rPr>
              <w:t>)</w:t>
            </w:r>
            <w:bookmarkEnd w:id="14"/>
          </w:p>
        </w:tc>
        <w:tc>
          <w:tcPr>
            <w:tcW w:w="610" w:type="dxa"/>
            <w:shd w:val="clear" w:color="auto" w:fill="EEECE1" w:themeFill="background2"/>
          </w:tcPr>
          <w:p w14:paraId="65BD47E2" w14:textId="77777777" w:rsidR="000945B8" w:rsidRPr="008A7788" w:rsidRDefault="000945B8" w:rsidP="00387606">
            <w:pPr>
              <w:autoSpaceDE w:val="0"/>
              <w:autoSpaceDN w:val="0"/>
              <w:adjustRightInd w:val="0"/>
              <w:jc w:val="center"/>
              <w:rPr>
                <w:rFonts w:cstheme="minorHAnsi"/>
                <w:bCs/>
                <w:i/>
                <w:iCs/>
                <w:sz w:val="24"/>
                <w:szCs w:val="24"/>
                <w:lang w:val="is-IS"/>
              </w:rPr>
            </w:pPr>
          </w:p>
        </w:tc>
        <w:tc>
          <w:tcPr>
            <w:tcW w:w="618" w:type="dxa"/>
            <w:shd w:val="clear" w:color="auto" w:fill="EEECE1" w:themeFill="background2"/>
          </w:tcPr>
          <w:p w14:paraId="297BA868" w14:textId="77777777" w:rsidR="000945B8" w:rsidRPr="008A7788" w:rsidRDefault="000945B8" w:rsidP="00387606">
            <w:pPr>
              <w:autoSpaceDE w:val="0"/>
              <w:autoSpaceDN w:val="0"/>
              <w:adjustRightInd w:val="0"/>
              <w:jc w:val="center"/>
              <w:rPr>
                <w:rFonts w:cstheme="minorHAnsi"/>
                <w:bCs/>
                <w:i/>
                <w:iCs/>
                <w:sz w:val="24"/>
                <w:szCs w:val="24"/>
                <w:lang w:val="is-IS"/>
              </w:rPr>
            </w:pPr>
          </w:p>
        </w:tc>
        <w:tc>
          <w:tcPr>
            <w:tcW w:w="6073" w:type="dxa"/>
            <w:shd w:val="clear" w:color="auto" w:fill="EEECE1" w:themeFill="background2"/>
          </w:tcPr>
          <w:p w14:paraId="07F86890" w14:textId="77777777" w:rsidR="000945B8" w:rsidRDefault="000945B8" w:rsidP="00387606">
            <w:pPr>
              <w:autoSpaceDE w:val="0"/>
              <w:autoSpaceDN w:val="0"/>
              <w:adjustRightInd w:val="0"/>
              <w:jc w:val="center"/>
              <w:rPr>
                <w:rFonts w:cstheme="minorHAnsi"/>
                <w:bCs/>
                <w:i/>
                <w:iCs/>
                <w:sz w:val="24"/>
                <w:szCs w:val="24"/>
                <w:lang w:val="is-IS"/>
              </w:rPr>
            </w:pPr>
          </w:p>
        </w:tc>
      </w:tr>
      <w:tr w:rsidR="00387606" w:rsidRPr="008A7788" w14:paraId="6A6A03AA" w14:textId="77777777" w:rsidTr="008F1E1C">
        <w:tc>
          <w:tcPr>
            <w:tcW w:w="723" w:type="dxa"/>
            <w:shd w:val="clear" w:color="auto" w:fill="auto"/>
          </w:tcPr>
          <w:p w14:paraId="684BD4FC" w14:textId="536B6329" w:rsidR="00387606" w:rsidRPr="00871734" w:rsidRDefault="00D9596D" w:rsidP="00607FA5">
            <w:pPr>
              <w:autoSpaceDE w:val="0"/>
              <w:autoSpaceDN w:val="0"/>
              <w:adjustRightInd w:val="0"/>
              <w:spacing w:before="60" w:after="60"/>
              <w:rPr>
                <w:rFonts w:cstheme="minorHAnsi"/>
                <w:bCs/>
                <w:iCs/>
                <w:sz w:val="20"/>
                <w:szCs w:val="20"/>
                <w:lang w:val="is-IS"/>
              </w:rPr>
            </w:pPr>
            <w:r>
              <w:rPr>
                <w:rFonts w:cstheme="minorHAnsi"/>
                <w:bCs/>
                <w:iCs/>
                <w:sz w:val="20"/>
                <w:szCs w:val="20"/>
                <w:lang w:val="is-IS"/>
              </w:rPr>
              <w:t>5.2.1</w:t>
            </w:r>
          </w:p>
        </w:tc>
        <w:tc>
          <w:tcPr>
            <w:tcW w:w="7422" w:type="dxa"/>
            <w:gridSpan w:val="2"/>
            <w:shd w:val="clear" w:color="auto" w:fill="auto"/>
            <w:vAlign w:val="center"/>
          </w:tcPr>
          <w:p w14:paraId="4036C1E8" w14:textId="5E0CB704" w:rsidR="00387606" w:rsidRDefault="008323BE" w:rsidP="00607FA5">
            <w:pPr>
              <w:spacing w:before="60" w:after="60"/>
              <w:rPr>
                <w:rFonts w:ascii="Calibri" w:hAnsi="Calibri"/>
                <w:color w:val="000000"/>
              </w:rPr>
            </w:pPr>
            <w:r>
              <w:rPr>
                <w:color w:val="FF0000"/>
              </w:rPr>
              <w:t>Tidy/well maintained picnic tables</w:t>
            </w:r>
            <w:r>
              <w:t>.</w:t>
            </w:r>
          </w:p>
        </w:tc>
        <w:tc>
          <w:tcPr>
            <w:tcW w:w="610" w:type="dxa"/>
            <w:shd w:val="clear" w:color="auto" w:fill="auto"/>
          </w:tcPr>
          <w:p w14:paraId="0FB9AC83"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611BDF27"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054CB28A"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559E0F16" w14:textId="77777777" w:rsidTr="008F1E1C">
        <w:tc>
          <w:tcPr>
            <w:tcW w:w="723" w:type="dxa"/>
            <w:shd w:val="clear" w:color="auto" w:fill="auto"/>
          </w:tcPr>
          <w:p w14:paraId="066A47F9" w14:textId="0EE0EE6A" w:rsidR="00387606" w:rsidRPr="00871734" w:rsidRDefault="00D9596D" w:rsidP="00607FA5">
            <w:pPr>
              <w:autoSpaceDE w:val="0"/>
              <w:autoSpaceDN w:val="0"/>
              <w:adjustRightInd w:val="0"/>
              <w:spacing w:before="60" w:after="60"/>
              <w:rPr>
                <w:rFonts w:cstheme="minorHAnsi"/>
                <w:bCs/>
                <w:iCs/>
                <w:sz w:val="20"/>
                <w:szCs w:val="20"/>
                <w:lang w:val="is-IS"/>
              </w:rPr>
            </w:pPr>
            <w:r>
              <w:rPr>
                <w:rFonts w:cstheme="minorHAnsi"/>
                <w:bCs/>
                <w:iCs/>
                <w:sz w:val="20"/>
                <w:szCs w:val="20"/>
                <w:lang w:val="is-IS"/>
              </w:rPr>
              <w:t>5.2.2</w:t>
            </w:r>
          </w:p>
        </w:tc>
        <w:tc>
          <w:tcPr>
            <w:tcW w:w="7422" w:type="dxa"/>
            <w:gridSpan w:val="2"/>
            <w:shd w:val="clear" w:color="auto" w:fill="auto"/>
            <w:vAlign w:val="center"/>
          </w:tcPr>
          <w:p w14:paraId="3657C87D" w14:textId="6CC090E3" w:rsidR="00387606" w:rsidRDefault="00C25E89" w:rsidP="00607FA5">
            <w:pPr>
              <w:spacing w:before="60" w:after="60"/>
              <w:rPr>
                <w:rFonts w:ascii="Calibri" w:hAnsi="Calibri"/>
                <w:color w:val="000000"/>
              </w:rPr>
            </w:pPr>
            <w:r>
              <w:rPr>
                <w:rFonts w:eastAsia="Calibri" w:cstheme="minorHAnsi"/>
                <w:bCs/>
                <w:color w:val="FF0000"/>
              </w:rPr>
              <w:t>Outdoor sink with cold water.</w:t>
            </w:r>
          </w:p>
        </w:tc>
        <w:tc>
          <w:tcPr>
            <w:tcW w:w="610" w:type="dxa"/>
            <w:shd w:val="clear" w:color="auto" w:fill="auto"/>
          </w:tcPr>
          <w:p w14:paraId="60B3439E"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5835E6EE"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26E90CD5" w14:textId="77777777" w:rsidR="00387606" w:rsidRDefault="00387606" w:rsidP="00387606">
            <w:pPr>
              <w:autoSpaceDE w:val="0"/>
              <w:autoSpaceDN w:val="0"/>
              <w:adjustRightInd w:val="0"/>
              <w:jc w:val="center"/>
              <w:rPr>
                <w:rFonts w:cstheme="minorHAnsi"/>
                <w:bCs/>
                <w:i/>
                <w:iCs/>
                <w:sz w:val="24"/>
                <w:szCs w:val="24"/>
                <w:lang w:val="is-IS"/>
              </w:rPr>
            </w:pPr>
          </w:p>
        </w:tc>
      </w:tr>
      <w:tr w:rsidR="007C20FA" w:rsidRPr="008A7788" w14:paraId="4380D182" w14:textId="77777777" w:rsidTr="008F1E1C">
        <w:tc>
          <w:tcPr>
            <w:tcW w:w="723" w:type="dxa"/>
            <w:shd w:val="clear" w:color="auto" w:fill="auto"/>
          </w:tcPr>
          <w:p w14:paraId="06285109" w14:textId="0D1DB62F" w:rsidR="007C20FA" w:rsidRDefault="007C20FA" w:rsidP="00607FA5">
            <w:pPr>
              <w:autoSpaceDE w:val="0"/>
              <w:autoSpaceDN w:val="0"/>
              <w:adjustRightInd w:val="0"/>
              <w:spacing w:before="60" w:after="60"/>
              <w:rPr>
                <w:rFonts w:cstheme="minorHAnsi"/>
                <w:bCs/>
                <w:iCs/>
                <w:sz w:val="20"/>
                <w:szCs w:val="20"/>
                <w:lang w:val="is-IS"/>
              </w:rPr>
            </w:pPr>
            <w:r>
              <w:rPr>
                <w:rFonts w:cstheme="minorHAnsi"/>
                <w:bCs/>
                <w:iCs/>
                <w:sz w:val="20"/>
                <w:szCs w:val="20"/>
                <w:lang w:val="is-IS"/>
              </w:rPr>
              <w:t>5.2.3</w:t>
            </w:r>
          </w:p>
        </w:tc>
        <w:tc>
          <w:tcPr>
            <w:tcW w:w="7422" w:type="dxa"/>
            <w:gridSpan w:val="2"/>
            <w:shd w:val="clear" w:color="auto" w:fill="auto"/>
            <w:vAlign w:val="center"/>
          </w:tcPr>
          <w:p w14:paraId="53B9746D" w14:textId="5EA1D175" w:rsidR="007C20FA" w:rsidRDefault="007C20FA" w:rsidP="00607FA5">
            <w:pPr>
              <w:spacing w:before="60" w:after="60"/>
              <w:rPr>
                <w:rFonts w:eastAsia="Calibri" w:cstheme="minorHAnsi"/>
                <w:bCs/>
                <w:color w:val="FF0000"/>
              </w:rPr>
            </w:pPr>
            <w:r w:rsidRPr="007C20FA">
              <w:rPr>
                <w:rFonts w:eastAsia="Calibri" w:cstheme="minorHAnsi"/>
                <w:bCs/>
                <w:color w:val="FF0000"/>
              </w:rPr>
              <w:t>Waste sorting bins are clearly marked and with lids (N).</w:t>
            </w:r>
          </w:p>
        </w:tc>
        <w:tc>
          <w:tcPr>
            <w:tcW w:w="610" w:type="dxa"/>
            <w:shd w:val="clear" w:color="auto" w:fill="auto"/>
          </w:tcPr>
          <w:p w14:paraId="0CB44F3F" w14:textId="77777777" w:rsidR="007C20FA" w:rsidRPr="008A7788" w:rsidRDefault="007C20FA"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7C50C899" w14:textId="77777777" w:rsidR="007C20FA" w:rsidRPr="008A7788" w:rsidRDefault="007C20FA"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422C95EF" w14:textId="77777777" w:rsidR="007C20FA" w:rsidRDefault="007C20FA" w:rsidP="00387606">
            <w:pPr>
              <w:autoSpaceDE w:val="0"/>
              <w:autoSpaceDN w:val="0"/>
              <w:adjustRightInd w:val="0"/>
              <w:jc w:val="center"/>
              <w:rPr>
                <w:rFonts w:cstheme="minorHAnsi"/>
                <w:bCs/>
                <w:i/>
                <w:iCs/>
                <w:sz w:val="24"/>
                <w:szCs w:val="24"/>
                <w:lang w:val="is-IS"/>
              </w:rPr>
            </w:pPr>
          </w:p>
        </w:tc>
      </w:tr>
      <w:tr w:rsidR="00387606" w:rsidRPr="008A7788" w14:paraId="42171499" w14:textId="77777777" w:rsidTr="008F1E1C">
        <w:tc>
          <w:tcPr>
            <w:tcW w:w="723" w:type="dxa"/>
            <w:shd w:val="clear" w:color="auto" w:fill="auto"/>
          </w:tcPr>
          <w:p w14:paraId="056D48E9" w14:textId="7F13B06C" w:rsidR="00387606" w:rsidRPr="00871734" w:rsidRDefault="007C20FA" w:rsidP="00607FA5">
            <w:pPr>
              <w:autoSpaceDE w:val="0"/>
              <w:autoSpaceDN w:val="0"/>
              <w:adjustRightInd w:val="0"/>
              <w:spacing w:before="60" w:after="60"/>
              <w:rPr>
                <w:rFonts w:cstheme="minorHAnsi"/>
                <w:bCs/>
                <w:iCs/>
                <w:sz w:val="20"/>
                <w:szCs w:val="20"/>
                <w:lang w:val="is-IS"/>
              </w:rPr>
            </w:pPr>
            <w:r>
              <w:rPr>
                <w:rFonts w:cstheme="minorHAnsi"/>
                <w:bCs/>
                <w:iCs/>
                <w:sz w:val="20"/>
                <w:szCs w:val="20"/>
                <w:lang w:val="is-IS"/>
              </w:rPr>
              <w:lastRenderedPageBreak/>
              <w:t>5.2.4</w:t>
            </w:r>
          </w:p>
        </w:tc>
        <w:tc>
          <w:tcPr>
            <w:tcW w:w="7422" w:type="dxa"/>
            <w:gridSpan w:val="2"/>
            <w:shd w:val="clear" w:color="auto" w:fill="auto"/>
            <w:vAlign w:val="center"/>
          </w:tcPr>
          <w:p w14:paraId="4C92BA0E" w14:textId="760A85F8" w:rsidR="00387606" w:rsidRDefault="00C83DB0" w:rsidP="00607FA5">
            <w:pPr>
              <w:spacing w:before="60" w:after="60"/>
              <w:rPr>
                <w:rFonts w:ascii="Calibri" w:hAnsi="Calibri"/>
                <w:color w:val="000000"/>
              </w:rPr>
            </w:pPr>
            <w:r>
              <w:t>Outdoor barbeque is in good condition. Appropriate instructions available.</w:t>
            </w:r>
          </w:p>
        </w:tc>
        <w:tc>
          <w:tcPr>
            <w:tcW w:w="610" w:type="dxa"/>
            <w:shd w:val="clear" w:color="auto" w:fill="auto"/>
          </w:tcPr>
          <w:p w14:paraId="33F899C2"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632F65D1"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2C61E190"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097C7C6D" w14:textId="77777777" w:rsidTr="008F1E1C">
        <w:tc>
          <w:tcPr>
            <w:tcW w:w="723" w:type="dxa"/>
            <w:shd w:val="clear" w:color="auto" w:fill="auto"/>
          </w:tcPr>
          <w:p w14:paraId="3B030090" w14:textId="68312A0F" w:rsidR="00387606" w:rsidRPr="00871734" w:rsidRDefault="007C20FA" w:rsidP="00607FA5">
            <w:pPr>
              <w:autoSpaceDE w:val="0"/>
              <w:autoSpaceDN w:val="0"/>
              <w:adjustRightInd w:val="0"/>
              <w:spacing w:before="60" w:after="60"/>
              <w:rPr>
                <w:rFonts w:cstheme="minorHAnsi"/>
                <w:bCs/>
                <w:iCs/>
                <w:sz w:val="20"/>
                <w:szCs w:val="20"/>
                <w:lang w:val="is-IS"/>
              </w:rPr>
            </w:pPr>
            <w:r>
              <w:rPr>
                <w:rFonts w:cstheme="minorHAnsi"/>
                <w:bCs/>
                <w:iCs/>
                <w:sz w:val="20"/>
                <w:szCs w:val="20"/>
                <w:lang w:val="is-IS"/>
              </w:rPr>
              <w:t>5.2.5</w:t>
            </w:r>
          </w:p>
        </w:tc>
        <w:tc>
          <w:tcPr>
            <w:tcW w:w="7422" w:type="dxa"/>
            <w:gridSpan w:val="2"/>
            <w:shd w:val="clear" w:color="auto" w:fill="auto"/>
            <w:vAlign w:val="center"/>
          </w:tcPr>
          <w:p w14:paraId="7D396EBF" w14:textId="22B89CE9" w:rsidR="00387606" w:rsidRDefault="000E0525" w:rsidP="00607FA5">
            <w:pPr>
              <w:spacing w:before="60" w:after="60"/>
              <w:rPr>
                <w:rFonts w:ascii="Calibri" w:hAnsi="Calibri"/>
                <w:color w:val="000000"/>
              </w:rPr>
            </w:pPr>
            <w:r>
              <w:t xml:space="preserve">Sheltered (under roof) and </w:t>
            </w:r>
            <w:proofErr w:type="gramStart"/>
            <w:r>
              <w:t>well maintained</w:t>
            </w:r>
            <w:proofErr w:type="gramEnd"/>
            <w:r>
              <w:t xml:space="preserve"> area with an outside barbeque in good condition. Appropriate instructions</w:t>
            </w:r>
            <w:r w:rsidR="009569F6">
              <w:t xml:space="preserve"> for guests available</w:t>
            </w:r>
            <w:r>
              <w:t>.</w:t>
            </w:r>
          </w:p>
        </w:tc>
        <w:tc>
          <w:tcPr>
            <w:tcW w:w="610" w:type="dxa"/>
            <w:shd w:val="clear" w:color="auto" w:fill="auto"/>
          </w:tcPr>
          <w:p w14:paraId="1F5A9ECF"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728B23C4"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5EE81BB9"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4158FC05" w14:textId="77777777" w:rsidTr="008F1E1C">
        <w:tc>
          <w:tcPr>
            <w:tcW w:w="723" w:type="dxa"/>
            <w:shd w:val="clear" w:color="auto" w:fill="auto"/>
          </w:tcPr>
          <w:p w14:paraId="1553E48A" w14:textId="108B9F21" w:rsidR="00387606" w:rsidRPr="00871734" w:rsidRDefault="007C20FA" w:rsidP="00607FA5">
            <w:pPr>
              <w:autoSpaceDE w:val="0"/>
              <w:autoSpaceDN w:val="0"/>
              <w:adjustRightInd w:val="0"/>
              <w:spacing w:before="60" w:after="60"/>
              <w:rPr>
                <w:rFonts w:cstheme="minorHAnsi"/>
                <w:bCs/>
                <w:iCs/>
                <w:sz w:val="20"/>
                <w:szCs w:val="20"/>
                <w:lang w:val="is-IS"/>
              </w:rPr>
            </w:pPr>
            <w:r>
              <w:rPr>
                <w:rFonts w:cstheme="minorHAnsi"/>
                <w:bCs/>
                <w:iCs/>
                <w:sz w:val="20"/>
                <w:szCs w:val="20"/>
                <w:lang w:val="is-IS"/>
              </w:rPr>
              <w:t>5.2.6</w:t>
            </w:r>
          </w:p>
        </w:tc>
        <w:tc>
          <w:tcPr>
            <w:tcW w:w="7422" w:type="dxa"/>
            <w:gridSpan w:val="2"/>
            <w:shd w:val="clear" w:color="auto" w:fill="auto"/>
            <w:vAlign w:val="center"/>
          </w:tcPr>
          <w:p w14:paraId="4E733BAD" w14:textId="7E6BF92F" w:rsidR="00387606" w:rsidRDefault="00032CCC" w:rsidP="00607FA5">
            <w:pPr>
              <w:spacing w:before="60" w:after="60"/>
              <w:rPr>
                <w:rFonts w:ascii="Calibri" w:hAnsi="Calibri"/>
                <w:color w:val="000000"/>
              </w:rPr>
            </w:pPr>
            <w:r>
              <w:t>Tidy/well maintained picnic tables</w:t>
            </w:r>
            <w:r w:rsidR="00863E59">
              <w:t xml:space="preserve"> </w:t>
            </w:r>
            <w:r>
              <w:t>and chairs under roof. Secured against wind.</w:t>
            </w:r>
          </w:p>
        </w:tc>
        <w:tc>
          <w:tcPr>
            <w:tcW w:w="610" w:type="dxa"/>
            <w:shd w:val="clear" w:color="auto" w:fill="auto"/>
          </w:tcPr>
          <w:p w14:paraId="35C548DF"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6C895180"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6B088812"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4DC08AF1" w14:textId="77777777" w:rsidTr="008F1E1C">
        <w:tc>
          <w:tcPr>
            <w:tcW w:w="723" w:type="dxa"/>
            <w:shd w:val="clear" w:color="auto" w:fill="auto"/>
          </w:tcPr>
          <w:p w14:paraId="0E20E069" w14:textId="1C183530" w:rsidR="00387606" w:rsidRPr="00871734" w:rsidRDefault="007C20FA" w:rsidP="00607FA5">
            <w:pPr>
              <w:autoSpaceDE w:val="0"/>
              <w:autoSpaceDN w:val="0"/>
              <w:adjustRightInd w:val="0"/>
              <w:spacing w:before="60" w:after="60"/>
              <w:rPr>
                <w:rFonts w:cstheme="minorHAnsi"/>
                <w:bCs/>
                <w:iCs/>
                <w:sz w:val="20"/>
                <w:szCs w:val="20"/>
                <w:lang w:val="is-IS"/>
              </w:rPr>
            </w:pPr>
            <w:r w:rsidRPr="007C20FA">
              <w:rPr>
                <w:rFonts w:cstheme="minorHAnsi"/>
                <w:bCs/>
                <w:iCs/>
                <w:sz w:val="20"/>
                <w:szCs w:val="20"/>
                <w:lang w:val="is-IS"/>
              </w:rPr>
              <w:t>5.2.</w:t>
            </w:r>
            <w:r w:rsidR="00196139">
              <w:rPr>
                <w:rFonts w:cstheme="minorHAnsi"/>
                <w:bCs/>
                <w:iCs/>
                <w:sz w:val="20"/>
                <w:szCs w:val="20"/>
                <w:lang w:val="is-IS"/>
              </w:rPr>
              <w:t>7</w:t>
            </w:r>
          </w:p>
        </w:tc>
        <w:tc>
          <w:tcPr>
            <w:tcW w:w="7422" w:type="dxa"/>
            <w:gridSpan w:val="2"/>
            <w:shd w:val="clear" w:color="auto" w:fill="auto"/>
            <w:vAlign w:val="center"/>
          </w:tcPr>
          <w:p w14:paraId="1E4DC3EF" w14:textId="2CAE0F8B" w:rsidR="00387606" w:rsidRDefault="00182A6D" w:rsidP="00607FA5">
            <w:pPr>
              <w:spacing w:before="60" w:after="60"/>
              <w:rPr>
                <w:rFonts w:ascii="Calibri" w:hAnsi="Calibri"/>
                <w:color w:val="000000"/>
              </w:rPr>
            </w:pPr>
            <w:r>
              <w:rPr>
                <w:rFonts w:cstheme="minorHAnsi"/>
                <w:bCs/>
              </w:rPr>
              <w:t xml:space="preserve">At least one sink for dishwashing </w:t>
            </w:r>
            <w:r w:rsidRPr="00F52F61">
              <w:rPr>
                <w:rFonts w:cstheme="minorHAnsi"/>
                <w:bCs/>
              </w:rPr>
              <w:t>per</w:t>
            </w:r>
            <w:r>
              <w:rPr>
                <w:rFonts w:cstheme="minorHAnsi"/>
                <w:bCs/>
              </w:rPr>
              <w:t xml:space="preserve"> </w:t>
            </w:r>
            <w:r>
              <w:rPr>
                <w:rFonts w:cstheme="minorHAnsi"/>
                <w:b/>
                <w:bCs/>
              </w:rPr>
              <w:t>50</w:t>
            </w:r>
            <w:r>
              <w:rPr>
                <w:rFonts w:cstheme="minorHAnsi"/>
                <w:bCs/>
              </w:rPr>
              <w:t xml:space="preserve"> guests, indoors or outdoors, hot and cold water.</w:t>
            </w:r>
          </w:p>
        </w:tc>
        <w:tc>
          <w:tcPr>
            <w:tcW w:w="610" w:type="dxa"/>
            <w:shd w:val="clear" w:color="auto" w:fill="auto"/>
          </w:tcPr>
          <w:p w14:paraId="28626C9C"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62ED6CC5"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4972A213" w14:textId="77777777" w:rsidR="00387606" w:rsidRDefault="00387606" w:rsidP="00387606">
            <w:pPr>
              <w:autoSpaceDE w:val="0"/>
              <w:autoSpaceDN w:val="0"/>
              <w:adjustRightInd w:val="0"/>
              <w:jc w:val="center"/>
              <w:rPr>
                <w:rFonts w:cstheme="minorHAnsi"/>
                <w:bCs/>
                <w:i/>
                <w:iCs/>
                <w:sz w:val="24"/>
                <w:szCs w:val="24"/>
                <w:lang w:val="is-IS"/>
              </w:rPr>
            </w:pPr>
          </w:p>
        </w:tc>
      </w:tr>
      <w:tr w:rsidR="00E04898" w:rsidRPr="008A7788" w14:paraId="25905E08" w14:textId="77777777" w:rsidTr="008F1E1C">
        <w:tc>
          <w:tcPr>
            <w:tcW w:w="8145" w:type="dxa"/>
            <w:gridSpan w:val="3"/>
            <w:shd w:val="clear" w:color="auto" w:fill="EEECE1" w:themeFill="background2"/>
          </w:tcPr>
          <w:p w14:paraId="567A450D" w14:textId="1455D310" w:rsidR="00E04898" w:rsidRPr="00E04898" w:rsidRDefault="00E04898" w:rsidP="00513FD0">
            <w:pPr>
              <w:pStyle w:val="Heading2"/>
              <w:spacing w:before="60" w:after="60"/>
              <w:rPr>
                <w:rFonts w:cstheme="minorHAnsi"/>
                <w:bCs/>
                <w:iCs/>
                <w:sz w:val="20"/>
                <w:szCs w:val="20"/>
                <w:lang w:val="is-IS"/>
              </w:rPr>
            </w:pPr>
            <w:bookmarkStart w:id="15" w:name="_Toc152150421"/>
            <w:r w:rsidRPr="00513FD0">
              <w:rPr>
                <w:rFonts w:asciiTheme="minorHAnsi" w:hAnsiTheme="minorHAnsi" w:cstheme="minorHAnsi"/>
                <w:b/>
                <w:bCs/>
                <w:color w:val="auto"/>
                <w:sz w:val="24"/>
                <w:szCs w:val="24"/>
                <w:lang w:val="is-IS"/>
              </w:rPr>
              <w:t xml:space="preserve">5.3 </w:t>
            </w:r>
            <w:proofErr w:type="spellStart"/>
            <w:r w:rsidR="00AD5BAB" w:rsidRPr="00AD5BAB">
              <w:rPr>
                <w:rFonts w:asciiTheme="minorHAnsi" w:hAnsiTheme="minorHAnsi" w:cstheme="minorHAnsi"/>
                <w:b/>
                <w:bCs/>
                <w:color w:val="auto"/>
                <w:sz w:val="24"/>
                <w:szCs w:val="24"/>
                <w:lang w:val="is-IS"/>
              </w:rPr>
              <w:t>Indoor</w:t>
            </w:r>
            <w:proofErr w:type="spellEnd"/>
            <w:r w:rsidR="00AD5BAB" w:rsidRPr="00AD5BAB">
              <w:rPr>
                <w:rFonts w:asciiTheme="minorHAnsi" w:hAnsiTheme="minorHAnsi" w:cstheme="minorHAnsi"/>
                <w:b/>
                <w:bCs/>
                <w:color w:val="auto"/>
                <w:sz w:val="24"/>
                <w:szCs w:val="24"/>
                <w:lang w:val="is-IS"/>
              </w:rPr>
              <w:t xml:space="preserve"> </w:t>
            </w:r>
            <w:proofErr w:type="spellStart"/>
            <w:r w:rsidR="00AD5BAB" w:rsidRPr="00AD5BAB">
              <w:rPr>
                <w:rFonts w:asciiTheme="minorHAnsi" w:hAnsiTheme="minorHAnsi" w:cstheme="minorHAnsi"/>
                <w:b/>
                <w:bCs/>
                <w:color w:val="auto"/>
                <w:sz w:val="24"/>
                <w:szCs w:val="24"/>
                <w:lang w:val="is-IS"/>
              </w:rPr>
              <w:t>facilities</w:t>
            </w:r>
            <w:proofErr w:type="spellEnd"/>
            <w:r w:rsidR="00AD5BAB" w:rsidRPr="00AD5BAB">
              <w:rPr>
                <w:rFonts w:asciiTheme="minorHAnsi" w:hAnsiTheme="minorHAnsi" w:cstheme="minorHAnsi"/>
                <w:b/>
                <w:bCs/>
                <w:color w:val="auto"/>
                <w:sz w:val="24"/>
                <w:szCs w:val="24"/>
                <w:lang w:val="is-IS"/>
              </w:rPr>
              <w:t xml:space="preserve"> for </w:t>
            </w:r>
            <w:proofErr w:type="spellStart"/>
            <w:r w:rsidR="00AD5BAB" w:rsidRPr="00AD5BAB">
              <w:rPr>
                <w:rFonts w:asciiTheme="minorHAnsi" w:hAnsiTheme="minorHAnsi" w:cstheme="minorHAnsi"/>
                <w:b/>
                <w:bCs/>
                <w:color w:val="auto"/>
                <w:sz w:val="24"/>
                <w:szCs w:val="24"/>
                <w:lang w:val="is-IS"/>
              </w:rPr>
              <w:t>cooking</w:t>
            </w:r>
            <w:proofErr w:type="spellEnd"/>
            <w:r w:rsidR="00AD5BAB" w:rsidRPr="00AD5BAB">
              <w:rPr>
                <w:rFonts w:asciiTheme="minorHAnsi" w:hAnsiTheme="minorHAnsi" w:cstheme="minorHAnsi"/>
                <w:b/>
                <w:bCs/>
                <w:color w:val="auto"/>
                <w:sz w:val="24"/>
                <w:szCs w:val="24"/>
                <w:lang w:val="is-IS"/>
              </w:rPr>
              <w:t xml:space="preserve"> </w:t>
            </w:r>
            <w:proofErr w:type="spellStart"/>
            <w:r w:rsidR="00AD5BAB" w:rsidRPr="00AD5BAB">
              <w:rPr>
                <w:rFonts w:asciiTheme="minorHAnsi" w:hAnsiTheme="minorHAnsi" w:cstheme="minorHAnsi"/>
                <w:b/>
                <w:bCs/>
                <w:color w:val="auto"/>
                <w:sz w:val="24"/>
                <w:szCs w:val="24"/>
                <w:lang w:val="is-IS"/>
              </w:rPr>
              <w:t>and</w:t>
            </w:r>
            <w:proofErr w:type="spellEnd"/>
            <w:r w:rsidR="00AD5BAB" w:rsidRPr="00AD5BAB">
              <w:rPr>
                <w:rFonts w:asciiTheme="minorHAnsi" w:hAnsiTheme="minorHAnsi" w:cstheme="minorHAnsi"/>
                <w:b/>
                <w:bCs/>
                <w:color w:val="auto"/>
                <w:sz w:val="24"/>
                <w:szCs w:val="24"/>
                <w:lang w:val="is-IS"/>
              </w:rPr>
              <w:t>/</w:t>
            </w:r>
            <w:proofErr w:type="spellStart"/>
            <w:r w:rsidR="00AD5BAB" w:rsidRPr="00AD5BAB">
              <w:rPr>
                <w:rFonts w:asciiTheme="minorHAnsi" w:hAnsiTheme="minorHAnsi" w:cstheme="minorHAnsi"/>
                <w:b/>
                <w:bCs/>
                <w:color w:val="auto"/>
                <w:sz w:val="24"/>
                <w:szCs w:val="24"/>
                <w:lang w:val="is-IS"/>
              </w:rPr>
              <w:t>or</w:t>
            </w:r>
            <w:proofErr w:type="spellEnd"/>
            <w:r w:rsidR="00AD5BAB" w:rsidRPr="00AD5BAB">
              <w:rPr>
                <w:rFonts w:asciiTheme="minorHAnsi" w:hAnsiTheme="minorHAnsi" w:cstheme="minorHAnsi"/>
                <w:b/>
                <w:bCs/>
                <w:color w:val="auto"/>
                <w:sz w:val="24"/>
                <w:szCs w:val="24"/>
                <w:lang w:val="is-IS"/>
              </w:rPr>
              <w:t xml:space="preserve"> </w:t>
            </w:r>
            <w:proofErr w:type="spellStart"/>
            <w:r w:rsidR="00AD5BAB" w:rsidRPr="00AD5BAB">
              <w:rPr>
                <w:rFonts w:asciiTheme="minorHAnsi" w:hAnsiTheme="minorHAnsi" w:cstheme="minorHAnsi"/>
                <w:b/>
                <w:bCs/>
                <w:color w:val="auto"/>
                <w:sz w:val="24"/>
                <w:szCs w:val="24"/>
                <w:lang w:val="is-IS"/>
              </w:rPr>
              <w:t>having</w:t>
            </w:r>
            <w:proofErr w:type="spellEnd"/>
            <w:r w:rsidR="00AD5BAB" w:rsidRPr="00AD5BAB">
              <w:rPr>
                <w:rFonts w:asciiTheme="minorHAnsi" w:hAnsiTheme="minorHAnsi" w:cstheme="minorHAnsi"/>
                <w:b/>
                <w:bCs/>
                <w:color w:val="auto"/>
                <w:sz w:val="24"/>
                <w:szCs w:val="24"/>
                <w:lang w:val="is-IS"/>
              </w:rPr>
              <w:t xml:space="preserve"> </w:t>
            </w:r>
            <w:proofErr w:type="spellStart"/>
            <w:r w:rsidR="00AD5BAB" w:rsidRPr="00AD5BAB">
              <w:rPr>
                <w:rFonts w:asciiTheme="minorHAnsi" w:hAnsiTheme="minorHAnsi" w:cstheme="minorHAnsi"/>
                <w:b/>
                <w:bCs/>
                <w:color w:val="auto"/>
                <w:sz w:val="24"/>
                <w:szCs w:val="24"/>
                <w:lang w:val="is-IS"/>
              </w:rPr>
              <w:t>meals</w:t>
            </w:r>
            <w:proofErr w:type="spellEnd"/>
            <w:r w:rsidR="00AD5BAB" w:rsidRPr="00AD5BAB">
              <w:rPr>
                <w:rFonts w:asciiTheme="minorHAnsi" w:hAnsiTheme="minorHAnsi" w:cstheme="minorHAnsi"/>
                <w:b/>
                <w:bCs/>
                <w:color w:val="auto"/>
                <w:sz w:val="24"/>
                <w:szCs w:val="24"/>
                <w:lang w:val="is-IS"/>
              </w:rPr>
              <w:t xml:space="preserve"> (</w:t>
            </w:r>
            <w:proofErr w:type="spellStart"/>
            <w:r w:rsidR="00AD5BAB" w:rsidRPr="00AD5BAB">
              <w:rPr>
                <w:rFonts w:asciiTheme="minorHAnsi" w:hAnsiTheme="minorHAnsi" w:cstheme="minorHAnsi"/>
                <w:b/>
                <w:bCs/>
                <w:color w:val="auto"/>
                <w:sz w:val="24"/>
                <w:szCs w:val="24"/>
                <w:lang w:val="is-IS"/>
              </w:rPr>
              <w:t>if</w:t>
            </w:r>
            <w:proofErr w:type="spellEnd"/>
            <w:r w:rsidR="00AD5BAB" w:rsidRPr="00AD5BAB">
              <w:rPr>
                <w:rFonts w:asciiTheme="minorHAnsi" w:hAnsiTheme="minorHAnsi" w:cstheme="minorHAnsi"/>
                <w:b/>
                <w:bCs/>
                <w:color w:val="auto"/>
                <w:sz w:val="24"/>
                <w:szCs w:val="24"/>
                <w:lang w:val="is-IS"/>
              </w:rPr>
              <w:t xml:space="preserve"> </w:t>
            </w:r>
            <w:proofErr w:type="spellStart"/>
            <w:r w:rsidR="00AD5BAB" w:rsidRPr="00AD5BAB">
              <w:rPr>
                <w:rFonts w:asciiTheme="minorHAnsi" w:hAnsiTheme="minorHAnsi" w:cstheme="minorHAnsi"/>
                <w:b/>
                <w:bCs/>
                <w:color w:val="auto"/>
                <w:sz w:val="24"/>
                <w:szCs w:val="24"/>
                <w:lang w:val="is-IS"/>
              </w:rPr>
              <w:t>applicable</w:t>
            </w:r>
            <w:proofErr w:type="spellEnd"/>
            <w:r w:rsidR="00AD5BAB" w:rsidRPr="00AD5BAB">
              <w:rPr>
                <w:rFonts w:asciiTheme="minorHAnsi" w:hAnsiTheme="minorHAnsi" w:cstheme="minorHAnsi"/>
                <w:b/>
                <w:bCs/>
                <w:color w:val="auto"/>
                <w:sz w:val="24"/>
                <w:szCs w:val="24"/>
                <w:lang w:val="is-IS"/>
              </w:rPr>
              <w:t>)</w:t>
            </w:r>
            <w:bookmarkEnd w:id="15"/>
          </w:p>
        </w:tc>
        <w:tc>
          <w:tcPr>
            <w:tcW w:w="610" w:type="dxa"/>
            <w:shd w:val="clear" w:color="auto" w:fill="EEECE1" w:themeFill="background2"/>
          </w:tcPr>
          <w:p w14:paraId="2BB7E8E1" w14:textId="77777777" w:rsidR="00E04898" w:rsidRPr="008A7788" w:rsidRDefault="00E04898" w:rsidP="00387606">
            <w:pPr>
              <w:autoSpaceDE w:val="0"/>
              <w:autoSpaceDN w:val="0"/>
              <w:adjustRightInd w:val="0"/>
              <w:jc w:val="center"/>
              <w:rPr>
                <w:rFonts w:cstheme="minorHAnsi"/>
                <w:bCs/>
                <w:i/>
                <w:iCs/>
                <w:sz w:val="24"/>
                <w:szCs w:val="24"/>
                <w:lang w:val="is-IS"/>
              </w:rPr>
            </w:pPr>
          </w:p>
        </w:tc>
        <w:tc>
          <w:tcPr>
            <w:tcW w:w="618" w:type="dxa"/>
            <w:shd w:val="clear" w:color="auto" w:fill="EEECE1" w:themeFill="background2"/>
          </w:tcPr>
          <w:p w14:paraId="496DBB75" w14:textId="77777777" w:rsidR="00E04898" w:rsidRPr="008A7788" w:rsidRDefault="00E04898" w:rsidP="00387606">
            <w:pPr>
              <w:autoSpaceDE w:val="0"/>
              <w:autoSpaceDN w:val="0"/>
              <w:adjustRightInd w:val="0"/>
              <w:jc w:val="center"/>
              <w:rPr>
                <w:rFonts w:cstheme="minorHAnsi"/>
                <w:bCs/>
                <w:i/>
                <w:iCs/>
                <w:sz w:val="24"/>
                <w:szCs w:val="24"/>
                <w:lang w:val="is-IS"/>
              </w:rPr>
            </w:pPr>
          </w:p>
        </w:tc>
        <w:tc>
          <w:tcPr>
            <w:tcW w:w="6073" w:type="dxa"/>
            <w:shd w:val="clear" w:color="auto" w:fill="EEECE1" w:themeFill="background2"/>
          </w:tcPr>
          <w:p w14:paraId="11BD486E" w14:textId="77777777" w:rsidR="00E04898" w:rsidRDefault="00E04898" w:rsidP="00387606">
            <w:pPr>
              <w:autoSpaceDE w:val="0"/>
              <w:autoSpaceDN w:val="0"/>
              <w:adjustRightInd w:val="0"/>
              <w:jc w:val="center"/>
              <w:rPr>
                <w:rFonts w:cstheme="minorHAnsi"/>
                <w:bCs/>
                <w:i/>
                <w:iCs/>
                <w:sz w:val="24"/>
                <w:szCs w:val="24"/>
                <w:lang w:val="is-IS"/>
              </w:rPr>
            </w:pPr>
          </w:p>
        </w:tc>
      </w:tr>
      <w:tr w:rsidR="00387606" w:rsidRPr="008A7788" w14:paraId="5FB50CDD" w14:textId="77777777" w:rsidTr="008F1E1C">
        <w:tc>
          <w:tcPr>
            <w:tcW w:w="723" w:type="dxa"/>
            <w:shd w:val="clear" w:color="auto" w:fill="auto"/>
          </w:tcPr>
          <w:p w14:paraId="1E222458" w14:textId="62D04FFE"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5.3.1</w:t>
            </w:r>
          </w:p>
        </w:tc>
        <w:tc>
          <w:tcPr>
            <w:tcW w:w="7422" w:type="dxa"/>
            <w:gridSpan w:val="2"/>
            <w:shd w:val="clear" w:color="auto" w:fill="auto"/>
            <w:vAlign w:val="center"/>
          </w:tcPr>
          <w:p w14:paraId="1ED90442" w14:textId="3F608BE3" w:rsidR="00387606" w:rsidRPr="00BD35DE" w:rsidRDefault="00F17535" w:rsidP="00AD0D4F">
            <w:pPr>
              <w:spacing w:before="60" w:after="60"/>
              <w:rPr>
                <w:rFonts w:ascii="Calibri" w:hAnsi="Calibri"/>
                <w:color w:val="FF0000"/>
              </w:rPr>
            </w:pPr>
            <w:r>
              <w:rPr>
                <w:rFonts w:cstheme="minorHAnsi"/>
                <w:color w:val="FF0000"/>
              </w:rPr>
              <w:t>Window curtains (fabric, blinds, screen, film or sun protection</w:t>
            </w:r>
            <w:r w:rsidR="00266504">
              <w:rPr>
                <w:rFonts w:cstheme="minorHAnsi"/>
                <w:color w:val="FF0000"/>
              </w:rPr>
              <w:t xml:space="preserve"> glass</w:t>
            </w:r>
            <w:r>
              <w:rPr>
                <w:rFonts w:cstheme="minorHAnsi"/>
                <w:color w:val="FF0000"/>
              </w:rPr>
              <w:t>) where needed.</w:t>
            </w:r>
          </w:p>
        </w:tc>
        <w:tc>
          <w:tcPr>
            <w:tcW w:w="610" w:type="dxa"/>
            <w:shd w:val="clear" w:color="auto" w:fill="auto"/>
          </w:tcPr>
          <w:p w14:paraId="06852BFA"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3DF4BAAF"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70AAB37F"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6D994001" w14:textId="77777777" w:rsidTr="008F1E1C">
        <w:tc>
          <w:tcPr>
            <w:tcW w:w="723" w:type="dxa"/>
            <w:shd w:val="clear" w:color="auto" w:fill="auto"/>
          </w:tcPr>
          <w:p w14:paraId="2070446D" w14:textId="1925404E"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5.3.2</w:t>
            </w:r>
          </w:p>
        </w:tc>
        <w:tc>
          <w:tcPr>
            <w:tcW w:w="7422" w:type="dxa"/>
            <w:gridSpan w:val="2"/>
            <w:shd w:val="clear" w:color="auto" w:fill="auto"/>
            <w:vAlign w:val="center"/>
          </w:tcPr>
          <w:p w14:paraId="0DFDBE0D" w14:textId="463536E8" w:rsidR="00387606" w:rsidRDefault="00F54DC3" w:rsidP="00AD0D4F">
            <w:pPr>
              <w:spacing w:before="60" w:after="60"/>
              <w:rPr>
                <w:rFonts w:ascii="Calibri" w:hAnsi="Calibri"/>
                <w:color w:val="FF0000"/>
              </w:rPr>
            </w:pPr>
            <w:r>
              <w:rPr>
                <w:rFonts w:cs="Times New Roman"/>
                <w:bCs/>
                <w:color w:val="FF0000"/>
              </w:rPr>
              <w:t>Sink with plug, hot and cold water. Dishwashing brush, dish washing liquid and dish rack.</w:t>
            </w:r>
          </w:p>
        </w:tc>
        <w:tc>
          <w:tcPr>
            <w:tcW w:w="610" w:type="dxa"/>
            <w:shd w:val="clear" w:color="auto" w:fill="auto"/>
          </w:tcPr>
          <w:p w14:paraId="5A70B1E4"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3065685F"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3D61D79C"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636DB696" w14:textId="77777777" w:rsidTr="008F1E1C">
        <w:tc>
          <w:tcPr>
            <w:tcW w:w="723" w:type="dxa"/>
            <w:shd w:val="clear" w:color="auto" w:fill="auto"/>
          </w:tcPr>
          <w:p w14:paraId="69A07A57" w14:textId="1F8531AA"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5.3.3</w:t>
            </w:r>
          </w:p>
        </w:tc>
        <w:tc>
          <w:tcPr>
            <w:tcW w:w="7422" w:type="dxa"/>
            <w:gridSpan w:val="2"/>
            <w:shd w:val="clear" w:color="auto" w:fill="auto"/>
            <w:vAlign w:val="center"/>
          </w:tcPr>
          <w:p w14:paraId="4C823944" w14:textId="0C222AA2" w:rsidR="00387606" w:rsidRDefault="005968D5" w:rsidP="00AD0D4F">
            <w:pPr>
              <w:spacing w:before="60" w:after="60"/>
              <w:rPr>
                <w:rFonts w:ascii="Calibri" w:hAnsi="Calibri"/>
                <w:color w:val="000000"/>
              </w:rPr>
            </w:pPr>
            <w:r>
              <w:rPr>
                <w:rFonts w:cstheme="minorHAnsi"/>
                <w:bCs/>
                <w:color w:val="FF0000"/>
              </w:rPr>
              <w:t>Good lighting.</w:t>
            </w:r>
          </w:p>
        </w:tc>
        <w:tc>
          <w:tcPr>
            <w:tcW w:w="610" w:type="dxa"/>
            <w:shd w:val="clear" w:color="auto" w:fill="auto"/>
          </w:tcPr>
          <w:p w14:paraId="3ADBC17E"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1B9AC5CF"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1BA3512C"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7F93795F" w14:textId="77777777" w:rsidTr="008F1E1C">
        <w:tc>
          <w:tcPr>
            <w:tcW w:w="723" w:type="dxa"/>
            <w:shd w:val="clear" w:color="auto" w:fill="auto"/>
          </w:tcPr>
          <w:p w14:paraId="51D4C4F5" w14:textId="24579989"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5.3.4</w:t>
            </w:r>
          </w:p>
        </w:tc>
        <w:tc>
          <w:tcPr>
            <w:tcW w:w="7422" w:type="dxa"/>
            <w:gridSpan w:val="2"/>
            <w:shd w:val="clear" w:color="auto" w:fill="auto"/>
            <w:vAlign w:val="center"/>
          </w:tcPr>
          <w:p w14:paraId="6A94C6F0" w14:textId="7987E0F5" w:rsidR="00387606" w:rsidRDefault="00532760" w:rsidP="00AD0D4F">
            <w:pPr>
              <w:spacing w:before="60" w:after="60"/>
              <w:rPr>
                <w:rFonts w:ascii="Calibri" w:hAnsi="Calibri"/>
                <w:color w:val="000000"/>
              </w:rPr>
            </w:pPr>
            <w:r>
              <w:rPr>
                <w:rFonts w:cstheme="minorHAnsi"/>
                <w:color w:val="FF0000"/>
              </w:rPr>
              <w:t>Ventilation, fan or a flip up/hinged window.</w:t>
            </w:r>
          </w:p>
        </w:tc>
        <w:tc>
          <w:tcPr>
            <w:tcW w:w="610" w:type="dxa"/>
            <w:shd w:val="clear" w:color="auto" w:fill="auto"/>
          </w:tcPr>
          <w:p w14:paraId="68A0E084"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7ED22767"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5F3E997F"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16654DB4" w14:textId="77777777" w:rsidTr="008F1E1C">
        <w:tc>
          <w:tcPr>
            <w:tcW w:w="723" w:type="dxa"/>
            <w:shd w:val="clear" w:color="auto" w:fill="auto"/>
          </w:tcPr>
          <w:p w14:paraId="1701E28F" w14:textId="69106764"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5.3.5</w:t>
            </w:r>
          </w:p>
        </w:tc>
        <w:tc>
          <w:tcPr>
            <w:tcW w:w="7422" w:type="dxa"/>
            <w:gridSpan w:val="2"/>
            <w:shd w:val="clear" w:color="auto" w:fill="auto"/>
            <w:vAlign w:val="center"/>
          </w:tcPr>
          <w:p w14:paraId="3E5D58DF" w14:textId="4DF9A540" w:rsidR="00387606" w:rsidRDefault="00F95A0E" w:rsidP="00AD0D4F">
            <w:pPr>
              <w:spacing w:before="60" w:after="60"/>
              <w:rPr>
                <w:rFonts w:ascii="Calibri" w:hAnsi="Calibri"/>
                <w:color w:val="000000"/>
              </w:rPr>
            </w:pPr>
            <w:r w:rsidRPr="00F95A0E">
              <w:rPr>
                <w:color w:val="FF0000"/>
              </w:rPr>
              <w:t>Waste sorting bins are clearly marked and with lids (N).</w:t>
            </w:r>
          </w:p>
        </w:tc>
        <w:tc>
          <w:tcPr>
            <w:tcW w:w="610" w:type="dxa"/>
            <w:shd w:val="clear" w:color="auto" w:fill="auto"/>
          </w:tcPr>
          <w:p w14:paraId="1E274372"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63533D7C"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0B6AAC6B"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1485D49A" w14:textId="77777777" w:rsidTr="008F1E1C">
        <w:tc>
          <w:tcPr>
            <w:tcW w:w="723" w:type="dxa"/>
            <w:shd w:val="clear" w:color="auto" w:fill="auto"/>
          </w:tcPr>
          <w:p w14:paraId="7FECEF29" w14:textId="175CABE8"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5.3.6</w:t>
            </w:r>
          </w:p>
        </w:tc>
        <w:tc>
          <w:tcPr>
            <w:tcW w:w="7422" w:type="dxa"/>
            <w:gridSpan w:val="2"/>
            <w:shd w:val="clear" w:color="auto" w:fill="auto"/>
            <w:vAlign w:val="center"/>
          </w:tcPr>
          <w:p w14:paraId="3F9FFB9E" w14:textId="738C0002" w:rsidR="00387606" w:rsidRDefault="00DE5CA4" w:rsidP="00AD0D4F">
            <w:pPr>
              <w:spacing w:before="60" w:after="60"/>
              <w:rPr>
                <w:rFonts w:ascii="Calibri" w:hAnsi="Calibri"/>
                <w:color w:val="FF0000"/>
              </w:rPr>
            </w:pPr>
            <w:r>
              <w:rPr>
                <w:rFonts w:eastAsia="Calibri" w:cstheme="minorHAnsi"/>
                <w:bCs/>
                <w:color w:val="FF0000"/>
              </w:rPr>
              <w:t>Fire blanket and extinguisher.</w:t>
            </w:r>
          </w:p>
        </w:tc>
        <w:tc>
          <w:tcPr>
            <w:tcW w:w="610" w:type="dxa"/>
            <w:shd w:val="clear" w:color="auto" w:fill="auto"/>
          </w:tcPr>
          <w:p w14:paraId="7784C2D3"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3B32FE1B"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2E4B298D"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33288C1F" w14:textId="77777777" w:rsidTr="008F1E1C">
        <w:tc>
          <w:tcPr>
            <w:tcW w:w="723" w:type="dxa"/>
            <w:shd w:val="clear" w:color="auto" w:fill="auto"/>
          </w:tcPr>
          <w:p w14:paraId="0BDC122E" w14:textId="1E49441F"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5.3.7</w:t>
            </w:r>
          </w:p>
        </w:tc>
        <w:tc>
          <w:tcPr>
            <w:tcW w:w="7422" w:type="dxa"/>
            <w:gridSpan w:val="2"/>
            <w:shd w:val="clear" w:color="auto" w:fill="auto"/>
            <w:vAlign w:val="center"/>
          </w:tcPr>
          <w:p w14:paraId="14B2257D" w14:textId="421270C7" w:rsidR="00387606" w:rsidRDefault="00F52F61" w:rsidP="00AD0D4F">
            <w:pPr>
              <w:spacing w:before="60" w:after="60"/>
              <w:rPr>
                <w:rFonts w:ascii="Calibri" w:hAnsi="Calibri"/>
                <w:color w:val="FF0000"/>
              </w:rPr>
            </w:pPr>
            <w:r>
              <w:rPr>
                <w:rFonts w:ascii="Calibri" w:hAnsi="Calibri"/>
                <w:color w:val="FF0000"/>
              </w:rPr>
              <w:t>Smoke detector.</w:t>
            </w:r>
          </w:p>
        </w:tc>
        <w:tc>
          <w:tcPr>
            <w:tcW w:w="610" w:type="dxa"/>
            <w:shd w:val="clear" w:color="auto" w:fill="auto"/>
          </w:tcPr>
          <w:p w14:paraId="1154D76C"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7ED907BF"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670B2F75"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1D1163B4" w14:textId="77777777" w:rsidTr="008F1E1C">
        <w:tc>
          <w:tcPr>
            <w:tcW w:w="723" w:type="dxa"/>
            <w:shd w:val="clear" w:color="auto" w:fill="auto"/>
          </w:tcPr>
          <w:p w14:paraId="497A2CCB" w14:textId="05A066B7"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5.3.8</w:t>
            </w:r>
          </w:p>
        </w:tc>
        <w:tc>
          <w:tcPr>
            <w:tcW w:w="7422" w:type="dxa"/>
            <w:gridSpan w:val="2"/>
            <w:shd w:val="clear" w:color="auto" w:fill="auto"/>
            <w:vAlign w:val="center"/>
          </w:tcPr>
          <w:p w14:paraId="6F154E3F" w14:textId="15AA8FD8" w:rsidR="00387606" w:rsidRDefault="00387606" w:rsidP="00AD0D4F">
            <w:pPr>
              <w:spacing w:before="60" w:after="60"/>
              <w:rPr>
                <w:rFonts w:ascii="Calibri" w:hAnsi="Calibri"/>
                <w:color w:val="FF0000"/>
              </w:rPr>
            </w:pPr>
            <w:r>
              <w:rPr>
                <w:rFonts w:ascii="Calibri" w:hAnsi="Calibri"/>
                <w:color w:val="FF0000"/>
              </w:rPr>
              <w:t>Gas</w:t>
            </w:r>
            <w:r w:rsidR="006A68E0">
              <w:rPr>
                <w:rFonts w:ascii="Calibri" w:hAnsi="Calibri"/>
                <w:color w:val="FF0000"/>
              </w:rPr>
              <w:t xml:space="preserve"> detector, if applicable.</w:t>
            </w:r>
          </w:p>
        </w:tc>
        <w:tc>
          <w:tcPr>
            <w:tcW w:w="610" w:type="dxa"/>
            <w:shd w:val="clear" w:color="auto" w:fill="auto"/>
          </w:tcPr>
          <w:p w14:paraId="1F67CA50"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6BC9299D"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1F4E61FA"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1F251D59" w14:textId="77777777" w:rsidTr="008F1E1C">
        <w:tc>
          <w:tcPr>
            <w:tcW w:w="723" w:type="dxa"/>
            <w:shd w:val="clear" w:color="auto" w:fill="auto"/>
          </w:tcPr>
          <w:p w14:paraId="4D0BD741" w14:textId="16BF8017"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5.3.9</w:t>
            </w:r>
          </w:p>
        </w:tc>
        <w:tc>
          <w:tcPr>
            <w:tcW w:w="7422" w:type="dxa"/>
            <w:gridSpan w:val="2"/>
            <w:shd w:val="clear" w:color="auto" w:fill="auto"/>
            <w:vAlign w:val="center"/>
          </w:tcPr>
          <w:p w14:paraId="5A4DAE68" w14:textId="1B8421B0" w:rsidR="00387606" w:rsidRDefault="00FF74F4" w:rsidP="00AD0D4F">
            <w:pPr>
              <w:spacing w:before="60" w:after="60"/>
              <w:rPr>
                <w:rFonts w:ascii="Calibri" w:hAnsi="Calibri"/>
                <w:color w:val="FF0000"/>
              </w:rPr>
            </w:pPr>
            <w:r>
              <w:rPr>
                <w:rFonts w:eastAsia="Calibri" w:cstheme="minorHAnsi"/>
                <w:bCs/>
                <w:color w:val="FF0000"/>
              </w:rPr>
              <w:t>Clear house rules prominently displayed.</w:t>
            </w:r>
            <w:r w:rsidR="00387606">
              <w:rPr>
                <w:rFonts w:ascii="Calibri" w:hAnsi="Calibri"/>
                <w:color w:val="FF0000"/>
              </w:rPr>
              <w:t xml:space="preserve"> </w:t>
            </w:r>
          </w:p>
        </w:tc>
        <w:tc>
          <w:tcPr>
            <w:tcW w:w="610" w:type="dxa"/>
            <w:shd w:val="clear" w:color="auto" w:fill="auto"/>
          </w:tcPr>
          <w:p w14:paraId="7128A4CB"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3F46F7DB"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209F6CFE"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3F30313B" w14:textId="77777777" w:rsidTr="008F1E1C">
        <w:tc>
          <w:tcPr>
            <w:tcW w:w="723" w:type="dxa"/>
            <w:shd w:val="clear" w:color="auto" w:fill="auto"/>
          </w:tcPr>
          <w:p w14:paraId="485C1C32" w14:textId="27F3014C"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5.3.10</w:t>
            </w:r>
          </w:p>
        </w:tc>
        <w:tc>
          <w:tcPr>
            <w:tcW w:w="7422" w:type="dxa"/>
            <w:gridSpan w:val="2"/>
            <w:shd w:val="clear" w:color="auto" w:fill="auto"/>
            <w:vAlign w:val="center"/>
          </w:tcPr>
          <w:p w14:paraId="10B2814F" w14:textId="613EA9D8" w:rsidR="00387606" w:rsidRDefault="0007232C" w:rsidP="00AD0D4F">
            <w:pPr>
              <w:spacing w:before="60" w:after="60"/>
              <w:rPr>
                <w:rFonts w:ascii="Calibri" w:hAnsi="Calibri"/>
                <w:color w:val="000000"/>
              </w:rPr>
            </w:pPr>
            <w:proofErr w:type="gramStart"/>
            <w:r>
              <w:rPr>
                <w:rFonts w:ascii="Calibri" w:hAnsi="Calibri"/>
                <w:color w:val="000000"/>
              </w:rPr>
              <w:t>High chair</w:t>
            </w:r>
            <w:proofErr w:type="gramEnd"/>
            <w:r w:rsidR="000909CB">
              <w:rPr>
                <w:rFonts w:ascii="Calibri" w:hAnsi="Calibri"/>
                <w:color w:val="000000"/>
              </w:rPr>
              <w:t>.</w:t>
            </w:r>
          </w:p>
        </w:tc>
        <w:tc>
          <w:tcPr>
            <w:tcW w:w="610" w:type="dxa"/>
            <w:shd w:val="clear" w:color="auto" w:fill="auto"/>
          </w:tcPr>
          <w:p w14:paraId="2B1770B1"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3D4B0A98"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02E25053"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190CB8BB" w14:textId="77777777" w:rsidTr="008F1E1C">
        <w:tc>
          <w:tcPr>
            <w:tcW w:w="723" w:type="dxa"/>
            <w:shd w:val="clear" w:color="auto" w:fill="auto"/>
          </w:tcPr>
          <w:p w14:paraId="306FE40D" w14:textId="3DB7E2F9"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5.3.11</w:t>
            </w:r>
          </w:p>
        </w:tc>
        <w:tc>
          <w:tcPr>
            <w:tcW w:w="7422" w:type="dxa"/>
            <w:gridSpan w:val="2"/>
            <w:shd w:val="clear" w:color="000000" w:fill="FFFFFF"/>
            <w:vAlign w:val="center"/>
          </w:tcPr>
          <w:p w14:paraId="4F8C8B22" w14:textId="53352EEF" w:rsidR="00387606" w:rsidRDefault="00785B5F" w:rsidP="00AD0D4F">
            <w:pPr>
              <w:spacing w:before="60" w:after="60"/>
              <w:rPr>
                <w:rFonts w:ascii="Calibri" w:hAnsi="Calibri"/>
                <w:color w:val="000000"/>
              </w:rPr>
            </w:pPr>
            <w:r>
              <w:rPr>
                <w:rFonts w:eastAsia="Calibri" w:cstheme="minorHAnsi"/>
                <w:bCs/>
              </w:rPr>
              <w:t xml:space="preserve">At least one cooking hob (two plates) per </w:t>
            </w:r>
            <w:r>
              <w:rPr>
                <w:rFonts w:eastAsia="Calibri" w:cstheme="minorHAnsi"/>
                <w:b/>
                <w:bCs/>
                <w:i/>
              </w:rPr>
              <w:t>75</w:t>
            </w:r>
            <w:r>
              <w:rPr>
                <w:rFonts w:eastAsia="Calibri" w:cstheme="minorHAnsi"/>
                <w:bCs/>
                <w:i/>
              </w:rPr>
              <w:t xml:space="preserve"> guests.</w:t>
            </w:r>
          </w:p>
        </w:tc>
        <w:tc>
          <w:tcPr>
            <w:tcW w:w="610" w:type="dxa"/>
            <w:shd w:val="clear" w:color="auto" w:fill="auto"/>
          </w:tcPr>
          <w:p w14:paraId="5DC26AF8"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068EA136"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28CB446C"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1461DE74" w14:textId="77777777" w:rsidTr="008F1E1C">
        <w:tc>
          <w:tcPr>
            <w:tcW w:w="723" w:type="dxa"/>
            <w:shd w:val="clear" w:color="auto" w:fill="auto"/>
          </w:tcPr>
          <w:p w14:paraId="1DE0FCF9" w14:textId="0F6882CC"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5.3.12</w:t>
            </w:r>
          </w:p>
        </w:tc>
        <w:tc>
          <w:tcPr>
            <w:tcW w:w="7422" w:type="dxa"/>
            <w:gridSpan w:val="2"/>
            <w:shd w:val="clear" w:color="000000" w:fill="FFFFFF"/>
            <w:vAlign w:val="center"/>
          </w:tcPr>
          <w:p w14:paraId="5B559600" w14:textId="18777222" w:rsidR="00387606" w:rsidRDefault="0074365E" w:rsidP="00AD0D4F">
            <w:pPr>
              <w:spacing w:before="60" w:after="60"/>
              <w:rPr>
                <w:rFonts w:ascii="Calibri" w:hAnsi="Calibri"/>
                <w:color w:val="000000"/>
              </w:rPr>
            </w:pPr>
            <w:r w:rsidRPr="0074365E">
              <w:rPr>
                <w:rFonts w:ascii="Calibri" w:hAnsi="Calibri"/>
                <w:color w:val="000000"/>
              </w:rPr>
              <w:t>Two or more sinks with plug, hot and cold water. Dishwashing brush, dish washing liquid and dish rack.</w:t>
            </w:r>
          </w:p>
        </w:tc>
        <w:tc>
          <w:tcPr>
            <w:tcW w:w="610" w:type="dxa"/>
            <w:shd w:val="clear" w:color="auto" w:fill="auto"/>
          </w:tcPr>
          <w:p w14:paraId="7D686B04"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29DE83AC"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586E23D7"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1C463A05" w14:textId="77777777" w:rsidTr="008F1E1C">
        <w:tc>
          <w:tcPr>
            <w:tcW w:w="723" w:type="dxa"/>
            <w:shd w:val="clear" w:color="auto" w:fill="auto"/>
          </w:tcPr>
          <w:p w14:paraId="49A64DFD" w14:textId="5DBFC2D5"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5.3.13</w:t>
            </w:r>
          </w:p>
        </w:tc>
        <w:tc>
          <w:tcPr>
            <w:tcW w:w="7422" w:type="dxa"/>
            <w:gridSpan w:val="2"/>
            <w:shd w:val="clear" w:color="000000" w:fill="FFFFFF"/>
            <w:vAlign w:val="center"/>
          </w:tcPr>
          <w:p w14:paraId="0C0AC226" w14:textId="4F2300A2" w:rsidR="00387606" w:rsidRDefault="003C1924" w:rsidP="00AD0D4F">
            <w:pPr>
              <w:spacing w:before="60" w:after="60"/>
              <w:rPr>
                <w:rFonts w:ascii="Calibri" w:hAnsi="Calibri"/>
                <w:color w:val="000000"/>
              </w:rPr>
            </w:pPr>
            <w:r>
              <w:rPr>
                <w:rFonts w:eastAsia="Calibri" w:cstheme="minorHAnsi"/>
                <w:bCs/>
              </w:rPr>
              <w:t>Dish towels and tea cloths/dish rags (changed daily).</w:t>
            </w:r>
          </w:p>
        </w:tc>
        <w:tc>
          <w:tcPr>
            <w:tcW w:w="610" w:type="dxa"/>
            <w:shd w:val="clear" w:color="auto" w:fill="auto"/>
          </w:tcPr>
          <w:p w14:paraId="13C6DA1D"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4EAA47C0"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758F79F2"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66315E54" w14:textId="77777777" w:rsidTr="008F1E1C">
        <w:tc>
          <w:tcPr>
            <w:tcW w:w="723" w:type="dxa"/>
            <w:shd w:val="clear" w:color="auto" w:fill="auto"/>
          </w:tcPr>
          <w:p w14:paraId="01E5CEAD" w14:textId="1E5F12B9" w:rsidR="00387606" w:rsidRPr="00871734" w:rsidRDefault="00BD35DE"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5.3.14</w:t>
            </w:r>
          </w:p>
        </w:tc>
        <w:tc>
          <w:tcPr>
            <w:tcW w:w="7422" w:type="dxa"/>
            <w:gridSpan w:val="2"/>
            <w:shd w:val="clear" w:color="000000" w:fill="FFFFFF"/>
            <w:vAlign w:val="center"/>
          </w:tcPr>
          <w:p w14:paraId="683678A5" w14:textId="7CB054BE" w:rsidR="00387606" w:rsidRDefault="003C1924" w:rsidP="00AD0D4F">
            <w:pPr>
              <w:spacing w:before="60" w:after="60"/>
              <w:rPr>
                <w:rFonts w:ascii="Calibri" w:hAnsi="Calibri"/>
                <w:color w:val="000000"/>
              </w:rPr>
            </w:pPr>
            <w:r>
              <w:rPr>
                <w:rFonts w:ascii="Calibri" w:hAnsi="Calibri"/>
                <w:color w:val="000000"/>
              </w:rPr>
              <w:t>Worktops.</w:t>
            </w:r>
          </w:p>
        </w:tc>
        <w:tc>
          <w:tcPr>
            <w:tcW w:w="610" w:type="dxa"/>
            <w:shd w:val="clear" w:color="auto" w:fill="auto"/>
          </w:tcPr>
          <w:p w14:paraId="0CBF3BD2"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1F66A4A8"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3FC791CE"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1E1948BA" w14:textId="77777777" w:rsidTr="008F1E1C">
        <w:tc>
          <w:tcPr>
            <w:tcW w:w="723" w:type="dxa"/>
            <w:shd w:val="clear" w:color="auto" w:fill="auto"/>
          </w:tcPr>
          <w:p w14:paraId="49DDB522" w14:textId="30AD86A7" w:rsidR="00387606" w:rsidRPr="00871734" w:rsidRDefault="003E4A9A"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lastRenderedPageBreak/>
              <w:t>5.3.15</w:t>
            </w:r>
          </w:p>
        </w:tc>
        <w:tc>
          <w:tcPr>
            <w:tcW w:w="7422" w:type="dxa"/>
            <w:gridSpan w:val="2"/>
            <w:shd w:val="clear" w:color="000000" w:fill="FFFFFF"/>
            <w:vAlign w:val="center"/>
          </w:tcPr>
          <w:p w14:paraId="597AB609" w14:textId="79296883" w:rsidR="00387606" w:rsidRDefault="000C3C76" w:rsidP="00AD0D4F">
            <w:pPr>
              <w:spacing w:before="60" w:after="60"/>
              <w:rPr>
                <w:rFonts w:ascii="Calibri" w:hAnsi="Calibri"/>
                <w:color w:val="000000"/>
              </w:rPr>
            </w:pPr>
            <w:r>
              <w:rPr>
                <w:rFonts w:eastAsia="Calibri" w:cstheme="minorHAnsi"/>
                <w:bCs/>
              </w:rPr>
              <w:t>Kettle/water boiler.</w:t>
            </w:r>
          </w:p>
        </w:tc>
        <w:tc>
          <w:tcPr>
            <w:tcW w:w="610" w:type="dxa"/>
            <w:shd w:val="clear" w:color="auto" w:fill="auto"/>
          </w:tcPr>
          <w:p w14:paraId="53A66B8F"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32792331"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6C47EB43"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0189656B" w14:textId="77777777" w:rsidTr="008F1E1C">
        <w:tc>
          <w:tcPr>
            <w:tcW w:w="723" w:type="dxa"/>
            <w:shd w:val="clear" w:color="auto" w:fill="auto"/>
          </w:tcPr>
          <w:p w14:paraId="405A9EA5" w14:textId="2D5DC19C" w:rsidR="00387606" w:rsidRPr="00871734" w:rsidRDefault="003E4A9A"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5.3.16</w:t>
            </w:r>
          </w:p>
        </w:tc>
        <w:tc>
          <w:tcPr>
            <w:tcW w:w="7422" w:type="dxa"/>
            <w:gridSpan w:val="2"/>
            <w:shd w:val="clear" w:color="000000" w:fill="FFFFFF"/>
            <w:vAlign w:val="center"/>
          </w:tcPr>
          <w:p w14:paraId="6F84EE50" w14:textId="33CFB0B8" w:rsidR="00387606" w:rsidRDefault="008C3D37" w:rsidP="00AD0D4F">
            <w:pPr>
              <w:spacing w:before="60" w:after="60"/>
              <w:rPr>
                <w:rFonts w:ascii="Calibri" w:hAnsi="Calibri"/>
                <w:color w:val="000000"/>
              </w:rPr>
            </w:pPr>
            <w:r>
              <w:rPr>
                <w:rFonts w:eastAsia="Calibri" w:cstheme="minorHAnsi"/>
                <w:bCs/>
              </w:rPr>
              <w:t>Tableware: Soup bowls and flat plates, knives, forks, spoons, dessert spoons, water goblets, coffee cups/mugs</w:t>
            </w:r>
          </w:p>
        </w:tc>
        <w:tc>
          <w:tcPr>
            <w:tcW w:w="610" w:type="dxa"/>
            <w:shd w:val="clear" w:color="auto" w:fill="auto"/>
          </w:tcPr>
          <w:p w14:paraId="59B7731D"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6DC809B5"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2E294D5B" w14:textId="77777777" w:rsidR="00387606" w:rsidRDefault="00387606" w:rsidP="00387606">
            <w:pPr>
              <w:autoSpaceDE w:val="0"/>
              <w:autoSpaceDN w:val="0"/>
              <w:adjustRightInd w:val="0"/>
              <w:jc w:val="center"/>
              <w:rPr>
                <w:rFonts w:cstheme="minorHAnsi"/>
                <w:bCs/>
                <w:i/>
                <w:iCs/>
                <w:sz w:val="24"/>
                <w:szCs w:val="24"/>
                <w:lang w:val="is-IS"/>
              </w:rPr>
            </w:pPr>
          </w:p>
        </w:tc>
      </w:tr>
      <w:tr w:rsidR="00387606" w:rsidRPr="008A7788" w14:paraId="215DCF0E" w14:textId="77777777" w:rsidTr="008F1E1C">
        <w:tc>
          <w:tcPr>
            <w:tcW w:w="723" w:type="dxa"/>
            <w:shd w:val="clear" w:color="auto" w:fill="auto"/>
          </w:tcPr>
          <w:p w14:paraId="64EB333A" w14:textId="59845993" w:rsidR="00387606" w:rsidRPr="00871734" w:rsidRDefault="003E4A9A" w:rsidP="003E4A9A">
            <w:pPr>
              <w:autoSpaceDE w:val="0"/>
              <w:autoSpaceDN w:val="0"/>
              <w:adjustRightInd w:val="0"/>
              <w:spacing w:before="60"/>
              <w:rPr>
                <w:rFonts w:cstheme="minorHAnsi"/>
                <w:bCs/>
                <w:iCs/>
                <w:sz w:val="20"/>
                <w:szCs w:val="20"/>
                <w:lang w:val="is-IS"/>
              </w:rPr>
            </w:pPr>
            <w:r>
              <w:rPr>
                <w:rFonts w:cstheme="minorHAnsi"/>
                <w:bCs/>
                <w:iCs/>
                <w:sz w:val="20"/>
                <w:szCs w:val="20"/>
                <w:lang w:val="is-IS"/>
              </w:rPr>
              <w:t>5.3.17</w:t>
            </w:r>
          </w:p>
        </w:tc>
        <w:tc>
          <w:tcPr>
            <w:tcW w:w="7422" w:type="dxa"/>
            <w:gridSpan w:val="2"/>
            <w:shd w:val="clear" w:color="000000" w:fill="FFFFFF"/>
            <w:vAlign w:val="center"/>
          </w:tcPr>
          <w:p w14:paraId="2E193102" w14:textId="038C2E0F" w:rsidR="00387606" w:rsidRDefault="00BB694C" w:rsidP="00AD0D4F">
            <w:pPr>
              <w:spacing w:before="60" w:after="60"/>
              <w:rPr>
                <w:rFonts w:ascii="Calibri" w:hAnsi="Calibri"/>
                <w:color w:val="000000"/>
              </w:rPr>
            </w:pPr>
            <w:r>
              <w:rPr>
                <w:rFonts w:eastAsia="Calibri" w:cstheme="minorHAnsi"/>
                <w:bCs/>
                <w:iCs/>
              </w:rPr>
              <w:t xml:space="preserve">Kitchen utensils: cutting boards, knives, cheese slicer, stirring spoons/spatulas, can opener, </w:t>
            </w:r>
            <w:proofErr w:type="gramStart"/>
            <w:r>
              <w:rPr>
                <w:rFonts w:eastAsia="Calibri" w:cstheme="minorHAnsi"/>
                <w:bCs/>
                <w:iCs/>
              </w:rPr>
              <w:t>cork screw</w:t>
            </w:r>
            <w:proofErr w:type="gramEnd"/>
            <w:r>
              <w:rPr>
                <w:rFonts w:eastAsia="Calibri" w:cstheme="minorHAnsi"/>
                <w:bCs/>
                <w:iCs/>
              </w:rPr>
              <w:t>.</w:t>
            </w:r>
          </w:p>
        </w:tc>
        <w:tc>
          <w:tcPr>
            <w:tcW w:w="610" w:type="dxa"/>
            <w:shd w:val="clear" w:color="auto" w:fill="auto"/>
          </w:tcPr>
          <w:p w14:paraId="1779D3A6"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18" w:type="dxa"/>
            <w:shd w:val="clear" w:color="auto" w:fill="auto"/>
          </w:tcPr>
          <w:p w14:paraId="37B94A71" w14:textId="77777777" w:rsidR="00387606" w:rsidRPr="008A7788" w:rsidRDefault="00387606" w:rsidP="00387606">
            <w:pPr>
              <w:autoSpaceDE w:val="0"/>
              <w:autoSpaceDN w:val="0"/>
              <w:adjustRightInd w:val="0"/>
              <w:jc w:val="center"/>
              <w:rPr>
                <w:rFonts w:cstheme="minorHAnsi"/>
                <w:bCs/>
                <w:i/>
                <w:iCs/>
                <w:sz w:val="24"/>
                <w:szCs w:val="24"/>
                <w:lang w:val="is-IS"/>
              </w:rPr>
            </w:pPr>
          </w:p>
        </w:tc>
        <w:tc>
          <w:tcPr>
            <w:tcW w:w="6073" w:type="dxa"/>
            <w:shd w:val="clear" w:color="auto" w:fill="auto"/>
          </w:tcPr>
          <w:p w14:paraId="5A69A14C" w14:textId="77777777" w:rsidR="00387606" w:rsidRDefault="00387606" w:rsidP="00387606">
            <w:pPr>
              <w:autoSpaceDE w:val="0"/>
              <w:autoSpaceDN w:val="0"/>
              <w:adjustRightInd w:val="0"/>
              <w:jc w:val="center"/>
              <w:rPr>
                <w:rFonts w:cstheme="minorHAnsi"/>
                <w:bCs/>
                <w:i/>
                <w:iCs/>
                <w:sz w:val="24"/>
                <w:szCs w:val="24"/>
                <w:lang w:val="is-IS"/>
              </w:rPr>
            </w:pPr>
          </w:p>
        </w:tc>
      </w:tr>
      <w:tr w:rsidR="005B033C" w:rsidRPr="008A7788" w14:paraId="10D5CAD1" w14:textId="77777777" w:rsidTr="008F1E1C">
        <w:trPr>
          <w:trHeight w:val="744"/>
        </w:trPr>
        <w:tc>
          <w:tcPr>
            <w:tcW w:w="8145" w:type="dxa"/>
            <w:gridSpan w:val="3"/>
            <w:shd w:val="clear" w:color="auto" w:fill="FFC000"/>
          </w:tcPr>
          <w:p w14:paraId="3E71165B" w14:textId="71467EA4" w:rsidR="005B033C" w:rsidRPr="005B033C" w:rsidRDefault="005B033C" w:rsidP="00F8421B">
            <w:pPr>
              <w:pStyle w:val="Heading1"/>
              <w:numPr>
                <w:ilvl w:val="0"/>
                <w:numId w:val="44"/>
              </w:numPr>
              <w:rPr>
                <w:iCs/>
                <w:sz w:val="28"/>
                <w:szCs w:val="28"/>
                <w:lang w:val="is-IS"/>
              </w:rPr>
            </w:pPr>
            <w:bookmarkStart w:id="16" w:name="_Toc152150422"/>
            <w:proofErr w:type="spellStart"/>
            <w:r w:rsidRPr="00513FD0">
              <w:rPr>
                <w:rFonts w:ascii="Calibri" w:hAnsi="Calibri" w:cs="Calibri"/>
                <w:b/>
                <w:bCs/>
                <w:i/>
                <w:iCs/>
                <w:color w:val="auto"/>
                <w:lang w:val="is-IS"/>
              </w:rPr>
              <w:t>H</w:t>
            </w:r>
            <w:r w:rsidR="000A6E0A">
              <w:rPr>
                <w:rFonts w:ascii="Calibri" w:hAnsi="Calibri" w:cs="Calibri"/>
                <w:b/>
                <w:bCs/>
                <w:i/>
                <w:iCs/>
                <w:color w:val="auto"/>
                <w:lang w:val="is-IS"/>
              </w:rPr>
              <w:t>ygiene</w:t>
            </w:r>
            <w:proofErr w:type="spellEnd"/>
            <w:r w:rsidR="000A6E0A">
              <w:rPr>
                <w:rFonts w:ascii="Calibri" w:hAnsi="Calibri" w:cs="Calibri"/>
                <w:b/>
                <w:bCs/>
                <w:i/>
                <w:iCs/>
                <w:color w:val="auto"/>
                <w:lang w:val="is-IS"/>
              </w:rPr>
              <w:t xml:space="preserve"> </w:t>
            </w:r>
            <w:proofErr w:type="spellStart"/>
            <w:r w:rsidR="000A6E0A">
              <w:rPr>
                <w:rFonts w:ascii="Calibri" w:hAnsi="Calibri" w:cs="Calibri"/>
                <w:b/>
                <w:bCs/>
                <w:i/>
                <w:iCs/>
                <w:color w:val="auto"/>
                <w:lang w:val="is-IS"/>
              </w:rPr>
              <w:t>and</w:t>
            </w:r>
            <w:proofErr w:type="spellEnd"/>
            <w:r w:rsidR="000A6E0A">
              <w:rPr>
                <w:rFonts w:ascii="Calibri" w:hAnsi="Calibri" w:cs="Calibri"/>
                <w:b/>
                <w:bCs/>
                <w:i/>
                <w:iCs/>
                <w:color w:val="auto"/>
                <w:lang w:val="is-IS"/>
              </w:rPr>
              <w:t xml:space="preserve"> </w:t>
            </w:r>
            <w:proofErr w:type="spellStart"/>
            <w:r w:rsidR="000A6E0A">
              <w:rPr>
                <w:rFonts w:ascii="Calibri" w:hAnsi="Calibri" w:cs="Calibri"/>
                <w:b/>
                <w:bCs/>
                <w:i/>
                <w:iCs/>
                <w:color w:val="auto"/>
                <w:lang w:val="is-IS"/>
              </w:rPr>
              <w:t>cleaning</w:t>
            </w:r>
            <w:bookmarkEnd w:id="16"/>
            <w:proofErr w:type="spellEnd"/>
          </w:p>
        </w:tc>
        <w:tc>
          <w:tcPr>
            <w:tcW w:w="610" w:type="dxa"/>
            <w:shd w:val="clear" w:color="auto" w:fill="FFC000"/>
          </w:tcPr>
          <w:p w14:paraId="13737E1F" w14:textId="59DB536E" w:rsidR="005B033C" w:rsidRPr="000F69E5" w:rsidRDefault="00B761EE" w:rsidP="005B033C">
            <w:pPr>
              <w:autoSpaceDE w:val="0"/>
              <w:autoSpaceDN w:val="0"/>
              <w:adjustRightInd w:val="0"/>
              <w:spacing w:before="240" w:after="240"/>
              <w:jc w:val="center"/>
              <w:rPr>
                <w:rFonts w:cstheme="minorHAnsi"/>
                <w:b/>
                <w:bCs/>
                <w:i/>
                <w:iCs/>
                <w:sz w:val="28"/>
                <w:szCs w:val="28"/>
                <w:lang w:val="is-IS"/>
              </w:rPr>
            </w:pPr>
            <w:proofErr w:type="spellStart"/>
            <w:r>
              <w:rPr>
                <w:rFonts w:cstheme="minorHAnsi"/>
                <w:b/>
                <w:bCs/>
                <w:i/>
                <w:sz w:val="28"/>
                <w:szCs w:val="28"/>
                <w:lang w:val="is-IS"/>
              </w:rPr>
              <w:t>Yes</w:t>
            </w:r>
            <w:proofErr w:type="spellEnd"/>
          </w:p>
        </w:tc>
        <w:tc>
          <w:tcPr>
            <w:tcW w:w="618" w:type="dxa"/>
            <w:shd w:val="clear" w:color="auto" w:fill="FFC000"/>
          </w:tcPr>
          <w:p w14:paraId="50BA35AA" w14:textId="2279768C" w:rsidR="005B033C" w:rsidRPr="000F69E5" w:rsidRDefault="005B033C" w:rsidP="005B033C">
            <w:pPr>
              <w:autoSpaceDE w:val="0"/>
              <w:autoSpaceDN w:val="0"/>
              <w:adjustRightInd w:val="0"/>
              <w:spacing w:before="240" w:after="240"/>
              <w:jc w:val="center"/>
              <w:rPr>
                <w:rFonts w:cstheme="minorHAnsi"/>
                <w:b/>
                <w:bCs/>
                <w:i/>
                <w:iCs/>
                <w:sz w:val="28"/>
                <w:szCs w:val="28"/>
                <w:lang w:val="is-IS"/>
              </w:rPr>
            </w:pPr>
            <w:proofErr w:type="spellStart"/>
            <w:r w:rsidRPr="00963231">
              <w:rPr>
                <w:rFonts w:cstheme="minorHAnsi"/>
                <w:b/>
                <w:bCs/>
                <w:i/>
                <w:sz w:val="28"/>
                <w:szCs w:val="28"/>
                <w:lang w:val="is-IS"/>
              </w:rPr>
              <w:t>N</w:t>
            </w:r>
            <w:r w:rsidR="00B761EE">
              <w:rPr>
                <w:rFonts w:cstheme="minorHAnsi"/>
                <w:b/>
                <w:bCs/>
                <w:i/>
                <w:sz w:val="28"/>
                <w:szCs w:val="28"/>
                <w:lang w:val="is-IS"/>
              </w:rPr>
              <w:t>o</w:t>
            </w:r>
            <w:proofErr w:type="spellEnd"/>
          </w:p>
        </w:tc>
        <w:tc>
          <w:tcPr>
            <w:tcW w:w="6073" w:type="dxa"/>
            <w:shd w:val="clear" w:color="auto" w:fill="FFC000"/>
            <w:vAlign w:val="center"/>
          </w:tcPr>
          <w:p w14:paraId="12A9A2C3" w14:textId="236E95B5" w:rsidR="005B033C" w:rsidRPr="000F69E5" w:rsidRDefault="005B033C" w:rsidP="005B033C">
            <w:pPr>
              <w:autoSpaceDE w:val="0"/>
              <w:autoSpaceDN w:val="0"/>
              <w:adjustRightInd w:val="0"/>
              <w:jc w:val="center"/>
              <w:rPr>
                <w:rFonts w:cstheme="minorHAnsi"/>
                <w:b/>
                <w:bCs/>
                <w:i/>
                <w:iCs/>
                <w:sz w:val="28"/>
                <w:szCs w:val="28"/>
                <w:lang w:val="is-IS"/>
              </w:rPr>
            </w:pPr>
            <w:proofErr w:type="spellStart"/>
            <w:r w:rsidRPr="00963231">
              <w:rPr>
                <w:rFonts w:cstheme="minorHAnsi"/>
                <w:b/>
                <w:bCs/>
                <w:i/>
                <w:sz w:val="28"/>
                <w:szCs w:val="28"/>
                <w:lang w:val="is-IS"/>
              </w:rPr>
              <w:t>H</w:t>
            </w:r>
            <w:r w:rsidR="00B761EE">
              <w:rPr>
                <w:rFonts w:cstheme="minorHAnsi"/>
                <w:b/>
                <w:bCs/>
                <w:i/>
                <w:sz w:val="28"/>
                <w:szCs w:val="28"/>
                <w:lang w:val="is-IS"/>
              </w:rPr>
              <w:t>ow</w:t>
            </w:r>
            <w:proofErr w:type="spellEnd"/>
            <w:r w:rsidR="00B761EE">
              <w:rPr>
                <w:rFonts w:cstheme="minorHAnsi"/>
                <w:b/>
                <w:bCs/>
                <w:i/>
                <w:sz w:val="28"/>
                <w:szCs w:val="28"/>
                <w:lang w:val="is-IS"/>
              </w:rPr>
              <w:t xml:space="preserve"> </w:t>
            </w:r>
            <w:proofErr w:type="spellStart"/>
            <w:r w:rsidR="00B761EE">
              <w:rPr>
                <w:rFonts w:cstheme="minorHAnsi"/>
                <w:b/>
                <w:bCs/>
                <w:i/>
                <w:sz w:val="28"/>
                <w:szCs w:val="28"/>
                <w:lang w:val="is-IS"/>
              </w:rPr>
              <w:t>fulfilled</w:t>
            </w:r>
            <w:proofErr w:type="spellEnd"/>
            <w:r w:rsidR="00B761EE">
              <w:rPr>
                <w:rFonts w:cstheme="minorHAnsi"/>
                <w:b/>
                <w:bCs/>
                <w:i/>
                <w:sz w:val="28"/>
                <w:szCs w:val="28"/>
                <w:lang w:val="is-IS"/>
              </w:rPr>
              <w:t>/</w:t>
            </w:r>
            <w:proofErr w:type="spellStart"/>
            <w:r w:rsidR="00B761EE">
              <w:rPr>
                <w:rFonts w:cstheme="minorHAnsi"/>
                <w:b/>
                <w:bCs/>
                <w:i/>
                <w:sz w:val="28"/>
                <w:szCs w:val="28"/>
                <w:lang w:val="is-IS"/>
              </w:rPr>
              <w:t>explanation</w:t>
            </w:r>
            <w:proofErr w:type="spellEnd"/>
          </w:p>
        </w:tc>
      </w:tr>
      <w:tr w:rsidR="005B033C" w:rsidRPr="008A7788" w14:paraId="0FB5BDA6" w14:textId="77777777" w:rsidTr="008F1E1C">
        <w:tc>
          <w:tcPr>
            <w:tcW w:w="8145" w:type="dxa"/>
            <w:gridSpan w:val="3"/>
            <w:shd w:val="clear" w:color="auto" w:fill="EEECE1" w:themeFill="background2"/>
          </w:tcPr>
          <w:p w14:paraId="0147E1E2" w14:textId="495DB386" w:rsidR="005B033C" w:rsidRPr="000F69E5" w:rsidRDefault="005B033C" w:rsidP="005B033C">
            <w:pPr>
              <w:spacing w:before="60" w:after="60"/>
              <w:rPr>
                <w:rFonts w:ascii="Calibri" w:hAnsi="Calibri"/>
                <w:b/>
                <w:bCs/>
                <w:color w:val="000000"/>
                <w:lang w:val="is-IS"/>
              </w:rPr>
            </w:pPr>
            <w:r w:rsidRPr="005B033C">
              <w:rPr>
                <w:rFonts w:cstheme="minorHAnsi"/>
                <w:b/>
                <w:bCs/>
                <w:sz w:val="24"/>
                <w:szCs w:val="24"/>
              </w:rPr>
              <w:t xml:space="preserve">6.1 </w:t>
            </w:r>
            <w:r w:rsidR="007653B7">
              <w:rPr>
                <w:rFonts w:cstheme="minorHAnsi"/>
                <w:b/>
                <w:bCs/>
                <w:sz w:val="24"/>
                <w:szCs w:val="24"/>
              </w:rPr>
              <w:t>General hygiene</w:t>
            </w:r>
            <w:r>
              <w:rPr>
                <w:rFonts w:ascii="Calibri" w:hAnsi="Calibri"/>
                <w:b/>
                <w:bCs/>
                <w:color w:val="000000"/>
              </w:rPr>
              <w:t xml:space="preserve"> </w:t>
            </w:r>
          </w:p>
        </w:tc>
        <w:tc>
          <w:tcPr>
            <w:tcW w:w="610" w:type="dxa"/>
            <w:shd w:val="clear" w:color="auto" w:fill="EEECE1" w:themeFill="background2"/>
          </w:tcPr>
          <w:p w14:paraId="3DB14789" w14:textId="77777777" w:rsidR="005B033C" w:rsidRPr="008A7788" w:rsidRDefault="005B033C" w:rsidP="005B033C">
            <w:pPr>
              <w:autoSpaceDE w:val="0"/>
              <w:autoSpaceDN w:val="0"/>
              <w:adjustRightInd w:val="0"/>
              <w:jc w:val="center"/>
              <w:rPr>
                <w:rFonts w:cstheme="minorHAnsi"/>
                <w:bCs/>
                <w:i/>
                <w:iCs/>
                <w:sz w:val="24"/>
                <w:szCs w:val="24"/>
                <w:lang w:val="is-IS"/>
              </w:rPr>
            </w:pPr>
          </w:p>
        </w:tc>
        <w:tc>
          <w:tcPr>
            <w:tcW w:w="618" w:type="dxa"/>
            <w:shd w:val="clear" w:color="auto" w:fill="EEECE1" w:themeFill="background2"/>
          </w:tcPr>
          <w:p w14:paraId="55122198" w14:textId="77777777" w:rsidR="005B033C" w:rsidRPr="008A7788" w:rsidRDefault="005B033C" w:rsidP="005B033C">
            <w:pPr>
              <w:autoSpaceDE w:val="0"/>
              <w:autoSpaceDN w:val="0"/>
              <w:adjustRightInd w:val="0"/>
              <w:jc w:val="center"/>
              <w:rPr>
                <w:rFonts w:cstheme="minorHAnsi"/>
                <w:bCs/>
                <w:i/>
                <w:iCs/>
                <w:sz w:val="24"/>
                <w:szCs w:val="24"/>
                <w:lang w:val="is-IS"/>
              </w:rPr>
            </w:pPr>
          </w:p>
        </w:tc>
        <w:tc>
          <w:tcPr>
            <w:tcW w:w="6073" w:type="dxa"/>
            <w:shd w:val="clear" w:color="auto" w:fill="EEECE1" w:themeFill="background2"/>
          </w:tcPr>
          <w:p w14:paraId="339FACD2" w14:textId="77777777" w:rsidR="005B033C" w:rsidRDefault="005B033C" w:rsidP="005B033C">
            <w:pPr>
              <w:autoSpaceDE w:val="0"/>
              <w:autoSpaceDN w:val="0"/>
              <w:adjustRightInd w:val="0"/>
              <w:jc w:val="center"/>
              <w:rPr>
                <w:rFonts w:cstheme="minorHAnsi"/>
                <w:bCs/>
                <w:i/>
                <w:iCs/>
                <w:sz w:val="24"/>
                <w:szCs w:val="24"/>
                <w:lang w:val="is-IS"/>
              </w:rPr>
            </w:pPr>
          </w:p>
        </w:tc>
      </w:tr>
      <w:tr w:rsidR="005B033C" w:rsidRPr="008A7788" w14:paraId="6439369C" w14:textId="77777777" w:rsidTr="008F1E1C">
        <w:tc>
          <w:tcPr>
            <w:tcW w:w="723" w:type="dxa"/>
            <w:shd w:val="clear" w:color="auto" w:fill="auto"/>
          </w:tcPr>
          <w:p w14:paraId="6C08532D" w14:textId="0C0C7712" w:rsidR="005B033C" w:rsidRPr="00A159F1" w:rsidRDefault="00A159F1" w:rsidP="00A159F1">
            <w:pPr>
              <w:autoSpaceDE w:val="0"/>
              <w:autoSpaceDN w:val="0"/>
              <w:adjustRightInd w:val="0"/>
              <w:spacing w:beforeLines="60" w:before="144" w:after="60"/>
              <w:rPr>
                <w:rFonts w:cstheme="minorHAnsi"/>
                <w:bCs/>
                <w:iCs/>
                <w:sz w:val="20"/>
                <w:szCs w:val="20"/>
                <w:lang w:val="is-IS"/>
              </w:rPr>
            </w:pPr>
            <w:r w:rsidRPr="00A159F1">
              <w:rPr>
                <w:rFonts w:cstheme="minorHAnsi"/>
                <w:bCs/>
                <w:iCs/>
                <w:sz w:val="20"/>
                <w:szCs w:val="20"/>
                <w:lang w:val="is-IS"/>
              </w:rPr>
              <w:t>6.1</w:t>
            </w:r>
          </w:p>
        </w:tc>
        <w:tc>
          <w:tcPr>
            <w:tcW w:w="7422" w:type="dxa"/>
            <w:gridSpan w:val="2"/>
            <w:shd w:val="clear" w:color="auto" w:fill="auto"/>
          </w:tcPr>
          <w:p w14:paraId="166BE22E" w14:textId="1AC762DA" w:rsidR="005B033C" w:rsidRPr="00BC597C" w:rsidRDefault="00951C4A" w:rsidP="00A159F1">
            <w:pPr>
              <w:spacing w:before="60" w:after="60"/>
              <w:rPr>
                <w:rFonts w:ascii="Calibri" w:hAnsi="Calibri"/>
                <w:color w:val="000000"/>
                <w:lang w:val="is-IS"/>
              </w:rPr>
            </w:pPr>
            <w:r>
              <w:rPr>
                <w:rFonts w:cstheme="minorHAnsi"/>
                <w:color w:val="FF0000"/>
              </w:rPr>
              <w:t xml:space="preserve">Very high standard of cleanliness: Minimal signs of discoloration or lime scale on wash basins, WCs, showers/bathing facilities, no dirt in corners, drawers, behind radiators etc. </w:t>
            </w:r>
          </w:p>
        </w:tc>
        <w:tc>
          <w:tcPr>
            <w:tcW w:w="610" w:type="dxa"/>
            <w:shd w:val="clear" w:color="auto" w:fill="auto"/>
          </w:tcPr>
          <w:p w14:paraId="43D0C9DD" w14:textId="77777777" w:rsidR="005B033C" w:rsidRPr="008A7788" w:rsidRDefault="005B033C" w:rsidP="005B033C">
            <w:pPr>
              <w:autoSpaceDE w:val="0"/>
              <w:autoSpaceDN w:val="0"/>
              <w:adjustRightInd w:val="0"/>
              <w:spacing w:before="60" w:after="60"/>
              <w:jc w:val="center"/>
              <w:rPr>
                <w:rFonts w:cstheme="minorHAnsi"/>
                <w:bCs/>
                <w:i/>
                <w:iCs/>
                <w:sz w:val="24"/>
                <w:szCs w:val="24"/>
                <w:lang w:val="is-IS"/>
              </w:rPr>
            </w:pPr>
          </w:p>
        </w:tc>
        <w:tc>
          <w:tcPr>
            <w:tcW w:w="618" w:type="dxa"/>
            <w:shd w:val="clear" w:color="auto" w:fill="auto"/>
          </w:tcPr>
          <w:p w14:paraId="3BDD043E" w14:textId="77777777" w:rsidR="005B033C" w:rsidRPr="008A7788" w:rsidRDefault="005B033C" w:rsidP="005B033C">
            <w:pPr>
              <w:autoSpaceDE w:val="0"/>
              <w:autoSpaceDN w:val="0"/>
              <w:adjustRightInd w:val="0"/>
              <w:spacing w:before="60" w:after="60"/>
              <w:jc w:val="center"/>
              <w:rPr>
                <w:rFonts w:cstheme="minorHAnsi"/>
                <w:bCs/>
                <w:i/>
                <w:iCs/>
                <w:sz w:val="24"/>
                <w:szCs w:val="24"/>
                <w:lang w:val="is-IS"/>
              </w:rPr>
            </w:pPr>
          </w:p>
        </w:tc>
        <w:tc>
          <w:tcPr>
            <w:tcW w:w="6073" w:type="dxa"/>
            <w:shd w:val="clear" w:color="auto" w:fill="auto"/>
          </w:tcPr>
          <w:p w14:paraId="28F89A03" w14:textId="77777777" w:rsidR="005B033C" w:rsidRDefault="005B033C" w:rsidP="005B033C">
            <w:pPr>
              <w:autoSpaceDE w:val="0"/>
              <w:autoSpaceDN w:val="0"/>
              <w:adjustRightInd w:val="0"/>
              <w:spacing w:before="60" w:after="60"/>
              <w:jc w:val="center"/>
              <w:rPr>
                <w:rFonts w:cstheme="minorHAnsi"/>
                <w:bCs/>
                <w:i/>
                <w:iCs/>
                <w:sz w:val="24"/>
                <w:szCs w:val="24"/>
                <w:lang w:val="is-IS"/>
              </w:rPr>
            </w:pPr>
          </w:p>
        </w:tc>
      </w:tr>
      <w:tr w:rsidR="005B033C" w:rsidRPr="008A7788" w14:paraId="2346E0BF" w14:textId="77777777" w:rsidTr="008F1E1C">
        <w:tc>
          <w:tcPr>
            <w:tcW w:w="723" w:type="dxa"/>
            <w:shd w:val="clear" w:color="auto" w:fill="auto"/>
          </w:tcPr>
          <w:p w14:paraId="3AC5FCB7" w14:textId="28EC78B2" w:rsidR="005B033C" w:rsidRPr="00A159F1" w:rsidRDefault="00A159F1" w:rsidP="00A159F1">
            <w:pPr>
              <w:autoSpaceDE w:val="0"/>
              <w:autoSpaceDN w:val="0"/>
              <w:adjustRightInd w:val="0"/>
              <w:spacing w:beforeLines="60" w:before="144" w:after="60"/>
              <w:rPr>
                <w:rFonts w:cstheme="minorHAnsi"/>
                <w:bCs/>
                <w:iCs/>
                <w:sz w:val="20"/>
                <w:szCs w:val="20"/>
                <w:lang w:val="is-IS"/>
              </w:rPr>
            </w:pPr>
            <w:r w:rsidRPr="00A159F1">
              <w:rPr>
                <w:rFonts w:cstheme="minorHAnsi"/>
                <w:bCs/>
                <w:iCs/>
                <w:sz w:val="20"/>
                <w:szCs w:val="20"/>
                <w:lang w:val="is-IS"/>
              </w:rPr>
              <w:t>6.2</w:t>
            </w:r>
          </w:p>
        </w:tc>
        <w:tc>
          <w:tcPr>
            <w:tcW w:w="7422" w:type="dxa"/>
            <w:gridSpan w:val="2"/>
            <w:shd w:val="clear" w:color="auto" w:fill="auto"/>
          </w:tcPr>
          <w:p w14:paraId="587CCAD3" w14:textId="6D5B6441" w:rsidR="005B033C" w:rsidRPr="000F69E5" w:rsidRDefault="00A359CA" w:rsidP="00A159F1">
            <w:pPr>
              <w:spacing w:before="60" w:after="60"/>
              <w:rPr>
                <w:rFonts w:ascii="Calibri" w:hAnsi="Calibri"/>
                <w:color w:val="FF0000"/>
                <w:lang w:val="is-IS"/>
              </w:rPr>
            </w:pPr>
            <w:r>
              <w:rPr>
                <w:rFonts w:cstheme="minorHAnsi"/>
                <w:color w:val="FF0000"/>
              </w:rPr>
              <w:t>Daily checking/cleaning of all public areas such as shared cooking and dining facilities, service building/reception, laundry facilities.</w:t>
            </w:r>
          </w:p>
        </w:tc>
        <w:tc>
          <w:tcPr>
            <w:tcW w:w="610" w:type="dxa"/>
            <w:shd w:val="clear" w:color="auto" w:fill="auto"/>
          </w:tcPr>
          <w:p w14:paraId="467DF265" w14:textId="77777777" w:rsidR="005B033C" w:rsidRPr="008A7788" w:rsidRDefault="005B033C" w:rsidP="005B033C">
            <w:pPr>
              <w:autoSpaceDE w:val="0"/>
              <w:autoSpaceDN w:val="0"/>
              <w:adjustRightInd w:val="0"/>
              <w:spacing w:before="60" w:after="60"/>
              <w:jc w:val="center"/>
              <w:rPr>
                <w:rFonts w:cstheme="minorHAnsi"/>
                <w:bCs/>
                <w:i/>
                <w:iCs/>
                <w:sz w:val="24"/>
                <w:szCs w:val="24"/>
                <w:lang w:val="is-IS"/>
              </w:rPr>
            </w:pPr>
          </w:p>
        </w:tc>
        <w:tc>
          <w:tcPr>
            <w:tcW w:w="618" w:type="dxa"/>
            <w:shd w:val="clear" w:color="auto" w:fill="auto"/>
          </w:tcPr>
          <w:p w14:paraId="68C8DC30" w14:textId="77777777" w:rsidR="005B033C" w:rsidRPr="008A7788" w:rsidRDefault="005B033C" w:rsidP="005B033C">
            <w:pPr>
              <w:autoSpaceDE w:val="0"/>
              <w:autoSpaceDN w:val="0"/>
              <w:adjustRightInd w:val="0"/>
              <w:spacing w:before="60" w:after="60"/>
              <w:jc w:val="center"/>
              <w:rPr>
                <w:rFonts w:cstheme="minorHAnsi"/>
                <w:bCs/>
                <w:i/>
                <w:iCs/>
                <w:sz w:val="24"/>
                <w:szCs w:val="24"/>
                <w:lang w:val="is-IS"/>
              </w:rPr>
            </w:pPr>
          </w:p>
        </w:tc>
        <w:tc>
          <w:tcPr>
            <w:tcW w:w="6073" w:type="dxa"/>
            <w:shd w:val="clear" w:color="auto" w:fill="auto"/>
          </w:tcPr>
          <w:p w14:paraId="7CB412EC" w14:textId="77777777" w:rsidR="005B033C" w:rsidRDefault="005B033C" w:rsidP="005B033C">
            <w:pPr>
              <w:autoSpaceDE w:val="0"/>
              <w:autoSpaceDN w:val="0"/>
              <w:adjustRightInd w:val="0"/>
              <w:spacing w:before="60" w:after="60"/>
              <w:jc w:val="center"/>
              <w:rPr>
                <w:rFonts w:cstheme="minorHAnsi"/>
                <w:bCs/>
                <w:i/>
                <w:iCs/>
                <w:sz w:val="24"/>
                <w:szCs w:val="24"/>
                <w:lang w:val="is-IS"/>
              </w:rPr>
            </w:pPr>
          </w:p>
        </w:tc>
      </w:tr>
      <w:tr w:rsidR="005B033C" w:rsidRPr="008A7788" w14:paraId="5207DA86" w14:textId="77777777" w:rsidTr="008F1E1C">
        <w:tc>
          <w:tcPr>
            <w:tcW w:w="723" w:type="dxa"/>
            <w:shd w:val="clear" w:color="auto" w:fill="auto"/>
          </w:tcPr>
          <w:p w14:paraId="6ACCBA3C" w14:textId="4D40EA8C" w:rsidR="005B033C" w:rsidRPr="00A159F1" w:rsidRDefault="00A159F1" w:rsidP="00A159F1">
            <w:pPr>
              <w:autoSpaceDE w:val="0"/>
              <w:autoSpaceDN w:val="0"/>
              <w:adjustRightInd w:val="0"/>
              <w:spacing w:beforeLines="60" w:before="144" w:after="60"/>
              <w:rPr>
                <w:rFonts w:cstheme="minorHAnsi"/>
                <w:bCs/>
                <w:iCs/>
                <w:sz w:val="20"/>
                <w:szCs w:val="20"/>
                <w:lang w:val="is-IS"/>
              </w:rPr>
            </w:pPr>
            <w:r w:rsidRPr="00A159F1">
              <w:rPr>
                <w:rFonts w:cstheme="minorHAnsi"/>
                <w:bCs/>
                <w:iCs/>
                <w:sz w:val="20"/>
                <w:szCs w:val="20"/>
                <w:lang w:val="is-IS"/>
              </w:rPr>
              <w:t>6.3</w:t>
            </w:r>
          </w:p>
        </w:tc>
        <w:tc>
          <w:tcPr>
            <w:tcW w:w="7422" w:type="dxa"/>
            <w:gridSpan w:val="2"/>
            <w:shd w:val="clear" w:color="auto" w:fill="auto"/>
          </w:tcPr>
          <w:p w14:paraId="4B119266" w14:textId="171F1E19" w:rsidR="005B033C" w:rsidRPr="000F69E5" w:rsidRDefault="00DD3F9E" w:rsidP="00A159F1">
            <w:pPr>
              <w:spacing w:before="60" w:after="60"/>
              <w:rPr>
                <w:rFonts w:ascii="Calibri" w:hAnsi="Calibri"/>
                <w:color w:val="FF0000"/>
                <w:lang w:val="is-IS"/>
              </w:rPr>
            </w:pPr>
            <w:r>
              <w:rPr>
                <w:rFonts w:cstheme="minorHAnsi"/>
                <w:color w:val="FF0000"/>
              </w:rPr>
              <w:t>Public bathing and toilet facilities cleaned at least daily (NB particular attention given to peak hours), garbage removed, soap and paper dispensers.</w:t>
            </w:r>
          </w:p>
        </w:tc>
        <w:tc>
          <w:tcPr>
            <w:tcW w:w="610" w:type="dxa"/>
            <w:shd w:val="clear" w:color="auto" w:fill="auto"/>
          </w:tcPr>
          <w:p w14:paraId="7C2A1D9B" w14:textId="77777777" w:rsidR="005B033C" w:rsidRPr="008A7788" w:rsidRDefault="005B033C" w:rsidP="005B033C">
            <w:pPr>
              <w:autoSpaceDE w:val="0"/>
              <w:autoSpaceDN w:val="0"/>
              <w:adjustRightInd w:val="0"/>
              <w:spacing w:before="60" w:after="60"/>
              <w:jc w:val="center"/>
              <w:rPr>
                <w:rFonts w:cstheme="minorHAnsi"/>
                <w:bCs/>
                <w:i/>
                <w:iCs/>
                <w:sz w:val="24"/>
                <w:szCs w:val="24"/>
                <w:lang w:val="is-IS"/>
              </w:rPr>
            </w:pPr>
          </w:p>
        </w:tc>
        <w:tc>
          <w:tcPr>
            <w:tcW w:w="618" w:type="dxa"/>
            <w:shd w:val="clear" w:color="auto" w:fill="auto"/>
          </w:tcPr>
          <w:p w14:paraId="76BEB93E" w14:textId="77777777" w:rsidR="005B033C" w:rsidRPr="008A7788" w:rsidRDefault="005B033C" w:rsidP="005B033C">
            <w:pPr>
              <w:autoSpaceDE w:val="0"/>
              <w:autoSpaceDN w:val="0"/>
              <w:adjustRightInd w:val="0"/>
              <w:spacing w:before="60" w:after="60"/>
              <w:jc w:val="center"/>
              <w:rPr>
                <w:rFonts w:cstheme="minorHAnsi"/>
                <w:bCs/>
                <w:i/>
                <w:iCs/>
                <w:sz w:val="24"/>
                <w:szCs w:val="24"/>
                <w:lang w:val="is-IS"/>
              </w:rPr>
            </w:pPr>
          </w:p>
        </w:tc>
        <w:tc>
          <w:tcPr>
            <w:tcW w:w="6073" w:type="dxa"/>
            <w:shd w:val="clear" w:color="auto" w:fill="auto"/>
          </w:tcPr>
          <w:p w14:paraId="0DD57C22" w14:textId="77777777" w:rsidR="005B033C" w:rsidRDefault="005B033C" w:rsidP="005B033C">
            <w:pPr>
              <w:autoSpaceDE w:val="0"/>
              <w:autoSpaceDN w:val="0"/>
              <w:adjustRightInd w:val="0"/>
              <w:spacing w:before="60" w:after="60"/>
              <w:jc w:val="center"/>
              <w:rPr>
                <w:rFonts w:cstheme="minorHAnsi"/>
                <w:bCs/>
                <w:i/>
                <w:iCs/>
                <w:sz w:val="24"/>
                <w:szCs w:val="24"/>
                <w:lang w:val="is-IS"/>
              </w:rPr>
            </w:pPr>
          </w:p>
        </w:tc>
      </w:tr>
      <w:tr w:rsidR="005B033C" w:rsidRPr="008A7788" w14:paraId="612F60CE" w14:textId="77777777" w:rsidTr="008F1E1C">
        <w:tc>
          <w:tcPr>
            <w:tcW w:w="723" w:type="dxa"/>
            <w:shd w:val="clear" w:color="auto" w:fill="auto"/>
          </w:tcPr>
          <w:p w14:paraId="6C695EC4" w14:textId="689DD454" w:rsidR="005B033C" w:rsidRPr="00A159F1" w:rsidRDefault="00A159F1" w:rsidP="00E13ED8">
            <w:pPr>
              <w:autoSpaceDE w:val="0"/>
              <w:autoSpaceDN w:val="0"/>
              <w:adjustRightInd w:val="0"/>
              <w:spacing w:before="60"/>
              <w:rPr>
                <w:rFonts w:cstheme="minorHAnsi"/>
                <w:bCs/>
                <w:iCs/>
                <w:sz w:val="20"/>
                <w:szCs w:val="20"/>
                <w:lang w:val="is-IS"/>
              </w:rPr>
            </w:pPr>
            <w:r w:rsidRPr="00A159F1">
              <w:rPr>
                <w:rFonts w:cstheme="minorHAnsi"/>
                <w:bCs/>
                <w:iCs/>
                <w:sz w:val="20"/>
                <w:szCs w:val="20"/>
                <w:lang w:val="is-IS"/>
              </w:rPr>
              <w:t>6.4</w:t>
            </w:r>
          </w:p>
        </w:tc>
        <w:tc>
          <w:tcPr>
            <w:tcW w:w="7422" w:type="dxa"/>
            <w:gridSpan w:val="2"/>
            <w:shd w:val="clear" w:color="auto" w:fill="auto"/>
          </w:tcPr>
          <w:p w14:paraId="21658568" w14:textId="1523102E" w:rsidR="005B033C" w:rsidRPr="000F69E5" w:rsidRDefault="001D48AE" w:rsidP="00A159F1">
            <w:pPr>
              <w:spacing w:before="60" w:after="60"/>
              <w:rPr>
                <w:rFonts w:ascii="Calibri" w:hAnsi="Calibri"/>
                <w:color w:val="FF0000"/>
                <w:lang w:val="is-IS"/>
              </w:rPr>
            </w:pPr>
            <w:r>
              <w:rPr>
                <w:rFonts w:eastAsia="Calibri" w:cstheme="minorHAnsi"/>
                <w:bCs/>
                <w:iCs/>
                <w:color w:val="FF0000"/>
              </w:rPr>
              <w:t>Outside area checked, tidied and garbage bins emptied daily.</w:t>
            </w:r>
          </w:p>
        </w:tc>
        <w:tc>
          <w:tcPr>
            <w:tcW w:w="610" w:type="dxa"/>
            <w:shd w:val="clear" w:color="auto" w:fill="auto"/>
          </w:tcPr>
          <w:p w14:paraId="4EBBB887" w14:textId="77777777" w:rsidR="005B033C" w:rsidRPr="008A7788" w:rsidRDefault="005B033C" w:rsidP="005B033C">
            <w:pPr>
              <w:autoSpaceDE w:val="0"/>
              <w:autoSpaceDN w:val="0"/>
              <w:adjustRightInd w:val="0"/>
              <w:jc w:val="center"/>
              <w:rPr>
                <w:rFonts w:cstheme="minorHAnsi"/>
                <w:bCs/>
                <w:i/>
                <w:iCs/>
                <w:sz w:val="24"/>
                <w:szCs w:val="24"/>
                <w:lang w:val="is-IS"/>
              </w:rPr>
            </w:pPr>
          </w:p>
        </w:tc>
        <w:tc>
          <w:tcPr>
            <w:tcW w:w="618" w:type="dxa"/>
            <w:shd w:val="clear" w:color="auto" w:fill="auto"/>
          </w:tcPr>
          <w:p w14:paraId="12A2F367" w14:textId="77777777" w:rsidR="005B033C" w:rsidRPr="008A7788" w:rsidRDefault="005B033C" w:rsidP="005B033C">
            <w:pPr>
              <w:autoSpaceDE w:val="0"/>
              <w:autoSpaceDN w:val="0"/>
              <w:adjustRightInd w:val="0"/>
              <w:jc w:val="center"/>
              <w:rPr>
                <w:rFonts w:cstheme="minorHAnsi"/>
                <w:bCs/>
                <w:i/>
                <w:iCs/>
                <w:sz w:val="24"/>
                <w:szCs w:val="24"/>
                <w:lang w:val="is-IS"/>
              </w:rPr>
            </w:pPr>
          </w:p>
        </w:tc>
        <w:tc>
          <w:tcPr>
            <w:tcW w:w="6073" w:type="dxa"/>
            <w:shd w:val="clear" w:color="auto" w:fill="auto"/>
          </w:tcPr>
          <w:p w14:paraId="10608086" w14:textId="77777777" w:rsidR="005B033C" w:rsidRDefault="005B033C" w:rsidP="005B033C">
            <w:pPr>
              <w:autoSpaceDE w:val="0"/>
              <w:autoSpaceDN w:val="0"/>
              <w:adjustRightInd w:val="0"/>
              <w:jc w:val="center"/>
              <w:rPr>
                <w:rFonts w:cstheme="minorHAnsi"/>
                <w:bCs/>
                <w:i/>
                <w:iCs/>
                <w:sz w:val="24"/>
                <w:szCs w:val="24"/>
                <w:lang w:val="is-IS"/>
              </w:rPr>
            </w:pPr>
          </w:p>
        </w:tc>
      </w:tr>
      <w:tr w:rsidR="00E12C94" w:rsidRPr="008A7788" w14:paraId="40F87524" w14:textId="77777777" w:rsidTr="008F1E1C">
        <w:trPr>
          <w:trHeight w:val="853"/>
        </w:trPr>
        <w:tc>
          <w:tcPr>
            <w:tcW w:w="8145" w:type="dxa"/>
            <w:gridSpan w:val="3"/>
            <w:shd w:val="clear" w:color="auto" w:fill="FFC000"/>
          </w:tcPr>
          <w:p w14:paraId="3FC0BEE1" w14:textId="4CE1FFCC" w:rsidR="00E12C94" w:rsidRPr="00E12C94" w:rsidRDefault="008C04CA" w:rsidP="00F8421B">
            <w:pPr>
              <w:pStyle w:val="Heading1"/>
              <w:numPr>
                <w:ilvl w:val="0"/>
                <w:numId w:val="44"/>
              </w:numPr>
              <w:rPr>
                <w:iCs/>
                <w:sz w:val="28"/>
                <w:szCs w:val="28"/>
                <w:lang w:val="is-IS"/>
              </w:rPr>
            </w:pPr>
            <w:bookmarkStart w:id="17" w:name="_Toc152150423"/>
            <w:proofErr w:type="spellStart"/>
            <w:r>
              <w:rPr>
                <w:rFonts w:ascii="Calibri" w:hAnsi="Calibri" w:cs="Calibri"/>
                <w:b/>
                <w:bCs/>
                <w:i/>
                <w:iCs/>
                <w:color w:val="auto"/>
                <w:lang w:val="is-IS"/>
              </w:rPr>
              <w:t>Education</w:t>
            </w:r>
            <w:proofErr w:type="spellEnd"/>
            <w:r>
              <w:rPr>
                <w:rFonts w:ascii="Calibri" w:hAnsi="Calibri" w:cs="Calibri"/>
                <w:b/>
                <w:bCs/>
                <w:i/>
                <w:iCs/>
                <w:color w:val="auto"/>
                <w:lang w:val="is-IS"/>
              </w:rPr>
              <w:t xml:space="preserve"> </w:t>
            </w:r>
            <w:proofErr w:type="spellStart"/>
            <w:r>
              <w:rPr>
                <w:rFonts w:ascii="Calibri" w:hAnsi="Calibri" w:cs="Calibri"/>
                <w:b/>
                <w:bCs/>
                <w:i/>
                <w:iCs/>
                <w:color w:val="auto"/>
                <w:lang w:val="is-IS"/>
              </w:rPr>
              <w:t>and</w:t>
            </w:r>
            <w:proofErr w:type="spellEnd"/>
            <w:r>
              <w:rPr>
                <w:rFonts w:ascii="Calibri" w:hAnsi="Calibri" w:cs="Calibri"/>
                <w:b/>
                <w:bCs/>
                <w:i/>
                <w:iCs/>
                <w:color w:val="auto"/>
                <w:lang w:val="is-IS"/>
              </w:rPr>
              <w:t xml:space="preserve"> </w:t>
            </w:r>
            <w:proofErr w:type="spellStart"/>
            <w:r>
              <w:rPr>
                <w:rFonts w:ascii="Calibri" w:hAnsi="Calibri" w:cs="Calibri"/>
                <w:b/>
                <w:bCs/>
                <w:i/>
                <w:iCs/>
                <w:color w:val="auto"/>
                <w:lang w:val="is-IS"/>
              </w:rPr>
              <w:t>training</w:t>
            </w:r>
            <w:proofErr w:type="spellEnd"/>
            <w:r>
              <w:rPr>
                <w:rFonts w:ascii="Calibri" w:hAnsi="Calibri" w:cs="Calibri"/>
                <w:b/>
                <w:bCs/>
                <w:i/>
                <w:iCs/>
                <w:color w:val="auto"/>
                <w:lang w:val="is-IS"/>
              </w:rPr>
              <w:t xml:space="preserve"> of </w:t>
            </w:r>
            <w:proofErr w:type="spellStart"/>
            <w:r>
              <w:rPr>
                <w:rFonts w:ascii="Calibri" w:hAnsi="Calibri" w:cs="Calibri"/>
                <w:b/>
                <w:bCs/>
                <w:i/>
                <w:iCs/>
                <w:color w:val="auto"/>
                <w:lang w:val="is-IS"/>
              </w:rPr>
              <w:t>employees</w:t>
            </w:r>
            <w:bookmarkEnd w:id="17"/>
            <w:proofErr w:type="spellEnd"/>
          </w:p>
        </w:tc>
        <w:tc>
          <w:tcPr>
            <w:tcW w:w="610" w:type="dxa"/>
            <w:shd w:val="clear" w:color="auto" w:fill="FFC000"/>
          </w:tcPr>
          <w:p w14:paraId="606798ED" w14:textId="35B188C7" w:rsidR="00E12C94" w:rsidRPr="000F69E5" w:rsidRDefault="00B761EE" w:rsidP="00E12C94">
            <w:pPr>
              <w:autoSpaceDE w:val="0"/>
              <w:autoSpaceDN w:val="0"/>
              <w:adjustRightInd w:val="0"/>
              <w:spacing w:before="240" w:after="240"/>
              <w:jc w:val="center"/>
              <w:rPr>
                <w:rFonts w:cstheme="minorHAnsi"/>
                <w:b/>
                <w:bCs/>
                <w:i/>
                <w:iCs/>
                <w:sz w:val="28"/>
                <w:szCs w:val="28"/>
                <w:lang w:val="is-IS"/>
              </w:rPr>
            </w:pPr>
            <w:proofErr w:type="spellStart"/>
            <w:r>
              <w:rPr>
                <w:rFonts w:cstheme="minorHAnsi"/>
                <w:b/>
                <w:bCs/>
                <w:i/>
                <w:iCs/>
                <w:sz w:val="28"/>
                <w:szCs w:val="28"/>
                <w:lang w:val="is-IS"/>
              </w:rPr>
              <w:t>Yes</w:t>
            </w:r>
            <w:proofErr w:type="spellEnd"/>
          </w:p>
        </w:tc>
        <w:tc>
          <w:tcPr>
            <w:tcW w:w="618" w:type="dxa"/>
            <w:shd w:val="clear" w:color="auto" w:fill="FFC000"/>
          </w:tcPr>
          <w:p w14:paraId="0162981D" w14:textId="0C4F564F" w:rsidR="00E12C94" w:rsidRPr="000F69E5" w:rsidRDefault="00E12C94" w:rsidP="00E12C94">
            <w:pPr>
              <w:autoSpaceDE w:val="0"/>
              <w:autoSpaceDN w:val="0"/>
              <w:adjustRightInd w:val="0"/>
              <w:spacing w:before="240" w:after="240"/>
              <w:jc w:val="center"/>
              <w:rPr>
                <w:rFonts w:cstheme="minorHAnsi"/>
                <w:b/>
                <w:bCs/>
                <w:i/>
                <w:iCs/>
                <w:sz w:val="28"/>
                <w:szCs w:val="28"/>
                <w:lang w:val="is-IS"/>
              </w:rPr>
            </w:pPr>
            <w:proofErr w:type="spellStart"/>
            <w:r w:rsidRPr="00963231">
              <w:rPr>
                <w:rFonts w:cstheme="minorHAnsi"/>
                <w:b/>
                <w:bCs/>
                <w:i/>
                <w:sz w:val="28"/>
                <w:szCs w:val="28"/>
                <w:lang w:val="is-IS"/>
              </w:rPr>
              <w:t>N</w:t>
            </w:r>
            <w:r w:rsidR="00B761EE">
              <w:rPr>
                <w:rFonts w:cstheme="minorHAnsi"/>
                <w:b/>
                <w:bCs/>
                <w:i/>
                <w:sz w:val="28"/>
                <w:szCs w:val="28"/>
                <w:lang w:val="is-IS"/>
              </w:rPr>
              <w:t>o</w:t>
            </w:r>
            <w:proofErr w:type="spellEnd"/>
          </w:p>
        </w:tc>
        <w:tc>
          <w:tcPr>
            <w:tcW w:w="6073" w:type="dxa"/>
            <w:shd w:val="clear" w:color="auto" w:fill="FFC000"/>
            <w:vAlign w:val="center"/>
          </w:tcPr>
          <w:p w14:paraId="3E72461C" w14:textId="2514D56D" w:rsidR="00E12C94" w:rsidRPr="000F69E5" w:rsidRDefault="00E12C94" w:rsidP="00E12C94">
            <w:pPr>
              <w:autoSpaceDE w:val="0"/>
              <w:autoSpaceDN w:val="0"/>
              <w:adjustRightInd w:val="0"/>
              <w:jc w:val="center"/>
              <w:rPr>
                <w:rFonts w:cstheme="minorHAnsi"/>
                <w:b/>
                <w:bCs/>
                <w:i/>
                <w:iCs/>
                <w:sz w:val="28"/>
                <w:szCs w:val="28"/>
                <w:lang w:val="is-IS"/>
              </w:rPr>
            </w:pPr>
            <w:proofErr w:type="spellStart"/>
            <w:r w:rsidRPr="00963231">
              <w:rPr>
                <w:rFonts w:cstheme="minorHAnsi"/>
                <w:b/>
                <w:bCs/>
                <w:i/>
                <w:sz w:val="28"/>
                <w:szCs w:val="28"/>
                <w:lang w:val="is-IS"/>
              </w:rPr>
              <w:t>H</w:t>
            </w:r>
            <w:r w:rsidR="00B761EE">
              <w:rPr>
                <w:rFonts w:cstheme="minorHAnsi"/>
                <w:b/>
                <w:bCs/>
                <w:i/>
                <w:sz w:val="28"/>
                <w:szCs w:val="28"/>
                <w:lang w:val="is-IS"/>
              </w:rPr>
              <w:t>ow</w:t>
            </w:r>
            <w:proofErr w:type="spellEnd"/>
            <w:r w:rsidR="00B761EE">
              <w:rPr>
                <w:rFonts w:cstheme="minorHAnsi"/>
                <w:b/>
                <w:bCs/>
                <w:i/>
                <w:sz w:val="28"/>
                <w:szCs w:val="28"/>
                <w:lang w:val="is-IS"/>
              </w:rPr>
              <w:t xml:space="preserve"> </w:t>
            </w:r>
            <w:proofErr w:type="spellStart"/>
            <w:r w:rsidR="00B761EE">
              <w:rPr>
                <w:rFonts w:cstheme="minorHAnsi"/>
                <w:b/>
                <w:bCs/>
                <w:i/>
                <w:sz w:val="28"/>
                <w:szCs w:val="28"/>
                <w:lang w:val="is-IS"/>
              </w:rPr>
              <w:t>fulfilled</w:t>
            </w:r>
            <w:proofErr w:type="spellEnd"/>
            <w:r w:rsidR="00B761EE">
              <w:rPr>
                <w:rFonts w:cstheme="minorHAnsi"/>
                <w:b/>
                <w:bCs/>
                <w:i/>
                <w:sz w:val="28"/>
                <w:szCs w:val="28"/>
                <w:lang w:val="is-IS"/>
              </w:rPr>
              <w:t>/</w:t>
            </w:r>
            <w:proofErr w:type="spellStart"/>
            <w:r w:rsidR="00B761EE">
              <w:rPr>
                <w:rFonts w:cstheme="minorHAnsi"/>
                <w:b/>
                <w:bCs/>
                <w:i/>
                <w:sz w:val="28"/>
                <w:szCs w:val="28"/>
                <w:lang w:val="is-IS"/>
              </w:rPr>
              <w:t>explanation</w:t>
            </w:r>
            <w:proofErr w:type="spellEnd"/>
          </w:p>
        </w:tc>
      </w:tr>
      <w:tr w:rsidR="00E12C94" w:rsidRPr="008A7788" w14:paraId="0DD2A8CE" w14:textId="77777777" w:rsidTr="008F1E1C">
        <w:tc>
          <w:tcPr>
            <w:tcW w:w="723" w:type="dxa"/>
            <w:shd w:val="clear" w:color="auto" w:fill="auto"/>
          </w:tcPr>
          <w:p w14:paraId="1D2182BC" w14:textId="4830D291" w:rsidR="00E12C94" w:rsidRDefault="00E13ED8" w:rsidP="00E12C94">
            <w:pPr>
              <w:autoSpaceDE w:val="0"/>
              <w:autoSpaceDN w:val="0"/>
              <w:adjustRightInd w:val="0"/>
              <w:spacing w:before="60" w:after="60"/>
              <w:rPr>
                <w:rFonts w:cstheme="minorHAnsi"/>
                <w:bCs/>
                <w:iCs/>
                <w:sz w:val="24"/>
                <w:szCs w:val="24"/>
                <w:lang w:val="is-IS"/>
              </w:rPr>
            </w:pPr>
            <w:r w:rsidRPr="00E13ED8">
              <w:rPr>
                <w:rFonts w:cstheme="minorHAnsi"/>
                <w:bCs/>
                <w:iCs/>
                <w:sz w:val="20"/>
                <w:szCs w:val="20"/>
                <w:lang w:val="is-IS"/>
              </w:rPr>
              <w:t>7.1</w:t>
            </w:r>
          </w:p>
        </w:tc>
        <w:tc>
          <w:tcPr>
            <w:tcW w:w="7422" w:type="dxa"/>
            <w:gridSpan w:val="2"/>
            <w:shd w:val="clear" w:color="auto" w:fill="auto"/>
          </w:tcPr>
          <w:p w14:paraId="29A11BE0" w14:textId="407B7E91" w:rsidR="00E12C94" w:rsidRPr="00EF2B5C" w:rsidRDefault="00937331" w:rsidP="002B6580">
            <w:pPr>
              <w:spacing w:before="60" w:after="60"/>
              <w:rPr>
                <w:rFonts w:ascii="Calibri" w:hAnsi="Calibri"/>
                <w:strike/>
                <w:color w:val="FF0000"/>
              </w:rPr>
            </w:pPr>
            <w:proofErr w:type="spellStart"/>
            <w:r w:rsidRPr="00C33AD6">
              <w:rPr>
                <w:color w:val="FF0000"/>
                <w:lang w:val="is-IS"/>
              </w:rPr>
              <w:t>Employees</w:t>
            </w:r>
            <w:proofErr w:type="spellEnd"/>
            <w:r w:rsidR="00740194" w:rsidRPr="00C33AD6">
              <w:rPr>
                <w:color w:val="FF0000"/>
                <w:lang w:val="is-IS"/>
              </w:rPr>
              <w:t xml:space="preserve"> </w:t>
            </w:r>
            <w:proofErr w:type="spellStart"/>
            <w:r w:rsidR="00740194" w:rsidRPr="00C33AD6">
              <w:rPr>
                <w:color w:val="FF0000"/>
                <w:lang w:val="is-IS"/>
              </w:rPr>
              <w:t>receive</w:t>
            </w:r>
            <w:proofErr w:type="spellEnd"/>
            <w:r w:rsidR="00740194" w:rsidRPr="00C33AD6">
              <w:rPr>
                <w:color w:val="FF0000"/>
                <w:lang w:val="is-IS"/>
              </w:rPr>
              <w:t xml:space="preserve"> </w:t>
            </w:r>
            <w:proofErr w:type="spellStart"/>
            <w:r w:rsidRPr="00A0184D">
              <w:rPr>
                <w:color w:val="FF0000"/>
                <w:lang w:val="is-IS"/>
              </w:rPr>
              <w:t>training</w:t>
            </w:r>
            <w:proofErr w:type="spellEnd"/>
            <w:r w:rsidRPr="00A0184D">
              <w:rPr>
                <w:color w:val="FF0000"/>
                <w:lang w:val="is-IS"/>
              </w:rPr>
              <w:t xml:space="preserve"> </w:t>
            </w:r>
            <w:proofErr w:type="spellStart"/>
            <w:r w:rsidRPr="00A0184D">
              <w:rPr>
                <w:color w:val="FF0000"/>
                <w:lang w:val="is-IS"/>
              </w:rPr>
              <w:t>in</w:t>
            </w:r>
            <w:proofErr w:type="spellEnd"/>
            <w:r w:rsidR="00740194" w:rsidRPr="00C33AD6">
              <w:rPr>
                <w:color w:val="FF0000"/>
                <w:lang w:val="is-IS"/>
              </w:rPr>
              <w:t xml:space="preserve"> </w:t>
            </w:r>
            <w:proofErr w:type="spellStart"/>
            <w:r w:rsidR="00740194">
              <w:rPr>
                <w:color w:val="FF0000"/>
                <w:lang w:val="is-IS"/>
              </w:rPr>
              <w:t>cleaning</w:t>
            </w:r>
            <w:proofErr w:type="spellEnd"/>
            <w:r w:rsidR="00740194">
              <w:rPr>
                <w:color w:val="FF0000"/>
                <w:lang w:val="is-IS"/>
              </w:rPr>
              <w:t xml:space="preserve"> </w:t>
            </w:r>
            <w:proofErr w:type="spellStart"/>
            <w:r w:rsidR="00740194">
              <w:rPr>
                <w:color w:val="FF0000"/>
                <w:lang w:val="is-IS"/>
              </w:rPr>
              <w:t>procedures</w:t>
            </w:r>
            <w:proofErr w:type="spellEnd"/>
            <w:r w:rsidR="00740194">
              <w:rPr>
                <w:color w:val="FF0000"/>
                <w:lang w:val="is-IS"/>
              </w:rPr>
              <w:t xml:space="preserve"> </w:t>
            </w:r>
            <w:proofErr w:type="spellStart"/>
            <w:r w:rsidR="00740194">
              <w:rPr>
                <w:color w:val="FF0000"/>
                <w:lang w:val="is-IS"/>
              </w:rPr>
              <w:t>and</w:t>
            </w:r>
            <w:proofErr w:type="spellEnd"/>
            <w:r w:rsidR="00740194">
              <w:rPr>
                <w:color w:val="FF0000"/>
                <w:lang w:val="is-IS"/>
              </w:rPr>
              <w:t xml:space="preserve"> </w:t>
            </w:r>
            <w:proofErr w:type="spellStart"/>
            <w:r>
              <w:rPr>
                <w:color w:val="FF0000"/>
                <w:lang w:val="is-IS"/>
              </w:rPr>
              <w:t>in</w:t>
            </w:r>
            <w:proofErr w:type="spellEnd"/>
            <w:r w:rsidRPr="00C33AD6">
              <w:rPr>
                <w:color w:val="FF0000"/>
                <w:lang w:val="is-IS"/>
              </w:rPr>
              <w:t xml:space="preserve"> </w:t>
            </w:r>
            <w:proofErr w:type="spellStart"/>
            <w:r w:rsidRPr="00C33AD6">
              <w:rPr>
                <w:color w:val="FF0000"/>
                <w:lang w:val="is-IS"/>
              </w:rPr>
              <w:t>reception</w:t>
            </w:r>
            <w:proofErr w:type="spellEnd"/>
            <w:r w:rsidRPr="00C33AD6">
              <w:rPr>
                <w:color w:val="FF0000"/>
                <w:lang w:val="is-IS"/>
              </w:rPr>
              <w:t xml:space="preserve"> of </w:t>
            </w:r>
            <w:proofErr w:type="spellStart"/>
            <w:r w:rsidRPr="00C33AD6">
              <w:rPr>
                <w:color w:val="FF0000"/>
                <w:lang w:val="is-IS"/>
              </w:rPr>
              <w:t>guests</w:t>
            </w:r>
            <w:proofErr w:type="spellEnd"/>
            <w:r w:rsidR="006E4413">
              <w:rPr>
                <w:color w:val="FF0000"/>
                <w:lang w:val="is-IS"/>
              </w:rPr>
              <w:t>.</w:t>
            </w:r>
            <w:r w:rsidR="00CE7448">
              <w:rPr>
                <w:color w:val="FF0000"/>
                <w:lang w:val="is-IS"/>
              </w:rPr>
              <w:t xml:space="preserve"> </w:t>
            </w:r>
            <w:r w:rsidRPr="00C33AD6">
              <w:rPr>
                <w:rFonts w:ascii="Calibri" w:hAnsi="Calibri"/>
                <w:color w:val="FF0000"/>
              </w:rPr>
              <w:t>Written</w:t>
            </w:r>
            <w:r w:rsidR="00740194" w:rsidRPr="00C33AD6">
              <w:rPr>
                <w:rFonts w:ascii="Calibri" w:hAnsi="Calibri"/>
                <w:color w:val="FF0000"/>
              </w:rPr>
              <w:t xml:space="preserve"> description</w:t>
            </w:r>
            <w:r w:rsidRPr="00C33AD6">
              <w:rPr>
                <w:rFonts w:ascii="Calibri" w:hAnsi="Calibri"/>
                <w:color w:val="FF0000"/>
              </w:rPr>
              <w:t xml:space="preserve">, on </w:t>
            </w:r>
            <w:r w:rsidR="00740194" w:rsidRPr="00C33AD6">
              <w:rPr>
                <w:rFonts w:ascii="Calibri" w:hAnsi="Calibri"/>
                <w:color w:val="FF0000"/>
              </w:rPr>
              <w:t xml:space="preserve">how this is </w:t>
            </w:r>
            <w:r w:rsidRPr="00C33AD6">
              <w:rPr>
                <w:rFonts w:ascii="Calibri" w:hAnsi="Calibri"/>
                <w:color w:val="FF0000"/>
              </w:rPr>
              <w:t>performed</w:t>
            </w:r>
            <w:r w:rsidR="00740194" w:rsidRPr="00C33AD6">
              <w:rPr>
                <w:rFonts w:ascii="Calibri" w:hAnsi="Calibri"/>
                <w:color w:val="FF0000"/>
              </w:rPr>
              <w:t xml:space="preserve"> and what </w:t>
            </w:r>
            <w:r w:rsidRPr="00C33AD6">
              <w:rPr>
                <w:rFonts w:ascii="Calibri" w:hAnsi="Calibri"/>
                <w:color w:val="FF0000"/>
              </w:rPr>
              <w:t xml:space="preserve">is </w:t>
            </w:r>
            <w:r w:rsidR="00740194" w:rsidRPr="00C33AD6">
              <w:rPr>
                <w:rFonts w:ascii="Calibri" w:hAnsi="Calibri"/>
                <w:color w:val="FF0000"/>
              </w:rPr>
              <w:t>covered</w:t>
            </w:r>
            <w:r w:rsidRPr="00C33AD6">
              <w:rPr>
                <w:rFonts w:ascii="Calibri" w:hAnsi="Calibri"/>
                <w:color w:val="FF0000"/>
              </w:rPr>
              <w:t>, is available</w:t>
            </w:r>
            <w:r w:rsidR="00740194" w:rsidRPr="00C33AD6">
              <w:rPr>
                <w:rFonts w:ascii="Calibri" w:hAnsi="Calibri"/>
                <w:color w:val="FF0000"/>
              </w:rPr>
              <w:t>.</w:t>
            </w:r>
          </w:p>
        </w:tc>
        <w:tc>
          <w:tcPr>
            <w:tcW w:w="610" w:type="dxa"/>
            <w:shd w:val="clear" w:color="auto" w:fill="auto"/>
          </w:tcPr>
          <w:p w14:paraId="24B71A7C" w14:textId="77777777" w:rsidR="00E12C94" w:rsidRPr="008A7788" w:rsidRDefault="00E12C94" w:rsidP="00E12C94">
            <w:pPr>
              <w:autoSpaceDE w:val="0"/>
              <w:autoSpaceDN w:val="0"/>
              <w:adjustRightInd w:val="0"/>
              <w:spacing w:before="60" w:after="60"/>
              <w:jc w:val="center"/>
              <w:rPr>
                <w:rFonts w:cstheme="minorHAnsi"/>
                <w:bCs/>
                <w:i/>
                <w:iCs/>
                <w:sz w:val="24"/>
                <w:szCs w:val="24"/>
                <w:lang w:val="is-IS"/>
              </w:rPr>
            </w:pPr>
          </w:p>
        </w:tc>
        <w:tc>
          <w:tcPr>
            <w:tcW w:w="618" w:type="dxa"/>
            <w:shd w:val="clear" w:color="auto" w:fill="auto"/>
          </w:tcPr>
          <w:p w14:paraId="1F7FC86D" w14:textId="77777777" w:rsidR="00E12C94" w:rsidRPr="008A7788" w:rsidRDefault="00E12C94" w:rsidP="00E12C94">
            <w:pPr>
              <w:autoSpaceDE w:val="0"/>
              <w:autoSpaceDN w:val="0"/>
              <w:adjustRightInd w:val="0"/>
              <w:spacing w:before="60" w:after="60"/>
              <w:jc w:val="center"/>
              <w:rPr>
                <w:rFonts w:cstheme="minorHAnsi"/>
                <w:bCs/>
                <w:i/>
                <w:iCs/>
                <w:sz w:val="24"/>
                <w:szCs w:val="24"/>
                <w:lang w:val="is-IS"/>
              </w:rPr>
            </w:pPr>
          </w:p>
        </w:tc>
        <w:tc>
          <w:tcPr>
            <w:tcW w:w="6073" w:type="dxa"/>
            <w:shd w:val="clear" w:color="auto" w:fill="auto"/>
          </w:tcPr>
          <w:p w14:paraId="0438B05E" w14:textId="77777777" w:rsidR="00E12C94" w:rsidRDefault="00E12C94" w:rsidP="00E12C94">
            <w:pPr>
              <w:autoSpaceDE w:val="0"/>
              <w:autoSpaceDN w:val="0"/>
              <w:adjustRightInd w:val="0"/>
              <w:spacing w:before="60" w:after="60"/>
              <w:jc w:val="center"/>
              <w:rPr>
                <w:rFonts w:cstheme="minorHAnsi"/>
                <w:bCs/>
                <w:i/>
                <w:iCs/>
                <w:sz w:val="24"/>
                <w:szCs w:val="24"/>
                <w:lang w:val="is-IS"/>
              </w:rPr>
            </w:pPr>
          </w:p>
        </w:tc>
      </w:tr>
      <w:tr w:rsidR="00E12C94" w:rsidRPr="008A7788" w14:paraId="1AF0299E" w14:textId="77777777" w:rsidTr="008F1E1C">
        <w:tc>
          <w:tcPr>
            <w:tcW w:w="723" w:type="dxa"/>
            <w:shd w:val="clear" w:color="auto" w:fill="auto"/>
          </w:tcPr>
          <w:p w14:paraId="6450527B" w14:textId="68153FCC" w:rsidR="00E12C94" w:rsidRDefault="00E13ED8" w:rsidP="00E12C94">
            <w:pPr>
              <w:autoSpaceDE w:val="0"/>
              <w:autoSpaceDN w:val="0"/>
              <w:adjustRightInd w:val="0"/>
              <w:spacing w:before="60" w:after="60"/>
              <w:rPr>
                <w:rFonts w:cstheme="minorHAnsi"/>
                <w:bCs/>
                <w:iCs/>
                <w:sz w:val="24"/>
                <w:szCs w:val="24"/>
                <w:lang w:val="is-IS"/>
              </w:rPr>
            </w:pPr>
            <w:r w:rsidRPr="00E13ED8">
              <w:rPr>
                <w:rFonts w:cstheme="minorHAnsi"/>
                <w:bCs/>
                <w:iCs/>
                <w:sz w:val="20"/>
                <w:szCs w:val="20"/>
                <w:lang w:val="is-IS"/>
              </w:rPr>
              <w:t>7.2</w:t>
            </w:r>
          </w:p>
        </w:tc>
        <w:tc>
          <w:tcPr>
            <w:tcW w:w="7422" w:type="dxa"/>
            <w:gridSpan w:val="2"/>
            <w:shd w:val="clear" w:color="auto" w:fill="auto"/>
          </w:tcPr>
          <w:p w14:paraId="787934FD" w14:textId="0E8D8F5A" w:rsidR="00E12C94" w:rsidRPr="00F83E44" w:rsidRDefault="0028063B" w:rsidP="002B6580">
            <w:pPr>
              <w:spacing w:before="60" w:after="60"/>
              <w:rPr>
                <w:color w:val="FF0000"/>
              </w:rPr>
            </w:pPr>
            <w:proofErr w:type="spellStart"/>
            <w:r w:rsidRPr="00504247">
              <w:rPr>
                <w:color w:val="FF0000"/>
                <w:lang w:val="is-IS"/>
              </w:rPr>
              <w:t>Reception</w:t>
            </w:r>
            <w:proofErr w:type="spellEnd"/>
            <w:r w:rsidRPr="00504247">
              <w:rPr>
                <w:color w:val="FF0000"/>
                <w:lang w:val="is-IS"/>
              </w:rPr>
              <w:t xml:space="preserve"> </w:t>
            </w:r>
            <w:proofErr w:type="spellStart"/>
            <w:r w:rsidRPr="00504247">
              <w:rPr>
                <w:color w:val="FF0000"/>
                <w:lang w:val="is-IS"/>
              </w:rPr>
              <w:t>employees</w:t>
            </w:r>
            <w:proofErr w:type="spellEnd"/>
            <w:r w:rsidRPr="00504247">
              <w:rPr>
                <w:color w:val="FF0000"/>
                <w:lang w:val="is-IS"/>
              </w:rPr>
              <w:t xml:space="preserve"> </w:t>
            </w:r>
            <w:proofErr w:type="spellStart"/>
            <w:r w:rsidR="007F0A46">
              <w:rPr>
                <w:color w:val="FF0000"/>
                <w:lang w:val="is-IS"/>
              </w:rPr>
              <w:t>receive</w:t>
            </w:r>
            <w:proofErr w:type="spellEnd"/>
            <w:r w:rsidR="007F0A46">
              <w:rPr>
                <w:color w:val="FF0000"/>
                <w:lang w:val="is-IS"/>
              </w:rPr>
              <w:t xml:space="preserve"> </w:t>
            </w:r>
            <w:proofErr w:type="spellStart"/>
            <w:r w:rsidRPr="00504247">
              <w:rPr>
                <w:color w:val="FF0000"/>
                <w:lang w:val="is-IS"/>
              </w:rPr>
              <w:t>information</w:t>
            </w:r>
            <w:proofErr w:type="spellEnd"/>
            <w:r w:rsidRPr="00504247">
              <w:rPr>
                <w:color w:val="FF0000"/>
                <w:lang w:val="is-IS"/>
              </w:rPr>
              <w:t xml:space="preserve"> </w:t>
            </w:r>
            <w:proofErr w:type="spellStart"/>
            <w:r w:rsidRPr="00504247">
              <w:rPr>
                <w:color w:val="FF0000"/>
                <w:lang w:val="is-IS"/>
              </w:rPr>
              <w:t>about</w:t>
            </w:r>
            <w:proofErr w:type="spellEnd"/>
            <w:r w:rsidRPr="00504247">
              <w:rPr>
                <w:color w:val="FF0000"/>
                <w:lang w:val="is-IS"/>
              </w:rPr>
              <w:t xml:space="preserve"> </w:t>
            </w:r>
            <w:proofErr w:type="spellStart"/>
            <w:r w:rsidRPr="00504247">
              <w:rPr>
                <w:color w:val="FF0000"/>
                <w:lang w:val="is-IS"/>
              </w:rPr>
              <w:t>the</w:t>
            </w:r>
            <w:proofErr w:type="spellEnd"/>
            <w:r w:rsidRPr="00504247">
              <w:rPr>
                <w:color w:val="FF0000"/>
                <w:lang w:val="is-IS"/>
              </w:rPr>
              <w:t xml:space="preserve"> </w:t>
            </w:r>
            <w:proofErr w:type="spellStart"/>
            <w:r w:rsidRPr="00504247">
              <w:rPr>
                <w:color w:val="FF0000"/>
                <w:lang w:val="is-IS"/>
              </w:rPr>
              <w:t>local</w:t>
            </w:r>
            <w:proofErr w:type="spellEnd"/>
            <w:r w:rsidRPr="00504247">
              <w:rPr>
                <w:color w:val="FF0000"/>
                <w:lang w:val="is-IS"/>
              </w:rPr>
              <w:t xml:space="preserve"> </w:t>
            </w:r>
            <w:proofErr w:type="spellStart"/>
            <w:r w:rsidRPr="00504247">
              <w:rPr>
                <w:color w:val="FF0000"/>
                <w:lang w:val="is-IS"/>
              </w:rPr>
              <w:t>environment</w:t>
            </w:r>
            <w:proofErr w:type="spellEnd"/>
            <w:r w:rsidRPr="00504247">
              <w:rPr>
                <w:color w:val="FF0000"/>
                <w:lang w:val="is-IS"/>
              </w:rPr>
              <w:t>, e.g.</w:t>
            </w:r>
            <w:r w:rsidR="007F0A46">
              <w:rPr>
                <w:color w:val="FF0000"/>
                <w:lang w:val="is-IS"/>
              </w:rPr>
              <w:t xml:space="preserve"> </w:t>
            </w:r>
            <w:proofErr w:type="spellStart"/>
            <w:r w:rsidRPr="00504247">
              <w:rPr>
                <w:color w:val="FF0000"/>
                <w:lang w:val="is-IS"/>
              </w:rPr>
              <w:t>history</w:t>
            </w:r>
            <w:proofErr w:type="spellEnd"/>
            <w:r w:rsidRPr="00504247">
              <w:rPr>
                <w:color w:val="FF0000"/>
                <w:lang w:val="is-IS"/>
              </w:rPr>
              <w:t xml:space="preserve">, </w:t>
            </w:r>
            <w:proofErr w:type="spellStart"/>
            <w:r w:rsidRPr="00504247">
              <w:rPr>
                <w:color w:val="FF0000"/>
                <w:lang w:val="is-IS"/>
              </w:rPr>
              <w:t>culture</w:t>
            </w:r>
            <w:proofErr w:type="spellEnd"/>
            <w:r w:rsidRPr="00504247">
              <w:rPr>
                <w:color w:val="FF0000"/>
                <w:lang w:val="is-IS"/>
              </w:rPr>
              <w:t xml:space="preserve">, </w:t>
            </w:r>
            <w:proofErr w:type="spellStart"/>
            <w:r w:rsidRPr="00504247">
              <w:rPr>
                <w:color w:val="FF0000"/>
                <w:lang w:val="is-IS"/>
              </w:rPr>
              <w:t>recreation</w:t>
            </w:r>
            <w:proofErr w:type="spellEnd"/>
            <w:r w:rsidRPr="00504247">
              <w:rPr>
                <w:color w:val="FF0000"/>
                <w:lang w:val="is-IS"/>
              </w:rPr>
              <w:t xml:space="preserve"> </w:t>
            </w:r>
            <w:proofErr w:type="spellStart"/>
            <w:r w:rsidRPr="00504247">
              <w:rPr>
                <w:color w:val="FF0000"/>
                <w:lang w:val="is-IS"/>
              </w:rPr>
              <w:t>and</w:t>
            </w:r>
            <w:proofErr w:type="spellEnd"/>
            <w:r w:rsidRPr="00504247">
              <w:rPr>
                <w:color w:val="FF0000"/>
                <w:lang w:val="is-IS"/>
              </w:rPr>
              <w:t xml:space="preserve"> </w:t>
            </w:r>
            <w:proofErr w:type="spellStart"/>
            <w:r w:rsidRPr="00504247">
              <w:rPr>
                <w:color w:val="FF0000"/>
                <w:lang w:val="is-IS"/>
              </w:rPr>
              <w:t>events</w:t>
            </w:r>
            <w:proofErr w:type="spellEnd"/>
            <w:r w:rsidRPr="00504247">
              <w:rPr>
                <w:color w:val="FF0000"/>
                <w:lang w:val="is-IS"/>
              </w:rPr>
              <w:t xml:space="preserve"> </w:t>
            </w:r>
            <w:proofErr w:type="spellStart"/>
            <w:r w:rsidRPr="00504247">
              <w:rPr>
                <w:color w:val="FF0000"/>
                <w:lang w:val="is-IS"/>
              </w:rPr>
              <w:t>so</w:t>
            </w:r>
            <w:proofErr w:type="spellEnd"/>
            <w:r w:rsidRPr="00504247">
              <w:rPr>
                <w:color w:val="FF0000"/>
                <w:lang w:val="is-IS"/>
              </w:rPr>
              <w:t xml:space="preserve"> </w:t>
            </w:r>
            <w:proofErr w:type="spellStart"/>
            <w:r w:rsidRPr="00504247">
              <w:rPr>
                <w:color w:val="FF0000"/>
                <w:lang w:val="is-IS"/>
              </w:rPr>
              <w:t>they</w:t>
            </w:r>
            <w:proofErr w:type="spellEnd"/>
            <w:r w:rsidRPr="00504247">
              <w:rPr>
                <w:color w:val="FF0000"/>
                <w:lang w:val="is-IS"/>
              </w:rPr>
              <w:t xml:space="preserve"> </w:t>
            </w:r>
            <w:proofErr w:type="spellStart"/>
            <w:r w:rsidRPr="00504247">
              <w:rPr>
                <w:color w:val="FF0000"/>
                <w:lang w:val="is-IS"/>
              </w:rPr>
              <w:t>can</w:t>
            </w:r>
            <w:proofErr w:type="spellEnd"/>
            <w:r w:rsidRPr="00504247">
              <w:rPr>
                <w:color w:val="FF0000"/>
                <w:lang w:val="is-IS"/>
              </w:rPr>
              <w:t xml:space="preserve"> </w:t>
            </w:r>
            <w:proofErr w:type="spellStart"/>
            <w:r w:rsidRPr="00504247">
              <w:rPr>
                <w:color w:val="FF0000"/>
                <w:lang w:val="is-IS"/>
              </w:rPr>
              <w:t>provide</w:t>
            </w:r>
            <w:proofErr w:type="spellEnd"/>
            <w:r w:rsidRPr="00504247">
              <w:rPr>
                <w:color w:val="FF0000"/>
                <w:lang w:val="is-IS"/>
              </w:rPr>
              <w:t xml:space="preserve"> </w:t>
            </w:r>
            <w:proofErr w:type="spellStart"/>
            <w:r w:rsidRPr="00504247">
              <w:rPr>
                <w:color w:val="FF0000"/>
                <w:lang w:val="is-IS"/>
              </w:rPr>
              <w:t>reliable</w:t>
            </w:r>
            <w:proofErr w:type="spellEnd"/>
            <w:r w:rsidRPr="00504247">
              <w:rPr>
                <w:color w:val="FF0000"/>
                <w:lang w:val="is-IS"/>
              </w:rPr>
              <w:t xml:space="preserve"> </w:t>
            </w:r>
            <w:proofErr w:type="spellStart"/>
            <w:r w:rsidRPr="00504247">
              <w:rPr>
                <w:color w:val="FF0000"/>
                <w:lang w:val="is-IS"/>
              </w:rPr>
              <w:t>information</w:t>
            </w:r>
            <w:proofErr w:type="spellEnd"/>
            <w:r w:rsidR="00F83E44">
              <w:rPr>
                <w:color w:val="FF0000"/>
                <w:lang w:val="is-IS"/>
              </w:rPr>
              <w:t>.</w:t>
            </w:r>
            <w:r w:rsidRPr="00504247">
              <w:rPr>
                <w:color w:val="FF0000"/>
                <w:lang w:val="is-IS"/>
              </w:rPr>
              <w:t xml:space="preserve"> </w:t>
            </w:r>
            <w:proofErr w:type="spellStart"/>
            <w:r w:rsidR="00F83E44" w:rsidRPr="00F83E44">
              <w:rPr>
                <w:color w:val="FF0000"/>
                <w:lang w:val="is-IS"/>
              </w:rPr>
              <w:t>Written</w:t>
            </w:r>
            <w:proofErr w:type="spellEnd"/>
            <w:r w:rsidR="00F83E44" w:rsidRPr="00F83E44">
              <w:rPr>
                <w:color w:val="FF0000"/>
                <w:lang w:val="is-IS"/>
              </w:rPr>
              <w:t xml:space="preserve"> </w:t>
            </w:r>
            <w:proofErr w:type="spellStart"/>
            <w:r w:rsidR="00F83E44" w:rsidRPr="00F83E44">
              <w:rPr>
                <w:color w:val="FF0000"/>
                <w:lang w:val="is-IS"/>
              </w:rPr>
              <w:t>description</w:t>
            </w:r>
            <w:proofErr w:type="spellEnd"/>
            <w:r w:rsidR="00F83E44" w:rsidRPr="00F83E44">
              <w:rPr>
                <w:color w:val="FF0000"/>
                <w:lang w:val="is-IS"/>
              </w:rPr>
              <w:t xml:space="preserve"> </w:t>
            </w:r>
            <w:proofErr w:type="spellStart"/>
            <w:r w:rsidR="00F83E44" w:rsidRPr="00F83E44">
              <w:rPr>
                <w:color w:val="FF0000"/>
                <w:lang w:val="is-IS"/>
              </w:rPr>
              <w:t>on</w:t>
            </w:r>
            <w:proofErr w:type="spellEnd"/>
            <w:r w:rsidR="00F83E44" w:rsidRPr="00F83E44">
              <w:rPr>
                <w:color w:val="FF0000"/>
                <w:lang w:val="is-IS"/>
              </w:rPr>
              <w:t xml:space="preserve"> </w:t>
            </w:r>
            <w:proofErr w:type="spellStart"/>
            <w:r w:rsidR="00F83E44" w:rsidRPr="00F83E44">
              <w:rPr>
                <w:color w:val="FF0000"/>
                <w:lang w:val="is-IS"/>
              </w:rPr>
              <w:t>how</w:t>
            </w:r>
            <w:proofErr w:type="spellEnd"/>
            <w:r w:rsidR="00F83E44" w:rsidRPr="00F83E44">
              <w:rPr>
                <w:color w:val="FF0000"/>
                <w:lang w:val="is-IS"/>
              </w:rPr>
              <w:t xml:space="preserve"> </w:t>
            </w:r>
            <w:proofErr w:type="spellStart"/>
            <w:r w:rsidR="00F83E44" w:rsidRPr="00F83E44">
              <w:rPr>
                <w:color w:val="FF0000"/>
                <w:lang w:val="is-IS"/>
              </w:rPr>
              <w:t>this</w:t>
            </w:r>
            <w:proofErr w:type="spellEnd"/>
            <w:r w:rsidR="00F83E44" w:rsidRPr="00F83E44">
              <w:rPr>
                <w:color w:val="FF0000"/>
                <w:lang w:val="is-IS"/>
              </w:rPr>
              <w:t xml:space="preserve"> is </w:t>
            </w:r>
            <w:proofErr w:type="spellStart"/>
            <w:r w:rsidR="00F83E44" w:rsidRPr="00F83E44">
              <w:rPr>
                <w:color w:val="FF0000"/>
                <w:lang w:val="is-IS"/>
              </w:rPr>
              <w:t>performed</w:t>
            </w:r>
            <w:proofErr w:type="spellEnd"/>
            <w:r w:rsidR="00F83E44" w:rsidRPr="00F83E44">
              <w:rPr>
                <w:color w:val="FF0000"/>
                <w:lang w:val="is-IS"/>
              </w:rPr>
              <w:t xml:space="preserve"> </w:t>
            </w:r>
            <w:proofErr w:type="spellStart"/>
            <w:r w:rsidR="00F83E44" w:rsidRPr="00F83E44">
              <w:rPr>
                <w:color w:val="FF0000"/>
                <w:lang w:val="is-IS"/>
              </w:rPr>
              <w:t>and</w:t>
            </w:r>
            <w:proofErr w:type="spellEnd"/>
            <w:r w:rsidR="00F83E44" w:rsidRPr="00F83E44">
              <w:rPr>
                <w:color w:val="FF0000"/>
                <w:lang w:val="is-IS"/>
              </w:rPr>
              <w:t xml:space="preserve"> </w:t>
            </w:r>
            <w:proofErr w:type="spellStart"/>
            <w:r w:rsidR="00F83E44" w:rsidRPr="00F83E44">
              <w:rPr>
                <w:color w:val="FF0000"/>
                <w:lang w:val="is-IS"/>
              </w:rPr>
              <w:t>what</w:t>
            </w:r>
            <w:proofErr w:type="spellEnd"/>
            <w:r w:rsidR="00F83E44" w:rsidRPr="00F83E44">
              <w:rPr>
                <w:color w:val="FF0000"/>
                <w:lang w:val="is-IS"/>
              </w:rPr>
              <w:t xml:space="preserve"> is </w:t>
            </w:r>
            <w:proofErr w:type="spellStart"/>
            <w:r w:rsidR="00F83E44" w:rsidRPr="00F83E44">
              <w:rPr>
                <w:color w:val="FF0000"/>
                <w:lang w:val="is-IS"/>
              </w:rPr>
              <w:t>covered</w:t>
            </w:r>
            <w:proofErr w:type="spellEnd"/>
            <w:r w:rsidR="00F83E44" w:rsidRPr="00F83E44">
              <w:rPr>
                <w:color w:val="FF0000"/>
                <w:lang w:val="is-IS"/>
              </w:rPr>
              <w:t xml:space="preserve"> is </w:t>
            </w:r>
            <w:proofErr w:type="spellStart"/>
            <w:r w:rsidR="00F83E44" w:rsidRPr="00F83E44">
              <w:rPr>
                <w:color w:val="FF0000"/>
                <w:lang w:val="is-IS"/>
              </w:rPr>
              <w:t>available</w:t>
            </w:r>
            <w:proofErr w:type="spellEnd"/>
            <w:r w:rsidR="00F83E44" w:rsidRPr="00F83E44">
              <w:rPr>
                <w:color w:val="FF0000"/>
                <w:lang w:val="is-IS"/>
              </w:rPr>
              <w:t xml:space="preserve">. (N) </w:t>
            </w:r>
          </w:p>
        </w:tc>
        <w:tc>
          <w:tcPr>
            <w:tcW w:w="610" w:type="dxa"/>
            <w:shd w:val="clear" w:color="auto" w:fill="auto"/>
          </w:tcPr>
          <w:p w14:paraId="5CF2B4DC" w14:textId="77777777" w:rsidR="00E12C94" w:rsidRPr="008A7788" w:rsidRDefault="00E12C94" w:rsidP="00E12C94">
            <w:pPr>
              <w:autoSpaceDE w:val="0"/>
              <w:autoSpaceDN w:val="0"/>
              <w:adjustRightInd w:val="0"/>
              <w:spacing w:before="60" w:after="60"/>
              <w:jc w:val="center"/>
              <w:rPr>
                <w:rFonts w:cstheme="minorHAnsi"/>
                <w:bCs/>
                <w:i/>
                <w:iCs/>
                <w:sz w:val="24"/>
                <w:szCs w:val="24"/>
                <w:lang w:val="is-IS"/>
              </w:rPr>
            </w:pPr>
          </w:p>
        </w:tc>
        <w:tc>
          <w:tcPr>
            <w:tcW w:w="618" w:type="dxa"/>
            <w:shd w:val="clear" w:color="auto" w:fill="auto"/>
          </w:tcPr>
          <w:p w14:paraId="66114BF0" w14:textId="77777777" w:rsidR="00E12C94" w:rsidRPr="008A7788" w:rsidRDefault="00E12C94" w:rsidP="00E12C94">
            <w:pPr>
              <w:autoSpaceDE w:val="0"/>
              <w:autoSpaceDN w:val="0"/>
              <w:adjustRightInd w:val="0"/>
              <w:spacing w:before="60" w:after="60"/>
              <w:jc w:val="center"/>
              <w:rPr>
                <w:rFonts w:cstheme="minorHAnsi"/>
                <w:bCs/>
                <w:i/>
                <w:iCs/>
                <w:sz w:val="24"/>
                <w:szCs w:val="24"/>
                <w:lang w:val="is-IS"/>
              </w:rPr>
            </w:pPr>
          </w:p>
        </w:tc>
        <w:tc>
          <w:tcPr>
            <w:tcW w:w="6073" w:type="dxa"/>
            <w:shd w:val="clear" w:color="auto" w:fill="auto"/>
          </w:tcPr>
          <w:p w14:paraId="409B253B" w14:textId="77777777" w:rsidR="00E12C94" w:rsidRDefault="00E12C94" w:rsidP="00E12C94">
            <w:pPr>
              <w:autoSpaceDE w:val="0"/>
              <w:autoSpaceDN w:val="0"/>
              <w:adjustRightInd w:val="0"/>
              <w:spacing w:before="60" w:after="60"/>
              <w:jc w:val="center"/>
              <w:rPr>
                <w:rFonts w:cstheme="minorHAnsi"/>
                <w:bCs/>
                <w:i/>
                <w:iCs/>
                <w:sz w:val="24"/>
                <w:szCs w:val="24"/>
                <w:lang w:val="is-IS"/>
              </w:rPr>
            </w:pPr>
          </w:p>
        </w:tc>
      </w:tr>
      <w:tr w:rsidR="00DB07D1" w:rsidRPr="008A7788" w14:paraId="6F0ACF63" w14:textId="77777777" w:rsidTr="008F1E1C">
        <w:tc>
          <w:tcPr>
            <w:tcW w:w="723" w:type="dxa"/>
            <w:shd w:val="clear" w:color="auto" w:fill="auto"/>
          </w:tcPr>
          <w:p w14:paraId="2ACA3404" w14:textId="37B5E490" w:rsidR="00DB07D1" w:rsidRPr="00E13ED8" w:rsidRDefault="00DB07D1" w:rsidP="00E12C94">
            <w:pPr>
              <w:autoSpaceDE w:val="0"/>
              <w:autoSpaceDN w:val="0"/>
              <w:adjustRightInd w:val="0"/>
              <w:spacing w:before="60" w:after="60"/>
              <w:rPr>
                <w:rFonts w:cstheme="minorHAnsi"/>
                <w:bCs/>
                <w:iCs/>
                <w:sz w:val="20"/>
                <w:szCs w:val="20"/>
                <w:lang w:val="is-IS"/>
              </w:rPr>
            </w:pPr>
            <w:r>
              <w:rPr>
                <w:rFonts w:cstheme="minorHAnsi"/>
                <w:bCs/>
                <w:iCs/>
                <w:sz w:val="20"/>
                <w:szCs w:val="20"/>
                <w:lang w:val="is-IS"/>
              </w:rPr>
              <w:t>7.3</w:t>
            </w:r>
          </w:p>
        </w:tc>
        <w:tc>
          <w:tcPr>
            <w:tcW w:w="7422" w:type="dxa"/>
            <w:gridSpan w:val="2"/>
            <w:shd w:val="clear" w:color="auto" w:fill="auto"/>
          </w:tcPr>
          <w:p w14:paraId="2A3A4829" w14:textId="5AC86A8A" w:rsidR="00DB07D1" w:rsidRPr="007101F7" w:rsidRDefault="00C02E01" w:rsidP="002B6580">
            <w:pPr>
              <w:spacing w:before="60" w:after="60"/>
              <w:rPr>
                <w:color w:val="FF0000"/>
                <w:lang w:val="is-IS"/>
              </w:rPr>
            </w:pPr>
            <w:proofErr w:type="spellStart"/>
            <w:r w:rsidRPr="0071477F">
              <w:rPr>
                <w:color w:val="FF0000"/>
                <w:lang w:val="is-IS"/>
              </w:rPr>
              <w:t>Employees</w:t>
            </w:r>
            <w:proofErr w:type="spellEnd"/>
            <w:r w:rsidRPr="0071477F">
              <w:rPr>
                <w:color w:val="FF0000"/>
                <w:lang w:val="is-IS"/>
              </w:rPr>
              <w:t xml:space="preserve"> </w:t>
            </w:r>
            <w:proofErr w:type="spellStart"/>
            <w:r w:rsidRPr="0071477F">
              <w:rPr>
                <w:color w:val="FF0000"/>
                <w:lang w:val="is-IS"/>
              </w:rPr>
              <w:t>who</w:t>
            </w:r>
            <w:proofErr w:type="spellEnd"/>
            <w:r w:rsidRPr="0071477F">
              <w:rPr>
                <w:color w:val="FF0000"/>
                <w:lang w:val="is-IS"/>
              </w:rPr>
              <w:t xml:space="preserve"> </w:t>
            </w:r>
            <w:proofErr w:type="spellStart"/>
            <w:r w:rsidRPr="0071477F">
              <w:rPr>
                <w:color w:val="FF0000"/>
                <w:lang w:val="is-IS"/>
              </w:rPr>
              <w:t>do</w:t>
            </w:r>
            <w:proofErr w:type="spellEnd"/>
            <w:r w:rsidRPr="0071477F">
              <w:rPr>
                <w:color w:val="FF0000"/>
                <w:lang w:val="is-IS"/>
              </w:rPr>
              <w:t xml:space="preserve"> not </w:t>
            </w:r>
            <w:proofErr w:type="spellStart"/>
            <w:r w:rsidRPr="0071477F">
              <w:rPr>
                <w:color w:val="FF0000"/>
                <w:lang w:val="is-IS"/>
              </w:rPr>
              <w:t>speak</w:t>
            </w:r>
            <w:proofErr w:type="spellEnd"/>
            <w:r w:rsidRPr="0071477F">
              <w:rPr>
                <w:color w:val="FF0000"/>
                <w:lang w:val="is-IS"/>
              </w:rPr>
              <w:t xml:space="preserve"> </w:t>
            </w:r>
            <w:proofErr w:type="spellStart"/>
            <w:r w:rsidRPr="0071477F">
              <w:rPr>
                <w:color w:val="FF0000"/>
                <w:lang w:val="is-IS"/>
              </w:rPr>
              <w:t>Icelandic</w:t>
            </w:r>
            <w:proofErr w:type="spellEnd"/>
            <w:r w:rsidRPr="0071477F">
              <w:rPr>
                <w:color w:val="FF0000"/>
                <w:lang w:val="is-IS"/>
              </w:rPr>
              <w:t xml:space="preserve"> </w:t>
            </w:r>
            <w:proofErr w:type="spellStart"/>
            <w:r w:rsidRPr="0071477F">
              <w:rPr>
                <w:color w:val="FF0000"/>
                <w:lang w:val="is-IS"/>
              </w:rPr>
              <w:t>are</w:t>
            </w:r>
            <w:proofErr w:type="spellEnd"/>
            <w:r w:rsidRPr="0071477F">
              <w:rPr>
                <w:color w:val="FF0000"/>
                <w:lang w:val="is-IS"/>
              </w:rPr>
              <w:t xml:space="preserve"> </w:t>
            </w:r>
            <w:proofErr w:type="spellStart"/>
            <w:r w:rsidRPr="0071477F">
              <w:rPr>
                <w:color w:val="FF0000"/>
                <w:lang w:val="is-IS"/>
              </w:rPr>
              <w:t>encouraged</w:t>
            </w:r>
            <w:proofErr w:type="spellEnd"/>
            <w:r w:rsidRPr="0071477F">
              <w:rPr>
                <w:color w:val="FF0000"/>
                <w:lang w:val="is-IS"/>
              </w:rPr>
              <w:t xml:space="preserve"> </w:t>
            </w:r>
            <w:proofErr w:type="spellStart"/>
            <w:r w:rsidRPr="0071477F">
              <w:rPr>
                <w:color w:val="FF0000"/>
                <w:lang w:val="is-IS"/>
              </w:rPr>
              <w:t>and</w:t>
            </w:r>
            <w:proofErr w:type="spellEnd"/>
            <w:r w:rsidRPr="0071477F">
              <w:rPr>
                <w:color w:val="FF0000"/>
                <w:lang w:val="is-IS"/>
              </w:rPr>
              <w:t xml:space="preserve"> </w:t>
            </w:r>
            <w:proofErr w:type="spellStart"/>
            <w:r w:rsidRPr="0071477F">
              <w:rPr>
                <w:color w:val="FF0000"/>
                <w:lang w:val="is-IS"/>
              </w:rPr>
              <w:t>supported</w:t>
            </w:r>
            <w:proofErr w:type="spellEnd"/>
            <w:r w:rsidRPr="0071477F">
              <w:rPr>
                <w:color w:val="FF0000"/>
                <w:lang w:val="is-IS"/>
              </w:rPr>
              <w:t xml:space="preserve"> </w:t>
            </w:r>
            <w:proofErr w:type="spellStart"/>
            <w:r w:rsidRPr="0071477F">
              <w:rPr>
                <w:color w:val="FF0000"/>
                <w:lang w:val="is-IS"/>
              </w:rPr>
              <w:t>to</w:t>
            </w:r>
            <w:proofErr w:type="spellEnd"/>
            <w:r w:rsidRPr="0071477F">
              <w:rPr>
                <w:color w:val="FF0000"/>
                <w:lang w:val="is-IS"/>
              </w:rPr>
              <w:t xml:space="preserve"> </w:t>
            </w:r>
            <w:proofErr w:type="spellStart"/>
            <w:r w:rsidRPr="0071477F">
              <w:rPr>
                <w:color w:val="FF0000"/>
                <w:lang w:val="is-IS"/>
              </w:rPr>
              <w:t>learn</w:t>
            </w:r>
            <w:proofErr w:type="spellEnd"/>
            <w:r w:rsidRPr="0071477F">
              <w:rPr>
                <w:color w:val="FF0000"/>
                <w:lang w:val="is-IS"/>
              </w:rPr>
              <w:t xml:space="preserve"> </w:t>
            </w:r>
            <w:proofErr w:type="spellStart"/>
            <w:r w:rsidRPr="0071477F">
              <w:rPr>
                <w:color w:val="FF0000"/>
                <w:lang w:val="is-IS"/>
              </w:rPr>
              <w:t>Icelandic</w:t>
            </w:r>
            <w:proofErr w:type="spellEnd"/>
            <w:r w:rsidRPr="0071477F">
              <w:rPr>
                <w:color w:val="FF0000"/>
                <w:lang w:val="is-IS"/>
              </w:rPr>
              <w:t>.</w:t>
            </w:r>
            <w:r w:rsidR="0071477F" w:rsidRPr="0071477F">
              <w:rPr>
                <w:color w:val="FF0000"/>
                <w:lang w:val="is-IS"/>
              </w:rPr>
              <w:t xml:space="preserve"> </w:t>
            </w:r>
            <w:proofErr w:type="spellStart"/>
            <w:r w:rsidR="0071477F" w:rsidRPr="0071477F">
              <w:rPr>
                <w:color w:val="FF0000"/>
                <w:lang w:val="is-IS"/>
              </w:rPr>
              <w:t>This</w:t>
            </w:r>
            <w:proofErr w:type="spellEnd"/>
            <w:r w:rsidR="0071477F" w:rsidRPr="0071477F">
              <w:rPr>
                <w:color w:val="FF0000"/>
                <w:lang w:val="is-IS"/>
              </w:rPr>
              <w:t xml:space="preserve"> is </w:t>
            </w:r>
            <w:proofErr w:type="spellStart"/>
            <w:r w:rsidR="0071477F" w:rsidRPr="0071477F">
              <w:rPr>
                <w:color w:val="FF0000"/>
                <w:lang w:val="is-IS"/>
              </w:rPr>
              <w:t>addressed</w:t>
            </w:r>
            <w:proofErr w:type="spellEnd"/>
            <w:r w:rsidR="0071477F" w:rsidRPr="0071477F">
              <w:rPr>
                <w:color w:val="FF0000"/>
                <w:lang w:val="is-IS"/>
              </w:rPr>
              <w:t xml:space="preserve"> </w:t>
            </w:r>
            <w:proofErr w:type="spellStart"/>
            <w:r w:rsidR="0071477F" w:rsidRPr="0071477F">
              <w:rPr>
                <w:color w:val="FF0000"/>
                <w:lang w:val="is-IS"/>
              </w:rPr>
              <w:t>in</w:t>
            </w:r>
            <w:proofErr w:type="spellEnd"/>
            <w:r w:rsidR="0071477F" w:rsidRPr="0071477F">
              <w:rPr>
                <w:color w:val="FF0000"/>
                <w:lang w:val="is-IS"/>
              </w:rPr>
              <w:t xml:space="preserve"> </w:t>
            </w:r>
            <w:proofErr w:type="spellStart"/>
            <w:r w:rsidR="0071477F" w:rsidRPr="0071477F">
              <w:rPr>
                <w:color w:val="FF0000"/>
                <w:lang w:val="is-IS"/>
              </w:rPr>
              <w:t>training</w:t>
            </w:r>
            <w:proofErr w:type="spellEnd"/>
            <w:r w:rsidR="0071477F" w:rsidRPr="0071477F">
              <w:rPr>
                <w:color w:val="FF0000"/>
                <w:lang w:val="is-IS"/>
              </w:rPr>
              <w:t xml:space="preserve"> for </w:t>
            </w:r>
            <w:proofErr w:type="spellStart"/>
            <w:r w:rsidR="0071477F" w:rsidRPr="0071477F">
              <w:rPr>
                <w:color w:val="FF0000"/>
                <w:lang w:val="is-IS"/>
              </w:rPr>
              <w:t>new</w:t>
            </w:r>
            <w:proofErr w:type="spellEnd"/>
            <w:r w:rsidR="0071477F" w:rsidRPr="0071477F">
              <w:rPr>
                <w:color w:val="FF0000"/>
                <w:lang w:val="is-IS"/>
              </w:rPr>
              <w:t xml:space="preserve"> </w:t>
            </w:r>
            <w:proofErr w:type="spellStart"/>
            <w:r w:rsidR="0071477F" w:rsidRPr="0071477F">
              <w:rPr>
                <w:color w:val="FF0000"/>
                <w:lang w:val="is-IS"/>
              </w:rPr>
              <w:t>employees</w:t>
            </w:r>
            <w:proofErr w:type="spellEnd"/>
            <w:r w:rsidR="0071477F" w:rsidRPr="0071477F">
              <w:rPr>
                <w:color w:val="FF0000"/>
                <w:lang w:val="is-IS"/>
              </w:rPr>
              <w:t>. (N)</w:t>
            </w:r>
            <w:r w:rsidRPr="0071477F">
              <w:rPr>
                <w:color w:val="FF0000"/>
                <w:lang w:val="is-IS"/>
              </w:rPr>
              <w:t xml:space="preserve"> </w:t>
            </w:r>
            <w:r w:rsidR="0071477F" w:rsidRPr="0071477F">
              <w:rPr>
                <w:color w:val="FF0000"/>
                <w:lang w:val="is-IS"/>
              </w:rPr>
              <w:t xml:space="preserve"> </w:t>
            </w:r>
          </w:p>
        </w:tc>
        <w:tc>
          <w:tcPr>
            <w:tcW w:w="610" w:type="dxa"/>
            <w:shd w:val="clear" w:color="auto" w:fill="auto"/>
          </w:tcPr>
          <w:p w14:paraId="18EF040B" w14:textId="77777777" w:rsidR="00DB07D1" w:rsidRPr="008A7788" w:rsidRDefault="00DB07D1" w:rsidP="00E12C94">
            <w:pPr>
              <w:autoSpaceDE w:val="0"/>
              <w:autoSpaceDN w:val="0"/>
              <w:adjustRightInd w:val="0"/>
              <w:spacing w:before="60" w:after="60"/>
              <w:jc w:val="center"/>
              <w:rPr>
                <w:rFonts w:cstheme="minorHAnsi"/>
                <w:bCs/>
                <w:i/>
                <w:iCs/>
                <w:sz w:val="24"/>
                <w:szCs w:val="24"/>
                <w:lang w:val="is-IS"/>
              </w:rPr>
            </w:pPr>
          </w:p>
        </w:tc>
        <w:tc>
          <w:tcPr>
            <w:tcW w:w="618" w:type="dxa"/>
            <w:shd w:val="clear" w:color="auto" w:fill="auto"/>
          </w:tcPr>
          <w:p w14:paraId="247AE7D9" w14:textId="77777777" w:rsidR="00DB07D1" w:rsidRPr="008A7788" w:rsidRDefault="00DB07D1" w:rsidP="00E12C94">
            <w:pPr>
              <w:autoSpaceDE w:val="0"/>
              <w:autoSpaceDN w:val="0"/>
              <w:adjustRightInd w:val="0"/>
              <w:spacing w:before="60" w:after="60"/>
              <w:jc w:val="center"/>
              <w:rPr>
                <w:rFonts w:cstheme="minorHAnsi"/>
                <w:bCs/>
                <w:i/>
                <w:iCs/>
                <w:sz w:val="24"/>
                <w:szCs w:val="24"/>
                <w:lang w:val="is-IS"/>
              </w:rPr>
            </w:pPr>
          </w:p>
        </w:tc>
        <w:tc>
          <w:tcPr>
            <w:tcW w:w="6073" w:type="dxa"/>
            <w:shd w:val="clear" w:color="auto" w:fill="auto"/>
          </w:tcPr>
          <w:p w14:paraId="1A1D3F1C" w14:textId="77777777" w:rsidR="00DB07D1" w:rsidRDefault="00DB07D1" w:rsidP="00E12C94">
            <w:pPr>
              <w:autoSpaceDE w:val="0"/>
              <w:autoSpaceDN w:val="0"/>
              <w:adjustRightInd w:val="0"/>
              <w:spacing w:before="60" w:after="60"/>
              <w:jc w:val="center"/>
              <w:rPr>
                <w:rFonts w:cstheme="minorHAnsi"/>
                <w:bCs/>
                <w:i/>
                <w:iCs/>
                <w:sz w:val="24"/>
                <w:szCs w:val="24"/>
                <w:lang w:val="is-IS"/>
              </w:rPr>
            </w:pPr>
          </w:p>
        </w:tc>
      </w:tr>
      <w:tr w:rsidR="00C23F36" w:rsidRPr="008A7788" w14:paraId="51768583" w14:textId="77777777" w:rsidTr="008F1E1C">
        <w:tc>
          <w:tcPr>
            <w:tcW w:w="8145" w:type="dxa"/>
            <w:gridSpan w:val="3"/>
            <w:shd w:val="clear" w:color="auto" w:fill="FFC000"/>
          </w:tcPr>
          <w:p w14:paraId="7506C716" w14:textId="7D0F9CAB" w:rsidR="00C23F36" w:rsidRPr="003C26E0" w:rsidRDefault="00666554" w:rsidP="00F8421B">
            <w:pPr>
              <w:pStyle w:val="Heading1"/>
              <w:numPr>
                <w:ilvl w:val="0"/>
                <w:numId w:val="44"/>
              </w:numPr>
              <w:rPr>
                <w:rFonts w:ascii="Calibri" w:hAnsi="Calibri"/>
                <w:sz w:val="28"/>
                <w:szCs w:val="28"/>
              </w:rPr>
            </w:pPr>
            <w:bookmarkStart w:id="18" w:name="_Toc152150424"/>
            <w:proofErr w:type="spellStart"/>
            <w:r w:rsidRPr="007F15BC">
              <w:rPr>
                <w:rFonts w:ascii="Calibri" w:hAnsi="Calibri" w:cs="Calibri"/>
                <w:b/>
                <w:bCs/>
                <w:i/>
                <w:iCs/>
                <w:color w:val="auto"/>
                <w:lang w:val="is-IS"/>
              </w:rPr>
              <w:lastRenderedPageBreak/>
              <w:t>Accessibility</w:t>
            </w:r>
            <w:proofErr w:type="spellEnd"/>
            <w:r w:rsidRPr="007F15BC">
              <w:rPr>
                <w:rFonts w:ascii="Calibri" w:hAnsi="Calibri" w:cs="Calibri"/>
                <w:b/>
                <w:bCs/>
                <w:i/>
                <w:iCs/>
                <w:color w:val="auto"/>
                <w:lang w:val="is-IS"/>
              </w:rPr>
              <w:t xml:space="preserve"> for </w:t>
            </w:r>
            <w:proofErr w:type="spellStart"/>
            <w:r w:rsidRPr="007F15BC">
              <w:rPr>
                <w:rFonts w:ascii="Calibri" w:hAnsi="Calibri" w:cs="Calibri"/>
                <w:b/>
                <w:bCs/>
                <w:i/>
                <w:iCs/>
                <w:color w:val="auto"/>
                <w:lang w:val="is-IS"/>
              </w:rPr>
              <w:t>the</w:t>
            </w:r>
            <w:proofErr w:type="spellEnd"/>
            <w:r w:rsidRPr="007F15BC">
              <w:rPr>
                <w:rFonts w:ascii="Calibri" w:hAnsi="Calibri" w:cs="Calibri"/>
                <w:b/>
                <w:bCs/>
                <w:i/>
                <w:iCs/>
                <w:color w:val="auto"/>
                <w:lang w:val="is-IS"/>
              </w:rPr>
              <w:t xml:space="preserve"> </w:t>
            </w:r>
            <w:proofErr w:type="spellStart"/>
            <w:r w:rsidRPr="007F15BC">
              <w:rPr>
                <w:rFonts w:ascii="Calibri" w:hAnsi="Calibri" w:cs="Calibri"/>
                <w:b/>
                <w:bCs/>
                <w:i/>
                <w:iCs/>
                <w:color w:val="auto"/>
                <w:lang w:val="is-IS"/>
              </w:rPr>
              <w:t>disabled</w:t>
            </w:r>
            <w:bookmarkEnd w:id="18"/>
            <w:proofErr w:type="spellEnd"/>
          </w:p>
        </w:tc>
        <w:tc>
          <w:tcPr>
            <w:tcW w:w="610" w:type="dxa"/>
            <w:shd w:val="clear" w:color="auto" w:fill="FFC000"/>
          </w:tcPr>
          <w:p w14:paraId="20108058" w14:textId="1C2A3D63" w:rsidR="00C23F36" w:rsidRPr="008A7788" w:rsidRDefault="00B761EE" w:rsidP="0069724D">
            <w:pPr>
              <w:autoSpaceDE w:val="0"/>
              <w:autoSpaceDN w:val="0"/>
              <w:adjustRightInd w:val="0"/>
              <w:spacing w:before="240" w:after="240"/>
              <w:jc w:val="center"/>
              <w:rPr>
                <w:rFonts w:cstheme="minorHAnsi"/>
                <w:bCs/>
                <w:i/>
                <w:iCs/>
                <w:sz w:val="24"/>
                <w:szCs w:val="24"/>
                <w:lang w:val="is-IS"/>
              </w:rPr>
            </w:pPr>
            <w:proofErr w:type="spellStart"/>
            <w:r>
              <w:rPr>
                <w:rFonts w:cstheme="minorHAnsi"/>
                <w:b/>
                <w:bCs/>
                <w:i/>
                <w:sz w:val="28"/>
                <w:szCs w:val="28"/>
                <w:lang w:val="is-IS"/>
              </w:rPr>
              <w:t>Yes</w:t>
            </w:r>
            <w:proofErr w:type="spellEnd"/>
          </w:p>
        </w:tc>
        <w:tc>
          <w:tcPr>
            <w:tcW w:w="618" w:type="dxa"/>
            <w:shd w:val="clear" w:color="auto" w:fill="FFC000"/>
          </w:tcPr>
          <w:p w14:paraId="3418726E" w14:textId="5F2755E6" w:rsidR="00C23F36" w:rsidRPr="008A7788" w:rsidRDefault="00C23F36" w:rsidP="0069724D">
            <w:pPr>
              <w:autoSpaceDE w:val="0"/>
              <w:autoSpaceDN w:val="0"/>
              <w:adjustRightInd w:val="0"/>
              <w:spacing w:before="240" w:after="240"/>
              <w:jc w:val="center"/>
              <w:rPr>
                <w:rFonts w:cstheme="minorHAnsi"/>
                <w:bCs/>
                <w:i/>
                <w:iCs/>
                <w:sz w:val="24"/>
                <w:szCs w:val="24"/>
                <w:lang w:val="is-IS"/>
              </w:rPr>
            </w:pPr>
            <w:proofErr w:type="spellStart"/>
            <w:r w:rsidRPr="00963231">
              <w:rPr>
                <w:rFonts w:cstheme="minorHAnsi"/>
                <w:b/>
                <w:bCs/>
                <w:i/>
                <w:sz w:val="28"/>
                <w:szCs w:val="28"/>
                <w:lang w:val="is-IS"/>
              </w:rPr>
              <w:t>N</w:t>
            </w:r>
            <w:r w:rsidR="00A326FE">
              <w:rPr>
                <w:rFonts w:cstheme="minorHAnsi"/>
                <w:b/>
                <w:bCs/>
                <w:i/>
                <w:sz w:val="28"/>
                <w:szCs w:val="28"/>
                <w:lang w:val="is-IS"/>
              </w:rPr>
              <w:t>o</w:t>
            </w:r>
            <w:proofErr w:type="spellEnd"/>
          </w:p>
        </w:tc>
        <w:tc>
          <w:tcPr>
            <w:tcW w:w="6073" w:type="dxa"/>
            <w:shd w:val="clear" w:color="auto" w:fill="FFC000"/>
            <w:vAlign w:val="center"/>
          </w:tcPr>
          <w:p w14:paraId="28EAC439" w14:textId="248DB123" w:rsidR="00C23F36" w:rsidRDefault="00C23F36" w:rsidP="00C23F36">
            <w:pPr>
              <w:autoSpaceDE w:val="0"/>
              <w:autoSpaceDN w:val="0"/>
              <w:adjustRightInd w:val="0"/>
              <w:spacing w:before="60" w:after="60"/>
              <w:jc w:val="center"/>
              <w:rPr>
                <w:rFonts w:cstheme="minorHAnsi"/>
                <w:bCs/>
                <w:i/>
                <w:iCs/>
                <w:sz w:val="24"/>
                <w:szCs w:val="24"/>
                <w:lang w:val="is-IS"/>
              </w:rPr>
            </w:pPr>
            <w:proofErr w:type="spellStart"/>
            <w:r w:rsidRPr="00963231">
              <w:rPr>
                <w:rFonts w:cstheme="minorHAnsi"/>
                <w:b/>
                <w:bCs/>
                <w:i/>
                <w:sz w:val="28"/>
                <w:szCs w:val="28"/>
                <w:lang w:val="is-IS"/>
              </w:rPr>
              <w:t>H</w:t>
            </w:r>
            <w:r w:rsidR="00A326FE">
              <w:rPr>
                <w:rFonts w:cstheme="minorHAnsi"/>
                <w:b/>
                <w:bCs/>
                <w:i/>
                <w:sz w:val="28"/>
                <w:szCs w:val="28"/>
                <w:lang w:val="is-IS"/>
              </w:rPr>
              <w:t>ow</w:t>
            </w:r>
            <w:proofErr w:type="spellEnd"/>
            <w:r w:rsidR="00A326FE">
              <w:rPr>
                <w:rFonts w:cstheme="minorHAnsi"/>
                <w:b/>
                <w:bCs/>
                <w:i/>
                <w:sz w:val="28"/>
                <w:szCs w:val="28"/>
                <w:lang w:val="is-IS"/>
              </w:rPr>
              <w:t xml:space="preserve"> </w:t>
            </w:r>
            <w:proofErr w:type="spellStart"/>
            <w:r w:rsidR="00A326FE">
              <w:rPr>
                <w:rFonts w:cstheme="minorHAnsi"/>
                <w:b/>
                <w:bCs/>
                <w:i/>
                <w:sz w:val="28"/>
                <w:szCs w:val="28"/>
                <w:lang w:val="is-IS"/>
              </w:rPr>
              <w:t>fulfilled</w:t>
            </w:r>
            <w:proofErr w:type="spellEnd"/>
            <w:r w:rsidR="00A326FE">
              <w:rPr>
                <w:rFonts w:cstheme="minorHAnsi"/>
                <w:b/>
                <w:bCs/>
                <w:i/>
                <w:sz w:val="28"/>
                <w:szCs w:val="28"/>
                <w:lang w:val="is-IS"/>
              </w:rPr>
              <w:t>/</w:t>
            </w:r>
            <w:proofErr w:type="spellStart"/>
            <w:r w:rsidR="00A326FE">
              <w:rPr>
                <w:rFonts w:cstheme="minorHAnsi"/>
                <w:b/>
                <w:bCs/>
                <w:i/>
                <w:sz w:val="28"/>
                <w:szCs w:val="28"/>
                <w:lang w:val="is-IS"/>
              </w:rPr>
              <w:t>explanation</w:t>
            </w:r>
            <w:proofErr w:type="spellEnd"/>
          </w:p>
        </w:tc>
      </w:tr>
      <w:tr w:rsidR="00C23F36" w:rsidRPr="008A7788" w14:paraId="6C6AD78A" w14:textId="77777777" w:rsidTr="008F1E1C">
        <w:tc>
          <w:tcPr>
            <w:tcW w:w="723" w:type="dxa"/>
            <w:shd w:val="clear" w:color="auto" w:fill="FFFFFF" w:themeFill="background1"/>
          </w:tcPr>
          <w:p w14:paraId="5D61DE70" w14:textId="013A0075" w:rsidR="00C23F36" w:rsidRPr="00E13ED8" w:rsidRDefault="00E13ED8" w:rsidP="00E13ED8">
            <w:pPr>
              <w:autoSpaceDE w:val="0"/>
              <w:autoSpaceDN w:val="0"/>
              <w:adjustRightInd w:val="0"/>
              <w:spacing w:before="120" w:after="60"/>
              <w:rPr>
                <w:rFonts w:cstheme="minorHAnsi"/>
                <w:bCs/>
                <w:iCs/>
                <w:sz w:val="20"/>
                <w:szCs w:val="20"/>
                <w:lang w:val="is-IS"/>
              </w:rPr>
            </w:pPr>
            <w:r w:rsidRPr="00E13ED8">
              <w:rPr>
                <w:rFonts w:cstheme="minorHAnsi"/>
                <w:bCs/>
                <w:iCs/>
                <w:sz w:val="20"/>
                <w:szCs w:val="20"/>
                <w:lang w:val="is-IS"/>
              </w:rPr>
              <w:t>8.1</w:t>
            </w:r>
          </w:p>
        </w:tc>
        <w:tc>
          <w:tcPr>
            <w:tcW w:w="7422" w:type="dxa"/>
            <w:gridSpan w:val="2"/>
            <w:shd w:val="clear" w:color="auto" w:fill="FFFFFF" w:themeFill="background1"/>
          </w:tcPr>
          <w:p w14:paraId="0E9F64DA" w14:textId="31647BD5" w:rsidR="00C23F36" w:rsidRPr="002E048A" w:rsidRDefault="00213F79" w:rsidP="00C23F36">
            <w:pPr>
              <w:spacing w:before="60" w:after="60"/>
              <w:rPr>
                <w:rFonts w:ascii="Calibri" w:hAnsi="Calibri"/>
                <w:b/>
                <w:bCs/>
                <w:sz w:val="28"/>
                <w:szCs w:val="28"/>
              </w:rPr>
            </w:pPr>
            <w:r w:rsidRPr="002E048A">
              <w:rPr>
                <w:rFonts w:cstheme="minorHAnsi"/>
                <w:color w:val="000000" w:themeColor="text1"/>
              </w:rPr>
              <w:t>The company participates in the project Accessible Tourism, run by the Icelandic Tourist Board, and has confirmed that minimum criteria regarding accessibility for the disabled is fulfilled.</w:t>
            </w:r>
            <w:r w:rsidR="001E24CD" w:rsidRPr="002E048A">
              <w:rPr>
                <w:rFonts w:cstheme="minorHAnsi"/>
                <w:color w:val="000000" w:themeColor="text1"/>
              </w:rPr>
              <w:t xml:space="preserve"> </w:t>
            </w:r>
            <w:r w:rsidRPr="002E048A">
              <w:rPr>
                <w:rFonts w:cstheme="minorHAnsi"/>
                <w:color w:val="000000" w:themeColor="text1"/>
              </w:rPr>
              <w:t>(N</w:t>
            </w:r>
            <w:r w:rsidR="001E24CD" w:rsidRPr="002E048A">
              <w:rPr>
                <w:rFonts w:cstheme="minorHAnsi"/>
                <w:color w:val="000000" w:themeColor="text1"/>
              </w:rPr>
              <w:t>)</w:t>
            </w:r>
          </w:p>
        </w:tc>
        <w:tc>
          <w:tcPr>
            <w:tcW w:w="610" w:type="dxa"/>
            <w:shd w:val="clear" w:color="auto" w:fill="FFFFFF" w:themeFill="background1"/>
          </w:tcPr>
          <w:p w14:paraId="13ECC3D5" w14:textId="77777777" w:rsidR="00C23F36" w:rsidRPr="008A7788" w:rsidRDefault="00C23F36" w:rsidP="00C23F36">
            <w:pPr>
              <w:autoSpaceDE w:val="0"/>
              <w:autoSpaceDN w:val="0"/>
              <w:adjustRightInd w:val="0"/>
              <w:spacing w:before="60" w:after="60"/>
              <w:jc w:val="center"/>
              <w:rPr>
                <w:rFonts w:cstheme="minorHAnsi"/>
                <w:bCs/>
                <w:i/>
                <w:iCs/>
                <w:sz w:val="24"/>
                <w:szCs w:val="24"/>
                <w:lang w:val="is-IS"/>
              </w:rPr>
            </w:pPr>
          </w:p>
        </w:tc>
        <w:tc>
          <w:tcPr>
            <w:tcW w:w="618" w:type="dxa"/>
            <w:shd w:val="clear" w:color="auto" w:fill="FFFFFF" w:themeFill="background1"/>
          </w:tcPr>
          <w:p w14:paraId="7D21848A" w14:textId="77777777" w:rsidR="00C23F36" w:rsidRPr="008A7788" w:rsidRDefault="00C23F36" w:rsidP="00C23F36">
            <w:pPr>
              <w:autoSpaceDE w:val="0"/>
              <w:autoSpaceDN w:val="0"/>
              <w:adjustRightInd w:val="0"/>
              <w:spacing w:before="60" w:after="60"/>
              <w:jc w:val="center"/>
              <w:rPr>
                <w:rFonts w:cstheme="minorHAnsi"/>
                <w:bCs/>
                <w:i/>
                <w:iCs/>
                <w:sz w:val="24"/>
                <w:szCs w:val="24"/>
                <w:lang w:val="is-IS"/>
              </w:rPr>
            </w:pPr>
          </w:p>
        </w:tc>
        <w:tc>
          <w:tcPr>
            <w:tcW w:w="6073" w:type="dxa"/>
            <w:shd w:val="clear" w:color="auto" w:fill="FFFFFF" w:themeFill="background1"/>
          </w:tcPr>
          <w:p w14:paraId="09E68AE3" w14:textId="77777777" w:rsidR="00C23F36" w:rsidRDefault="00C23F36" w:rsidP="00C23F36">
            <w:pPr>
              <w:autoSpaceDE w:val="0"/>
              <w:autoSpaceDN w:val="0"/>
              <w:adjustRightInd w:val="0"/>
              <w:spacing w:before="60" w:after="60"/>
              <w:jc w:val="center"/>
              <w:rPr>
                <w:rFonts w:cstheme="minorHAnsi"/>
                <w:bCs/>
                <w:i/>
                <w:iCs/>
                <w:sz w:val="24"/>
                <w:szCs w:val="24"/>
                <w:lang w:val="is-IS"/>
              </w:rPr>
            </w:pPr>
          </w:p>
        </w:tc>
      </w:tr>
      <w:tr w:rsidR="00C23F36" w:rsidRPr="008A7788" w14:paraId="4670E6D4" w14:textId="77777777" w:rsidTr="008F1E1C">
        <w:tc>
          <w:tcPr>
            <w:tcW w:w="723" w:type="dxa"/>
            <w:shd w:val="clear" w:color="auto" w:fill="FFFFFF" w:themeFill="background1"/>
          </w:tcPr>
          <w:p w14:paraId="517FD8E3" w14:textId="10249DC2" w:rsidR="00C23F36" w:rsidRPr="00E13ED8" w:rsidRDefault="00E13ED8" w:rsidP="00E13ED8">
            <w:pPr>
              <w:autoSpaceDE w:val="0"/>
              <w:autoSpaceDN w:val="0"/>
              <w:adjustRightInd w:val="0"/>
              <w:spacing w:before="120" w:after="60"/>
              <w:rPr>
                <w:rFonts w:cstheme="minorHAnsi"/>
                <w:bCs/>
                <w:iCs/>
                <w:sz w:val="20"/>
                <w:szCs w:val="20"/>
                <w:lang w:val="is-IS"/>
              </w:rPr>
            </w:pPr>
            <w:r w:rsidRPr="00E13ED8">
              <w:rPr>
                <w:rFonts w:cstheme="minorHAnsi"/>
                <w:bCs/>
                <w:iCs/>
                <w:sz w:val="20"/>
                <w:szCs w:val="20"/>
                <w:lang w:val="is-IS"/>
              </w:rPr>
              <w:t>8.2</w:t>
            </w:r>
          </w:p>
        </w:tc>
        <w:tc>
          <w:tcPr>
            <w:tcW w:w="7422" w:type="dxa"/>
            <w:gridSpan w:val="2"/>
            <w:shd w:val="clear" w:color="auto" w:fill="FFFFFF" w:themeFill="background1"/>
          </w:tcPr>
          <w:p w14:paraId="30B06B23" w14:textId="45AA4D4E" w:rsidR="00C23F36" w:rsidRPr="002E048A" w:rsidRDefault="00696D67" w:rsidP="00C23F36">
            <w:pPr>
              <w:spacing w:before="60" w:after="60"/>
              <w:rPr>
                <w:rFonts w:ascii="Calibri" w:hAnsi="Calibri"/>
                <w:b/>
                <w:bCs/>
                <w:sz w:val="28"/>
                <w:szCs w:val="28"/>
              </w:rPr>
            </w:pPr>
            <w:proofErr w:type="spellStart"/>
            <w:r w:rsidRPr="002E048A">
              <w:rPr>
                <w:rFonts w:cstheme="minorHAnsi"/>
                <w:lang w:val="is-IS"/>
              </w:rPr>
              <w:t>The</w:t>
            </w:r>
            <w:proofErr w:type="spellEnd"/>
            <w:r w:rsidRPr="002E048A">
              <w:rPr>
                <w:rFonts w:cstheme="minorHAnsi"/>
                <w:lang w:val="is-IS"/>
              </w:rPr>
              <w:t xml:space="preserve"> </w:t>
            </w:r>
            <w:proofErr w:type="spellStart"/>
            <w:r w:rsidRPr="002E048A">
              <w:rPr>
                <w:rFonts w:cstheme="minorHAnsi"/>
                <w:lang w:val="is-IS"/>
              </w:rPr>
              <w:t>company</w:t>
            </w:r>
            <w:proofErr w:type="spellEnd"/>
            <w:r w:rsidRPr="002E048A">
              <w:rPr>
                <w:rFonts w:cstheme="minorHAnsi"/>
                <w:lang w:val="is-IS"/>
              </w:rPr>
              <w:t xml:space="preserve"> </w:t>
            </w:r>
            <w:proofErr w:type="spellStart"/>
            <w:r w:rsidRPr="002E048A">
              <w:rPr>
                <w:rFonts w:cstheme="minorHAnsi"/>
                <w:lang w:val="is-IS"/>
              </w:rPr>
              <w:t>participates</w:t>
            </w:r>
            <w:proofErr w:type="spellEnd"/>
            <w:r w:rsidRPr="002E048A">
              <w:rPr>
                <w:rFonts w:cstheme="minorHAnsi"/>
                <w:lang w:val="is-IS"/>
              </w:rPr>
              <w:t xml:space="preserve"> </w:t>
            </w:r>
            <w:proofErr w:type="spellStart"/>
            <w:r w:rsidRPr="002E048A">
              <w:rPr>
                <w:rFonts w:cstheme="minorHAnsi"/>
                <w:lang w:val="is-IS"/>
              </w:rPr>
              <w:t>in</w:t>
            </w:r>
            <w:proofErr w:type="spellEnd"/>
            <w:r w:rsidRPr="002E048A">
              <w:rPr>
                <w:rFonts w:cstheme="minorHAnsi"/>
                <w:lang w:val="is-IS"/>
              </w:rPr>
              <w:t xml:space="preserve"> </w:t>
            </w:r>
            <w:proofErr w:type="spellStart"/>
            <w:r w:rsidRPr="002E048A">
              <w:rPr>
                <w:rFonts w:cstheme="minorHAnsi"/>
                <w:lang w:val="is-IS"/>
              </w:rPr>
              <w:t>the</w:t>
            </w:r>
            <w:proofErr w:type="spellEnd"/>
            <w:r w:rsidRPr="002E048A">
              <w:rPr>
                <w:rFonts w:cstheme="minorHAnsi"/>
                <w:lang w:val="is-IS"/>
              </w:rPr>
              <w:t xml:space="preserve"> </w:t>
            </w:r>
            <w:proofErr w:type="spellStart"/>
            <w:r w:rsidRPr="002E048A">
              <w:rPr>
                <w:rFonts w:cstheme="minorHAnsi"/>
                <w:lang w:val="is-IS"/>
              </w:rPr>
              <w:t>project</w:t>
            </w:r>
            <w:proofErr w:type="spellEnd"/>
            <w:r w:rsidRPr="002E048A">
              <w:rPr>
                <w:rFonts w:cstheme="minorHAnsi"/>
                <w:lang w:val="is-IS"/>
              </w:rPr>
              <w:t xml:space="preserve"> </w:t>
            </w:r>
            <w:proofErr w:type="spellStart"/>
            <w:r w:rsidRPr="002E048A">
              <w:rPr>
                <w:rFonts w:cstheme="minorHAnsi"/>
                <w:lang w:val="is-IS"/>
              </w:rPr>
              <w:t>Accessible</w:t>
            </w:r>
            <w:proofErr w:type="spellEnd"/>
            <w:r w:rsidRPr="002E048A">
              <w:rPr>
                <w:rFonts w:cstheme="minorHAnsi"/>
                <w:lang w:val="is-IS"/>
              </w:rPr>
              <w:t xml:space="preserve"> </w:t>
            </w:r>
            <w:proofErr w:type="spellStart"/>
            <w:r w:rsidRPr="002E048A">
              <w:rPr>
                <w:rFonts w:cstheme="minorHAnsi"/>
                <w:lang w:val="is-IS"/>
              </w:rPr>
              <w:t>Tourism</w:t>
            </w:r>
            <w:proofErr w:type="spellEnd"/>
            <w:r w:rsidRPr="002E048A">
              <w:rPr>
                <w:rFonts w:cstheme="minorHAnsi"/>
                <w:lang w:val="is-IS"/>
              </w:rPr>
              <w:t xml:space="preserve">, </w:t>
            </w:r>
            <w:proofErr w:type="spellStart"/>
            <w:r w:rsidRPr="002E048A">
              <w:rPr>
                <w:rFonts w:cstheme="minorHAnsi"/>
                <w:lang w:val="is-IS"/>
              </w:rPr>
              <w:t>run</w:t>
            </w:r>
            <w:proofErr w:type="spellEnd"/>
            <w:r w:rsidRPr="002E048A">
              <w:rPr>
                <w:rFonts w:cstheme="minorHAnsi"/>
                <w:lang w:val="is-IS"/>
              </w:rPr>
              <w:t xml:space="preserve"> </w:t>
            </w:r>
            <w:proofErr w:type="spellStart"/>
            <w:r w:rsidRPr="002E048A">
              <w:rPr>
                <w:rFonts w:cstheme="minorHAnsi"/>
                <w:lang w:val="is-IS"/>
              </w:rPr>
              <w:t>by</w:t>
            </w:r>
            <w:proofErr w:type="spellEnd"/>
            <w:r w:rsidRPr="002E048A">
              <w:rPr>
                <w:rFonts w:cstheme="minorHAnsi"/>
                <w:lang w:val="is-IS"/>
              </w:rPr>
              <w:t xml:space="preserve"> </w:t>
            </w:r>
            <w:proofErr w:type="spellStart"/>
            <w:r w:rsidRPr="002E048A">
              <w:rPr>
                <w:rFonts w:cstheme="minorHAnsi"/>
                <w:lang w:val="is-IS"/>
              </w:rPr>
              <w:t>the</w:t>
            </w:r>
            <w:proofErr w:type="spellEnd"/>
            <w:r w:rsidRPr="002E048A">
              <w:rPr>
                <w:rFonts w:cstheme="minorHAnsi"/>
                <w:lang w:val="is-IS"/>
              </w:rPr>
              <w:t xml:space="preserve"> </w:t>
            </w:r>
            <w:proofErr w:type="spellStart"/>
            <w:r w:rsidRPr="002E048A">
              <w:rPr>
                <w:rFonts w:cstheme="minorHAnsi"/>
                <w:lang w:val="is-IS"/>
              </w:rPr>
              <w:t>Icelandic</w:t>
            </w:r>
            <w:proofErr w:type="spellEnd"/>
            <w:r w:rsidRPr="002E048A">
              <w:rPr>
                <w:rFonts w:cstheme="minorHAnsi"/>
                <w:lang w:val="is-IS"/>
              </w:rPr>
              <w:t xml:space="preserve"> Tourist </w:t>
            </w:r>
            <w:proofErr w:type="spellStart"/>
            <w:r w:rsidRPr="002E048A">
              <w:rPr>
                <w:rFonts w:cstheme="minorHAnsi"/>
                <w:lang w:val="is-IS"/>
              </w:rPr>
              <w:t>Board</w:t>
            </w:r>
            <w:proofErr w:type="spellEnd"/>
            <w:r w:rsidRPr="002E048A">
              <w:rPr>
                <w:rFonts w:cstheme="minorHAnsi"/>
                <w:lang w:val="is-IS"/>
              </w:rPr>
              <w:t xml:space="preserve">, </w:t>
            </w:r>
            <w:proofErr w:type="spellStart"/>
            <w:r w:rsidRPr="002E048A">
              <w:rPr>
                <w:rFonts w:cstheme="minorHAnsi"/>
                <w:lang w:val="is-IS"/>
              </w:rPr>
              <w:t>and</w:t>
            </w:r>
            <w:proofErr w:type="spellEnd"/>
            <w:r w:rsidRPr="002E048A">
              <w:rPr>
                <w:rFonts w:cstheme="minorHAnsi"/>
                <w:lang w:val="is-IS"/>
              </w:rPr>
              <w:t xml:space="preserve"> </w:t>
            </w:r>
            <w:proofErr w:type="spellStart"/>
            <w:r w:rsidRPr="002E048A">
              <w:rPr>
                <w:rFonts w:cstheme="minorHAnsi"/>
                <w:lang w:val="is-IS"/>
              </w:rPr>
              <w:t>has</w:t>
            </w:r>
            <w:proofErr w:type="spellEnd"/>
            <w:r w:rsidRPr="002E048A">
              <w:rPr>
                <w:rFonts w:cstheme="minorHAnsi"/>
                <w:lang w:val="is-IS"/>
              </w:rPr>
              <w:t xml:space="preserve"> </w:t>
            </w:r>
            <w:proofErr w:type="spellStart"/>
            <w:r w:rsidRPr="002E048A">
              <w:rPr>
                <w:rFonts w:cstheme="minorHAnsi"/>
                <w:lang w:val="is-IS"/>
              </w:rPr>
              <w:t>confirmed</w:t>
            </w:r>
            <w:proofErr w:type="spellEnd"/>
            <w:r w:rsidRPr="002E048A">
              <w:rPr>
                <w:rFonts w:cstheme="minorHAnsi"/>
                <w:lang w:val="is-IS"/>
              </w:rPr>
              <w:t xml:space="preserve"> </w:t>
            </w:r>
            <w:proofErr w:type="spellStart"/>
            <w:r w:rsidRPr="002E048A">
              <w:rPr>
                <w:rFonts w:cstheme="minorHAnsi"/>
                <w:lang w:val="is-IS"/>
              </w:rPr>
              <w:t>that</w:t>
            </w:r>
            <w:proofErr w:type="spellEnd"/>
            <w:r w:rsidRPr="002E048A">
              <w:rPr>
                <w:rFonts w:cstheme="minorHAnsi"/>
                <w:lang w:val="is-IS"/>
              </w:rPr>
              <w:t xml:space="preserve"> </w:t>
            </w:r>
            <w:proofErr w:type="spellStart"/>
            <w:r w:rsidRPr="002E048A">
              <w:rPr>
                <w:rFonts w:cstheme="minorHAnsi"/>
                <w:lang w:val="is-IS"/>
              </w:rPr>
              <w:t>minimum</w:t>
            </w:r>
            <w:proofErr w:type="spellEnd"/>
            <w:r w:rsidRPr="002E048A">
              <w:rPr>
                <w:rFonts w:cstheme="minorHAnsi"/>
                <w:lang w:val="is-IS"/>
              </w:rPr>
              <w:t xml:space="preserve"> </w:t>
            </w:r>
            <w:proofErr w:type="spellStart"/>
            <w:r w:rsidRPr="002E048A">
              <w:rPr>
                <w:rFonts w:cstheme="minorHAnsi"/>
                <w:lang w:val="is-IS"/>
              </w:rPr>
              <w:t>criteria</w:t>
            </w:r>
            <w:proofErr w:type="spellEnd"/>
            <w:r w:rsidRPr="002E048A">
              <w:rPr>
                <w:rFonts w:cstheme="minorHAnsi"/>
                <w:lang w:val="is-IS"/>
              </w:rPr>
              <w:t xml:space="preserve"> </w:t>
            </w:r>
            <w:proofErr w:type="spellStart"/>
            <w:r w:rsidRPr="002E048A">
              <w:rPr>
                <w:rFonts w:cstheme="minorHAnsi"/>
                <w:lang w:val="is-IS"/>
              </w:rPr>
              <w:t>regarding</w:t>
            </w:r>
            <w:proofErr w:type="spellEnd"/>
            <w:r w:rsidRPr="002E048A">
              <w:rPr>
                <w:rFonts w:cstheme="minorHAnsi"/>
                <w:lang w:val="is-IS"/>
              </w:rPr>
              <w:t xml:space="preserve"> </w:t>
            </w:r>
            <w:proofErr w:type="spellStart"/>
            <w:r w:rsidRPr="002E048A">
              <w:rPr>
                <w:rFonts w:cstheme="minorHAnsi"/>
                <w:lang w:val="is-IS"/>
              </w:rPr>
              <w:t>accessibility</w:t>
            </w:r>
            <w:proofErr w:type="spellEnd"/>
            <w:r w:rsidRPr="002E048A">
              <w:rPr>
                <w:rFonts w:cstheme="minorHAnsi"/>
                <w:lang w:val="is-IS"/>
              </w:rPr>
              <w:t xml:space="preserve"> for </w:t>
            </w:r>
            <w:proofErr w:type="spellStart"/>
            <w:r w:rsidRPr="002E048A">
              <w:rPr>
                <w:rFonts w:cstheme="minorHAnsi"/>
                <w:lang w:val="is-IS"/>
              </w:rPr>
              <w:t>the</w:t>
            </w:r>
            <w:proofErr w:type="spellEnd"/>
            <w:r w:rsidRPr="002E048A">
              <w:rPr>
                <w:rFonts w:cstheme="minorHAnsi"/>
                <w:lang w:val="is-IS"/>
              </w:rPr>
              <w:t xml:space="preserve"> </w:t>
            </w:r>
            <w:proofErr w:type="spellStart"/>
            <w:r w:rsidRPr="002E048A">
              <w:rPr>
                <w:rFonts w:cstheme="minorHAnsi"/>
                <w:lang w:val="is-IS"/>
              </w:rPr>
              <w:t>visually</w:t>
            </w:r>
            <w:proofErr w:type="spellEnd"/>
            <w:r w:rsidRPr="002E048A">
              <w:rPr>
                <w:rFonts w:cstheme="minorHAnsi"/>
                <w:lang w:val="is-IS"/>
              </w:rPr>
              <w:t xml:space="preserve"> </w:t>
            </w:r>
            <w:proofErr w:type="spellStart"/>
            <w:r w:rsidRPr="002E048A">
              <w:rPr>
                <w:rFonts w:cstheme="minorHAnsi"/>
                <w:lang w:val="is-IS"/>
              </w:rPr>
              <w:t>impaired</w:t>
            </w:r>
            <w:proofErr w:type="spellEnd"/>
            <w:r w:rsidRPr="002E048A">
              <w:rPr>
                <w:rFonts w:cstheme="minorHAnsi"/>
                <w:lang w:val="is-IS"/>
              </w:rPr>
              <w:t xml:space="preserve"> </w:t>
            </w:r>
            <w:proofErr w:type="spellStart"/>
            <w:r w:rsidRPr="002E048A">
              <w:rPr>
                <w:rFonts w:cstheme="minorHAnsi"/>
                <w:lang w:val="is-IS"/>
              </w:rPr>
              <w:t>and</w:t>
            </w:r>
            <w:proofErr w:type="spellEnd"/>
            <w:r w:rsidRPr="002E048A">
              <w:rPr>
                <w:rFonts w:cstheme="minorHAnsi"/>
                <w:lang w:val="is-IS"/>
              </w:rPr>
              <w:t xml:space="preserve"> </w:t>
            </w:r>
            <w:proofErr w:type="spellStart"/>
            <w:r w:rsidRPr="002E048A">
              <w:rPr>
                <w:rFonts w:cstheme="minorHAnsi"/>
                <w:lang w:val="is-IS"/>
              </w:rPr>
              <w:t>the</w:t>
            </w:r>
            <w:proofErr w:type="spellEnd"/>
            <w:r w:rsidRPr="002E048A">
              <w:rPr>
                <w:rFonts w:cstheme="minorHAnsi"/>
                <w:lang w:val="is-IS"/>
              </w:rPr>
              <w:t xml:space="preserve"> blind is </w:t>
            </w:r>
            <w:proofErr w:type="spellStart"/>
            <w:r w:rsidRPr="002E048A">
              <w:rPr>
                <w:rFonts w:cstheme="minorHAnsi"/>
                <w:lang w:val="is-IS"/>
              </w:rPr>
              <w:t>fulfilled</w:t>
            </w:r>
            <w:proofErr w:type="spellEnd"/>
            <w:r w:rsidRPr="002E048A">
              <w:rPr>
                <w:rFonts w:cstheme="minorHAnsi"/>
                <w:lang w:val="is-IS"/>
              </w:rPr>
              <w:t>.</w:t>
            </w:r>
            <w:r w:rsidR="002E048A" w:rsidRPr="002E048A">
              <w:rPr>
                <w:rFonts w:cstheme="minorHAnsi"/>
                <w:lang w:val="is-IS"/>
              </w:rPr>
              <w:t xml:space="preserve"> </w:t>
            </w:r>
            <w:r w:rsidRPr="002E048A">
              <w:rPr>
                <w:rFonts w:cstheme="minorHAnsi"/>
                <w:lang w:val="is-IS"/>
              </w:rPr>
              <w:t>(N)</w:t>
            </w:r>
          </w:p>
        </w:tc>
        <w:tc>
          <w:tcPr>
            <w:tcW w:w="610" w:type="dxa"/>
            <w:shd w:val="clear" w:color="auto" w:fill="FFFFFF" w:themeFill="background1"/>
          </w:tcPr>
          <w:p w14:paraId="7B0ADC0D" w14:textId="77777777" w:rsidR="00C23F36" w:rsidRPr="008A7788" w:rsidRDefault="00C23F36" w:rsidP="00C23F36">
            <w:pPr>
              <w:autoSpaceDE w:val="0"/>
              <w:autoSpaceDN w:val="0"/>
              <w:adjustRightInd w:val="0"/>
              <w:spacing w:before="60" w:after="60"/>
              <w:jc w:val="center"/>
              <w:rPr>
                <w:rFonts w:cstheme="minorHAnsi"/>
                <w:bCs/>
                <w:i/>
                <w:iCs/>
                <w:sz w:val="24"/>
                <w:szCs w:val="24"/>
                <w:lang w:val="is-IS"/>
              </w:rPr>
            </w:pPr>
          </w:p>
        </w:tc>
        <w:tc>
          <w:tcPr>
            <w:tcW w:w="618" w:type="dxa"/>
            <w:shd w:val="clear" w:color="auto" w:fill="FFFFFF" w:themeFill="background1"/>
          </w:tcPr>
          <w:p w14:paraId="6AA8E3B8" w14:textId="77777777" w:rsidR="00C23F36" w:rsidRPr="008A7788" w:rsidRDefault="00C23F36" w:rsidP="00C23F36">
            <w:pPr>
              <w:autoSpaceDE w:val="0"/>
              <w:autoSpaceDN w:val="0"/>
              <w:adjustRightInd w:val="0"/>
              <w:spacing w:before="60" w:after="60"/>
              <w:jc w:val="center"/>
              <w:rPr>
                <w:rFonts w:cstheme="minorHAnsi"/>
                <w:bCs/>
                <w:i/>
                <w:iCs/>
                <w:sz w:val="24"/>
                <w:szCs w:val="24"/>
                <w:lang w:val="is-IS"/>
              </w:rPr>
            </w:pPr>
          </w:p>
        </w:tc>
        <w:tc>
          <w:tcPr>
            <w:tcW w:w="6073" w:type="dxa"/>
            <w:shd w:val="clear" w:color="auto" w:fill="FFFFFF" w:themeFill="background1"/>
          </w:tcPr>
          <w:p w14:paraId="6C34F391" w14:textId="77777777" w:rsidR="00C23F36" w:rsidRDefault="00C23F36" w:rsidP="00C23F36">
            <w:pPr>
              <w:autoSpaceDE w:val="0"/>
              <w:autoSpaceDN w:val="0"/>
              <w:adjustRightInd w:val="0"/>
              <w:spacing w:before="60" w:after="60"/>
              <w:jc w:val="center"/>
              <w:rPr>
                <w:rFonts w:cstheme="minorHAnsi"/>
                <w:bCs/>
                <w:i/>
                <w:iCs/>
                <w:sz w:val="24"/>
                <w:szCs w:val="24"/>
                <w:lang w:val="is-IS"/>
              </w:rPr>
            </w:pPr>
          </w:p>
        </w:tc>
      </w:tr>
      <w:tr w:rsidR="00C23F36" w:rsidRPr="008A7788" w14:paraId="7FF64DF1" w14:textId="77777777" w:rsidTr="008F1E1C">
        <w:tc>
          <w:tcPr>
            <w:tcW w:w="723" w:type="dxa"/>
            <w:shd w:val="clear" w:color="auto" w:fill="FFFFFF" w:themeFill="background1"/>
          </w:tcPr>
          <w:p w14:paraId="2B6A35AE" w14:textId="4D9B4506" w:rsidR="00C23F36" w:rsidRPr="00E13ED8" w:rsidRDefault="00E13ED8" w:rsidP="00E13ED8">
            <w:pPr>
              <w:autoSpaceDE w:val="0"/>
              <w:autoSpaceDN w:val="0"/>
              <w:adjustRightInd w:val="0"/>
              <w:spacing w:before="120" w:after="60"/>
              <w:rPr>
                <w:rFonts w:cstheme="minorHAnsi"/>
                <w:bCs/>
                <w:iCs/>
                <w:sz w:val="20"/>
                <w:szCs w:val="20"/>
                <w:lang w:val="is-IS"/>
              </w:rPr>
            </w:pPr>
            <w:r w:rsidRPr="00E13ED8">
              <w:rPr>
                <w:rFonts w:cstheme="minorHAnsi"/>
                <w:bCs/>
                <w:iCs/>
                <w:sz w:val="20"/>
                <w:szCs w:val="20"/>
                <w:lang w:val="is-IS"/>
              </w:rPr>
              <w:t>8.3</w:t>
            </w:r>
          </w:p>
        </w:tc>
        <w:tc>
          <w:tcPr>
            <w:tcW w:w="7422" w:type="dxa"/>
            <w:gridSpan w:val="2"/>
            <w:shd w:val="clear" w:color="auto" w:fill="FFFFFF" w:themeFill="background1"/>
          </w:tcPr>
          <w:p w14:paraId="249A19AC" w14:textId="48C19628" w:rsidR="00C23F36" w:rsidRPr="002E048A" w:rsidRDefault="005E577E" w:rsidP="00C23F36">
            <w:pPr>
              <w:spacing w:before="60" w:after="60"/>
              <w:rPr>
                <w:rFonts w:ascii="Calibri" w:hAnsi="Calibri"/>
                <w:b/>
                <w:bCs/>
                <w:sz w:val="28"/>
                <w:szCs w:val="28"/>
              </w:rPr>
            </w:pPr>
            <w:r w:rsidRPr="002E048A">
              <w:rPr>
                <w:rFonts w:cstheme="minorHAnsi"/>
                <w:color w:val="000000" w:themeColor="text1"/>
              </w:rPr>
              <w:t>The company participates in the project Accessible Tourism, run by the Icelandic Tourist Board, and has confirmed that minimum criteria regarding accessibility for the hearing impaired and the deaf is fulfilled. (N)</w:t>
            </w:r>
          </w:p>
        </w:tc>
        <w:tc>
          <w:tcPr>
            <w:tcW w:w="610" w:type="dxa"/>
            <w:shd w:val="clear" w:color="auto" w:fill="FFFFFF" w:themeFill="background1"/>
          </w:tcPr>
          <w:p w14:paraId="46D79D92" w14:textId="77777777" w:rsidR="00C23F36" w:rsidRPr="008A7788" w:rsidRDefault="00C23F36" w:rsidP="00C23F36">
            <w:pPr>
              <w:autoSpaceDE w:val="0"/>
              <w:autoSpaceDN w:val="0"/>
              <w:adjustRightInd w:val="0"/>
              <w:spacing w:before="60" w:after="60"/>
              <w:jc w:val="center"/>
              <w:rPr>
                <w:rFonts w:cstheme="minorHAnsi"/>
                <w:bCs/>
                <w:i/>
                <w:iCs/>
                <w:sz w:val="24"/>
                <w:szCs w:val="24"/>
                <w:lang w:val="is-IS"/>
              </w:rPr>
            </w:pPr>
          </w:p>
        </w:tc>
        <w:tc>
          <w:tcPr>
            <w:tcW w:w="618" w:type="dxa"/>
            <w:shd w:val="clear" w:color="auto" w:fill="FFFFFF" w:themeFill="background1"/>
          </w:tcPr>
          <w:p w14:paraId="58C4CBD2" w14:textId="77777777" w:rsidR="00C23F36" w:rsidRPr="008A7788" w:rsidRDefault="00C23F36" w:rsidP="00C23F36">
            <w:pPr>
              <w:autoSpaceDE w:val="0"/>
              <w:autoSpaceDN w:val="0"/>
              <w:adjustRightInd w:val="0"/>
              <w:spacing w:before="60" w:after="60"/>
              <w:jc w:val="center"/>
              <w:rPr>
                <w:rFonts w:cstheme="minorHAnsi"/>
                <w:bCs/>
                <w:i/>
                <w:iCs/>
                <w:sz w:val="24"/>
                <w:szCs w:val="24"/>
                <w:lang w:val="is-IS"/>
              </w:rPr>
            </w:pPr>
          </w:p>
        </w:tc>
        <w:tc>
          <w:tcPr>
            <w:tcW w:w="6073" w:type="dxa"/>
            <w:shd w:val="clear" w:color="auto" w:fill="FFFFFF" w:themeFill="background1"/>
          </w:tcPr>
          <w:p w14:paraId="10CC12B4" w14:textId="77777777" w:rsidR="00C23F36" w:rsidRDefault="00C23F36" w:rsidP="00C23F36">
            <w:pPr>
              <w:autoSpaceDE w:val="0"/>
              <w:autoSpaceDN w:val="0"/>
              <w:adjustRightInd w:val="0"/>
              <w:spacing w:before="60" w:after="60"/>
              <w:jc w:val="center"/>
              <w:rPr>
                <w:rFonts w:cstheme="minorHAnsi"/>
                <w:bCs/>
                <w:i/>
                <w:iCs/>
                <w:sz w:val="24"/>
                <w:szCs w:val="24"/>
                <w:lang w:val="is-IS"/>
              </w:rPr>
            </w:pPr>
          </w:p>
        </w:tc>
      </w:tr>
    </w:tbl>
    <w:p w14:paraId="1C1CFD02" w14:textId="0B55EB06" w:rsidR="00073ED1" w:rsidRDefault="00073ED1" w:rsidP="00012F63">
      <w:pPr>
        <w:pStyle w:val="NoSpacing"/>
        <w:ind w:right="-195"/>
      </w:pPr>
    </w:p>
    <w:p w14:paraId="455279F4" w14:textId="77777777" w:rsidR="00400310" w:rsidRDefault="00400310" w:rsidP="00400310">
      <w:pPr>
        <w:pStyle w:val="NoSpacing"/>
        <w:ind w:right="-195"/>
      </w:pPr>
    </w:p>
    <w:p w14:paraId="16C66CD9" w14:textId="6FB1B3A4" w:rsidR="00D048A5" w:rsidRDefault="00D048A5" w:rsidP="00012F63">
      <w:pPr>
        <w:pStyle w:val="NoSpacing"/>
        <w:ind w:right="-195"/>
      </w:pPr>
    </w:p>
    <w:p w14:paraId="0F458A26" w14:textId="7B347216" w:rsidR="00D048A5" w:rsidRDefault="00D048A5" w:rsidP="00012F63">
      <w:pPr>
        <w:pStyle w:val="NoSpacing"/>
        <w:ind w:right="-195"/>
      </w:pPr>
    </w:p>
    <w:p w14:paraId="2609AB55" w14:textId="62B961C8" w:rsidR="00D048A5" w:rsidRDefault="00D048A5" w:rsidP="00012F63">
      <w:pPr>
        <w:pStyle w:val="NoSpacing"/>
        <w:ind w:right="-195"/>
      </w:pPr>
    </w:p>
    <w:p w14:paraId="7CE92B71" w14:textId="7F6C0923" w:rsidR="00D048A5" w:rsidRDefault="00D048A5" w:rsidP="00012F63">
      <w:pPr>
        <w:pStyle w:val="NoSpacing"/>
        <w:ind w:right="-195"/>
      </w:pPr>
    </w:p>
    <w:bookmarkEnd w:id="0"/>
    <w:bookmarkEnd w:id="1"/>
    <w:p w14:paraId="3E67B4C2" w14:textId="0814A8B8" w:rsidR="00AC0E44" w:rsidRDefault="00AC0E44" w:rsidP="00AC0E44">
      <w:pPr>
        <w:pStyle w:val="NoSpacing"/>
        <w:rPr>
          <w:b/>
          <w:sz w:val="28"/>
          <w:szCs w:val="28"/>
        </w:rPr>
      </w:pPr>
    </w:p>
    <w:sectPr w:rsidR="00AC0E44" w:rsidSect="00FD7E68">
      <w:headerReference w:type="default" r:id="rId12"/>
      <w:footerReference w:type="default" r:id="rId13"/>
      <w:pgSz w:w="16838" w:h="11906" w:orient="landscape"/>
      <w:pgMar w:top="720" w:right="720" w:bottom="720"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6936" w14:textId="77777777" w:rsidR="00325B32" w:rsidRDefault="00325B32" w:rsidP="000C0C7E">
      <w:r>
        <w:separator/>
      </w:r>
    </w:p>
  </w:endnote>
  <w:endnote w:type="continuationSeparator" w:id="0">
    <w:p w14:paraId="50244074" w14:textId="77777777" w:rsidR="00325B32" w:rsidRDefault="00325B32" w:rsidP="000C0C7E">
      <w:r>
        <w:continuationSeparator/>
      </w:r>
    </w:p>
  </w:endnote>
  <w:endnote w:type="continuationNotice" w:id="1">
    <w:p w14:paraId="63F93A16" w14:textId="77777777" w:rsidR="00325B32" w:rsidRDefault="00325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5B93" w14:textId="10D1E7A2" w:rsidR="00B10C73" w:rsidRPr="00A835C4" w:rsidRDefault="0025006E" w:rsidP="00B10C73">
    <w:pPr>
      <w:pStyle w:val="Footer"/>
      <w:jc w:val="center"/>
      <w:rPr>
        <w:sz w:val="20"/>
        <w:szCs w:val="20"/>
      </w:rPr>
    </w:pPr>
    <w:r>
      <w:rPr>
        <w:sz w:val="20"/>
        <w:szCs w:val="20"/>
      </w:rPr>
      <w:t xml:space="preserve">Quality </w:t>
    </w:r>
    <w:r w:rsidR="00992E52">
      <w:rPr>
        <w:sz w:val="20"/>
        <w:szCs w:val="20"/>
      </w:rPr>
      <w:t>c</w:t>
    </w:r>
    <w:r>
      <w:rPr>
        <w:sz w:val="20"/>
        <w:szCs w:val="20"/>
      </w:rPr>
      <w:t xml:space="preserve">riteria for </w:t>
    </w:r>
    <w:r w:rsidR="00992E52">
      <w:rPr>
        <w:sz w:val="20"/>
        <w:szCs w:val="20"/>
      </w:rPr>
      <w:t>c</w:t>
    </w:r>
    <w:r>
      <w:rPr>
        <w:sz w:val="20"/>
        <w:szCs w:val="20"/>
      </w:rPr>
      <w:t>ampsites</w:t>
    </w:r>
  </w:p>
  <w:p w14:paraId="1D28B48A" w14:textId="44F94770" w:rsidR="00B10C73" w:rsidRPr="00B10C73" w:rsidRDefault="00126749" w:rsidP="00B10C73">
    <w:pPr>
      <w:pStyle w:val="Footer"/>
      <w:jc w:val="center"/>
      <w:rPr>
        <w:sz w:val="20"/>
        <w:szCs w:val="20"/>
      </w:rPr>
    </w:pPr>
    <w:r>
      <w:rPr>
        <w:sz w:val="20"/>
        <w:szCs w:val="20"/>
      </w:rPr>
      <w:t>Criteria to be revised by December</w:t>
    </w:r>
    <w:r w:rsidR="00BD06FA">
      <w:rPr>
        <w:sz w:val="20"/>
        <w:szCs w:val="20"/>
      </w:rPr>
      <w:t xml:space="preserve"> 31</w:t>
    </w:r>
    <w:r w:rsidR="00BD06FA" w:rsidRPr="00BD06FA">
      <w:rPr>
        <w:sz w:val="20"/>
        <w:szCs w:val="20"/>
        <w:vertAlign w:val="superscript"/>
      </w:rPr>
      <w:t>st</w:t>
    </w:r>
    <w:proofErr w:type="gramStart"/>
    <w:r w:rsidR="00BD06FA">
      <w:rPr>
        <w:sz w:val="20"/>
        <w:szCs w:val="20"/>
      </w:rPr>
      <w:t xml:space="preserve"> 2027</w:t>
    </w:r>
    <w:proofErr w:type="gramEnd"/>
  </w:p>
  <w:p w14:paraId="2E5F08E8" w14:textId="77777777" w:rsidR="00B10C73" w:rsidRDefault="00B10C73">
    <w:pPr>
      <w:pStyle w:val="Footer"/>
      <w:jc w:val="right"/>
    </w:pPr>
  </w:p>
  <w:p w14:paraId="153654C2" w14:textId="00BD20A1" w:rsidR="00B10C73" w:rsidRDefault="0007390C">
    <w:pPr>
      <w:pStyle w:val="Footer"/>
      <w:jc w:val="right"/>
    </w:pPr>
    <w:sdt>
      <w:sdtPr>
        <w:id w:val="1432086255"/>
        <w:docPartObj>
          <w:docPartGallery w:val="Page Numbers (Bottom of Page)"/>
          <w:docPartUnique/>
        </w:docPartObj>
      </w:sdtPr>
      <w:sdtEndPr>
        <w:rPr>
          <w:noProof/>
        </w:rPr>
      </w:sdtEndPr>
      <w:sdtContent>
        <w:r w:rsidR="00B10C73">
          <w:fldChar w:fldCharType="begin"/>
        </w:r>
        <w:r w:rsidR="00B10C73">
          <w:instrText xml:space="preserve"> PAGE   \* MERGEFORMAT </w:instrText>
        </w:r>
        <w:r w:rsidR="00B10C73">
          <w:fldChar w:fldCharType="separate"/>
        </w:r>
        <w:r w:rsidR="009367DB">
          <w:rPr>
            <w:noProof/>
          </w:rPr>
          <w:t>8</w:t>
        </w:r>
        <w:r w:rsidR="00B10C73">
          <w:rPr>
            <w:noProof/>
          </w:rPr>
          <w:fldChar w:fldCharType="end"/>
        </w:r>
      </w:sdtContent>
    </w:sdt>
  </w:p>
  <w:p w14:paraId="45C41DE6" w14:textId="77777777" w:rsidR="008C26F4" w:rsidRDefault="008C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2F5D" w14:textId="77777777" w:rsidR="00325B32" w:rsidRDefault="00325B32" w:rsidP="000C0C7E">
      <w:r>
        <w:separator/>
      </w:r>
    </w:p>
  </w:footnote>
  <w:footnote w:type="continuationSeparator" w:id="0">
    <w:p w14:paraId="3D346A17" w14:textId="77777777" w:rsidR="00325B32" w:rsidRDefault="00325B32" w:rsidP="000C0C7E">
      <w:r>
        <w:continuationSeparator/>
      </w:r>
    </w:p>
  </w:footnote>
  <w:footnote w:type="continuationNotice" w:id="1">
    <w:p w14:paraId="2F66C038" w14:textId="77777777" w:rsidR="00325B32" w:rsidRDefault="00325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A9A0" w14:textId="77777777" w:rsidR="008C26F4" w:rsidRDefault="008C26F4" w:rsidP="006800AB">
    <w:pPr>
      <w:pStyle w:val="Header"/>
      <w:jc w:val="right"/>
      <w:rPr>
        <w:rFonts w:cstheme="minorHAnsi"/>
        <w:b/>
        <w:sz w:val="4"/>
        <w:szCs w:val="4"/>
      </w:rPr>
    </w:pPr>
    <w:r>
      <w:rPr>
        <w:rFonts w:cstheme="minorHAnsi"/>
        <w:b/>
        <w:sz w:val="4"/>
        <w:szCs w:val="4"/>
        <w:shd w:val="clear" w:color="auto" w:fill="FFFFFF" w:themeFill="background1"/>
      </w:rPr>
      <w:t xml:space="preserve">                                                                                                                             </w:t>
    </w:r>
  </w:p>
  <w:p w14:paraId="045C4987" w14:textId="77777777" w:rsidR="008C26F4" w:rsidRDefault="008C26F4" w:rsidP="00203460">
    <w:pPr>
      <w:pStyle w:val="Header"/>
      <w:rPr>
        <w:rFonts w:cstheme="minorHAnsi"/>
        <w:b/>
        <w:sz w:val="4"/>
        <w:szCs w:val="4"/>
      </w:rPr>
    </w:pPr>
  </w:p>
  <w:p w14:paraId="637D70D2" w14:textId="77777777" w:rsidR="008C26F4" w:rsidRPr="00203460" w:rsidRDefault="008C26F4" w:rsidP="00203460">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7A95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391"/>
    <w:multiLevelType w:val="hybridMultilevel"/>
    <w:tmpl w:val="A6D822F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2C57027"/>
    <w:multiLevelType w:val="hybridMultilevel"/>
    <w:tmpl w:val="8A3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E6837"/>
    <w:multiLevelType w:val="hybridMultilevel"/>
    <w:tmpl w:val="AC1E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91409"/>
    <w:multiLevelType w:val="hybridMultilevel"/>
    <w:tmpl w:val="E478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30DF8"/>
    <w:multiLevelType w:val="hybridMultilevel"/>
    <w:tmpl w:val="3E547B80"/>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6" w15:restartNumberingAfterBreak="0">
    <w:nsid w:val="0BD232A0"/>
    <w:multiLevelType w:val="hybridMultilevel"/>
    <w:tmpl w:val="9D7898F8"/>
    <w:lvl w:ilvl="0" w:tplc="CA34C4FC">
      <w:start w:val="1"/>
      <w:numFmt w:val="decimal"/>
      <w:lvlText w:val="%1."/>
      <w:lvlJc w:val="left"/>
      <w:pPr>
        <w:ind w:left="720" w:hanging="360"/>
      </w:pPr>
      <w:rPr>
        <w:rFonts w:asciiTheme="minorHAnsi" w:hAnsiTheme="minorHAnsi" w:cstheme="minorHAnsi" w:hint="default"/>
        <w:b/>
        <w:bCs/>
        <w:i/>
        <w:iCs w:val="0"/>
        <w:color w:val="auto"/>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0F7A786D"/>
    <w:multiLevelType w:val="hybridMultilevel"/>
    <w:tmpl w:val="7778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427540"/>
    <w:multiLevelType w:val="hybridMultilevel"/>
    <w:tmpl w:val="D66A5FB6"/>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9" w15:restartNumberingAfterBreak="0">
    <w:nsid w:val="11355277"/>
    <w:multiLevelType w:val="hybridMultilevel"/>
    <w:tmpl w:val="AE9AD05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E56B9D"/>
    <w:multiLevelType w:val="hybridMultilevel"/>
    <w:tmpl w:val="5A94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4B7B45"/>
    <w:multiLevelType w:val="hybridMultilevel"/>
    <w:tmpl w:val="D874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4460E"/>
    <w:multiLevelType w:val="hybridMultilevel"/>
    <w:tmpl w:val="92E02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6C4B08"/>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4" w15:restartNumberingAfterBreak="0">
    <w:nsid w:val="362B4729"/>
    <w:multiLevelType w:val="hybridMultilevel"/>
    <w:tmpl w:val="89BA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5B2E"/>
    <w:multiLevelType w:val="hybridMultilevel"/>
    <w:tmpl w:val="82D8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364AC6"/>
    <w:multiLevelType w:val="hybridMultilevel"/>
    <w:tmpl w:val="B9EAE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2B5A6A"/>
    <w:multiLevelType w:val="hybridMultilevel"/>
    <w:tmpl w:val="191A4AF8"/>
    <w:lvl w:ilvl="0" w:tplc="9BE4124A">
      <w:numFmt w:val="bullet"/>
      <w:lvlText w:val="-"/>
      <w:lvlJc w:val="left"/>
      <w:pPr>
        <w:ind w:left="720" w:hanging="360"/>
      </w:pPr>
      <w:rPr>
        <w:rFonts w:ascii="Times New Roman" w:eastAsia="Times New Roman" w:hAnsi="Times New Roman" w:cs="Times New Roman" w:hint="default"/>
        <w:sz w:val="24"/>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399D74A8"/>
    <w:multiLevelType w:val="hybridMultilevel"/>
    <w:tmpl w:val="4A60B534"/>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9" w15:restartNumberingAfterBreak="0">
    <w:nsid w:val="39A65C6A"/>
    <w:multiLevelType w:val="hybridMultilevel"/>
    <w:tmpl w:val="1C94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290409"/>
    <w:multiLevelType w:val="hybridMultilevel"/>
    <w:tmpl w:val="1EA85BA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3EA62BDA"/>
    <w:multiLevelType w:val="hybridMultilevel"/>
    <w:tmpl w:val="F5F2F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2F0CFD"/>
    <w:multiLevelType w:val="multilevel"/>
    <w:tmpl w:val="F4DC51B8"/>
    <w:lvl w:ilvl="0">
      <w:start w:val="1"/>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3"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24" w15:restartNumberingAfterBreak="0">
    <w:nsid w:val="43F42236"/>
    <w:multiLevelType w:val="hybridMultilevel"/>
    <w:tmpl w:val="D50A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292B61"/>
    <w:multiLevelType w:val="hybridMultilevel"/>
    <w:tmpl w:val="31562296"/>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26" w15:restartNumberingAfterBreak="0">
    <w:nsid w:val="4D5F76A9"/>
    <w:multiLevelType w:val="hybridMultilevel"/>
    <w:tmpl w:val="EAE8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C4E22"/>
    <w:multiLevelType w:val="hybridMultilevel"/>
    <w:tmpl w:val="8C18E78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52892565"/>
    <w:multiLevelType w:val="hybridMultilevel"/>
    <w:tmpl w:val="9F5648FE"/>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9" w15:restartNumberingAfterBreak="0">
    <w:nsid w:val="54B273BD"/>
    <w:multiLevelType w:val="hybridMultilevel"/>
    <w:tmpl w:val="BB240EA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92A6B4D"/>
    <w:multiLevelType w:val="hybridMultilevel"/>
    <w:tmpl w:val="895E4138"/>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31" w15:restartNumberingAfterBreak="0">
    <w:nsid w:val="5A507F01"/>
    <w:multiLevelType w:val="hybridMultilevel"/>
    <w:tmpl w:val="31562296"/>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32" w15:restartNumberingAfterBreak="0">
    <w:nsid w:val="5C016597"/>
    <w:multiLevelType w:val="multilevel"/>
    <w:tmpl w:val="E1F4E4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D6C3A37"/>
    <w:multiLevelType w:val="hybridMultilevel"/>
    <w:tmpl w:val="FB0EFEAE"/>
    <w:lvl w:ilvl="0" w:tplc="8D22C444">
      <w:start w:val="2"/>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4" w15:restartNumberingAfterBreak="0">
    <w:nsid w:val="5E1C20AA"/>
    <w:multiLevelType w:val="multilevel"/>
    <w:tmpl w:val="505E8A26"/>
    <w:lvl w:ilvl="0">
      <w:start w:val="1"/>
      <w:numFmt w:val="decimal"/>
      <w:lvlText w:val="%1."/>
      <w:lvlJc w:val="left"/>
      <w:pPr>
        <w:ind w:left="360" w:hanging="360"/>
      </w:pPr>
    </w:lvl>
    <w:lvl w:ilvl="1">
      <w:numFmt w:val="decimal"/>
      <w:isLgl/>
      <w:lvlText w:val="%1.%2"/>
      <w:lvlJc w:val="left"/>
      <w:pPr>
        <w:ind w:left="420" w:hanging="42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ECF00E0"/>
    <w:multiLevelType w:val="hybridMultilevel"/>
    <w:tmpl w:val="46D007EC"/>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6" w15:restartNumberingAfterBreak="0">
    <w:nsid w:val="616D4FB6"/>
    <w:multiLevelType w:val="hybridMultilevel"/>
    <w:tmpl w:val="84EE3C2E"/>
    <w:lvl w:ilvl="0" w:tplc="0809000F">
      <w:start w:val="1"/>
      <w:numFmt w:val="decimal"/>
      <w:lvlText w:val="%1."/>
      <w:lvlJc w:val="left"/>
      <w:pPr>
        <w:ind w:left="1637"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628F44B2"/>
    <w:multiLevelType w:val="multilevel"/>
    <w:tmpl w:val="6BD89E68"/>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15:restartNumberingAfterBreak="0">
    <w:nsid w:val="64D625F3"/>
    <w:multiLevelType w:val="hybridMultilevel"/>
    <w:tmpl w:val="435C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B68C9"/>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40" w15:restartNumberingAfterBreak="0">
    <w:nsid w:val="6D0105DB"/>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41" w15:restartNumberingAfterBreak="0">
    <w:nsid w:val="71B461A0"/>
    <w:multiLevelType w:val="hybridMultilevel"/>
    <w:tmpl w:val="3670EDDE"/>
    <w:lvl w:ilvl="0" w:tplc="CDC22F8A">
      <w:start w:val="1"/>
      <w:numFmt w:val="decimal"/>
      <w:lvlText w:val="%1."/>
      <w:lvlJc w:val="left"/>
      <w:pPr>
        <w:ind w:left="735" w:hanging="360"/>
      </w:pPr>
      <w:rPr>
        <w:rFonts w:hint="default"/>
      </w:rPr>
    </w:lvl>
    <w:lvl w:ilvl="1" w:tplc="040F0019" w:tentative="1">
      <w:start w:val="1"/>
      <w:numFmt w:val="lowerLetter"/>
      <w:lvlText w:val="%2."/>
      <w:lvlJc w:val="left"/>
      <w:pPr>
        <w:ind w:left="1455" w:hanging="360"/>
      </w:pPr>
    </w:lvl>
    <w:lvl w:ilvl="2" w:tplc="040F001B" w:tentative="1">
      <w:start w:val="1"/>
      <w:numFmt w:val="lowerRoman"/>
      <w:lvlText w:val="%3."/>
      <w:lvlJc w:val="right"/>
      <w:pPr>
        <w:ind w:left="2175" w:hanging="180"/>
      </w:pPr>
    </w:lvl>
    <w:lvl w:ilvl="3" w:tplc="040F000F" w:tentative="1">
      <w:start w:val="1"/>
      <w:numFmt w:val="decimal"/>
      <w:lvlText w:val="%4."/>
      <w:lvlJc w:val="left"/>
      <w:pPr>
        <w:ind w:left="2895" w:hanging="360"/>
      </w:pPr>
    </w:lvl>
    <w:lvl w:ilvl="4" w:tplc="040F0019" w:tentative="1">
      <w:start w:val="1"/>
      <w:numFmt w:val="lowerLetter"/>
      <w:lvlText w:val="%5."/>
      <w:lvlJc w:val="left"/>
      <w:pPr>
        <w:ind w:left="3615" w:hanging="360"/>
      </w:pPr>
    </w:lvl>
    <w:lvl w:ilvl="5" w:tplc="040F001B" w:tentative="1">
      <w:start w:val="1"/>
      <w:numFmt w:val="lowerRoman"/>
      <w:lvlText w:val="%6."/>
      <w:lvlJc w:val="right"/>
      <w:pPr>
        <w:ind w:left="4335" w:hanging="180"/>
      </w:pPr>
    </w:lvl>
    <w:lvl w:ilvl="6" w:tplc="040F000F" w:tentative="1">
      <w:start w:val="1"/>
      <w:numFmt w:val="decimal"/>
      <w:lvlText w:val="%7."/>
      <w:lvlJc w:val="left"/>
      <w:pPr>
        <w:ind w:left="5055" w:hanging="360"/>
      </w:pPr>
    </w:lvl>
    <w:lvl w:ilvl="7" w:tplc="040F0019" w:tentative="1">
      <w:start w:val="1"/>
      <w:numFmt w:val="lowerLetter"/>
      <w:lvlText w:val="%8."/>
      <w:lvlJc w:val="left"/>
      <w:pPr>
        <w:ind w:left="5775" w:hanging="360"/>
      </w:pPr>
    </w:lvl>
    <w:lvl w:ilvl="8" w:tplc="040F001B" w:tentative="1">
      <w:start w:val="1"/>
      <w:numFmt w:val="lowerRoman"/>
      <w:lvlText w:val="%9."/>
      <w:lvlJc w:val="right"/>
      <w:pPr>
        <w:ind w:left="6495" w:hanging="180"/>
      </w:pPr>
    </w:lvl>
  </w:abstractNum>
  <w:abstractNum w:abstractNumId="42" w15:restartNumberingAfterBreak="0">
    <w:nsid w:val="74D57288"/>
    <w:multiLevelType w:val="hybridMultilevel"/>
    <w:tmpl w:val="ED3CB5C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3" w15:restartNumberingAfterBreak="0">
    <w:nsid w:val="7E3A51E6"/>
    <w:multiLevelType w:val="hybridMultilevel"/>
    <w:tmpl w:val="68CAA63C"/>
    <w:lvl w:ilvl="0" w:tplc="040F000F">
      <w:start w:val="1"/>
      <w:numFmt w:val="decimal"/>
      <w:lvlText w:val="%1."/>
      <w:lvlJc w:val="left"/>
      <w:pPr>
        <w:ind w:left="360" w:hanging="360"/>
      </w:pPr>
    </w:lvl>
    <w:lvl w:ilvl="1" w:tplc="040F0019">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4" w15:restartNumberingAfterBreak="0">
    <w:nsid w:val="7E7C3344"/>
    <w:multiLevelType w:val="hybridMultilevel"/>
    <w:tmpl w:val="EA76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9647157">
    <w:abstractNumId w:val="10"/>
  </w:num>
  <w:num w:numId="2" w16cid:durableId="289942763">
    <w:abstractNumId w:val="19"/>
  </w:num>
  <w:num w:numId="3" w16cid:durableId="1828008791">
    <w:abstractNumId w:val="12"/>
  </w:num>
  <w:num w:numId="4" w16cid:durableId="943926712">
    <w:abstractNumId w:val="44"/>
  </w:num>
  <w:num w:numId="5" w16cid:durableId="78909527">
    <w:abstractNumId w:val="38"/>
  </w:num>
  <w:num w:numId="6" w16cid:durableId="1862089140">
    <w:abstractNumId w:val="9"/>
  </w:num>
  <w:num w:numId="7" w16cid:durableId="457842878">
    <w:abstractNumId w:val="16"/>
  </w:num>
  <w:num w:numId="8" w16cid:durableId="395318129">
    <w:abstractNumId w:val="11"/>
  </w:num>
  <w:num w:numId="9" w16cid:durableId="777994531">
    <w:abstractNumId w:val="2"/>
  </w:num>
  <w:num w:numId="10" w16cid:durableId="321860107">
    <w:abstractNumId w:val="24"/>
  </w:num>
  <w:num w:numId="11" w16cid:durableId="60635939">
    <w:abstractNumId w:val="15"/>
  </w:num>
  <w:num w:numId="12" w16cid:durableId="1341811234">
    <w:abstractNumId w:val="21"/>
  </w:num>
  <w:num w:numId="13" w16cid:durableId="1459640583">
    <w:abstractNumId w:val="26"/>
  </w:num>
  <w:num w:numId="14" w16cid:durableId="648705367">
    <w:abstractNumId w:val="7"/>
  </w:num>
  <w:num w:numId="15" w16cid:durableId="1850480450">
    <w:abstractNumId w:val="3"/>
  </w:num>
  <w:num w:numId="16" w16cid:durableId="1575042182">
    <w:abstractNumId w:val="14"/>
  </w:num>
  <w:num w:numId="17" w16cid:durableId="2141532723">
    <w:abstractNumId w:val="4"/>
  </w:num>
  <w:num w:numId="18" w16cid:durableId="1295913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7239078">
    <w:abstractNumId w:val="34"/>
  </w:num>
  <w:num w:numId="20" w16cid:durableId="2146920801">
    <w:abstractNumId w:val="37"/>
  </w:num>
  <w:num w:numId="21" w16cid:durableId="1172909609">
    <w:abstractNumId w:val="22"/>
  </w:num>
  <w:num w:numId="22" w16cid:durableId="1638490687">
    <w:abstractNumId w:val="0"/>
  </w:num>
  <w:num w:numId="23" w16cid:durableId="17323862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45889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47531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6297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65285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6085465">
    <w:abstractNumId w:val="33"/>
  </w:num>
  <w:num w:numId="29" w16cid:durableId="1430156204">
    <w:abstractNumId w:val="18"/>
  </w:num>
  <w:num w:numId="30" w16cid:durableId="1672177465">
    <w:abstractNumId w:val="30"/>
  </w:num>
  <w:num w:numId="31" w16cid:durableId="372582523">
    <w:abstractNumId w:val="5"/>
  </w:num>
  <w:num w:numId="32" w16cid:durableId="1934315415">
    <w:abstractNumId w:val="28"/>
  </w:num>
  <w:num w:numId="33" w16cid:durableId="1075082066">
    <w:abstractNumId w:val="29"/>
  </w:num>
  <w:num w:numId="34" w16cid:durableId="1902859397">
    <w:abstractNumId w:val="20"/>
  </w:num>
  <w:num w:numId="35" w16cid:durableId="1637686087">
    <w:abstractNumId w:val="8"/>
  </w:num>
  <w:num w:numId="36" w16cid:durableId="1965306548">
    <w:abstractNumId w:val="43"/>
  </w:num>
  <w:num w:numId="37" w16cid:durableId="1994478851">
    <w:abstractNumId w:val="17"/>
  </w:num>
  <w:num w:numId="38" w16cid:durableId="224224385">
    <w:abstractNumId w:val="41"/>
  </w:num>
  <w:num w:numId="39" w16cid:durableId="1361736827">
    <w:abstractNumId w:val="1"/>
  </w:num>
  <w:num w:numId="40" w16cid:durableId="2109111554">
    <w:abstractNumId w:val="42"/>
  </w:num>
  <w:num w:numId="41" w16cid:durableId="1151482689">
    <w:abstractNumId w:val="23"/>
  </w:num>
  <w:num w:numId="42" w16cid:durableId="254902056">
    <w:abstractNumId w:val="32"/>
  </w:num>
  <w:num w:numId="43" w16cid:durableId="556087150">
    <w:abstractNumId w:val="27"/>
  </w:num>
  <w:num w:numId="44" w16cid:durableId="1916088439">
    <w:abstractNumId w:val="6"/>
  </w:num>
  <w:num w:numId="45" w16cid:durableId="40515322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FC"/>
    <w:rsid w:val="00000A81"/>
    <w:rsid w:val="000010AD"/>
    <w:rsid w:val="00001F6B"/>
    <w:rsid w:val="00002A5C"/>
    <w:rsid w:val="00002D93"/>
    <w:rsid w:val="00002DAE"/>
    <w:rsid w:val="000032D8"/>
    <w:rsid w:val="00004972"/>
    <w:rsid w:val="000058AE"/>
    <w:rsid w:val="00006BCD"/>
    <w:rsid w:val="00006CE2"/>
    <w:rsid w:val="0000730D"/>
    <w:rsid w:val="00011654"/>
    <w:rsid w:val="00012F63"/>
    <w:rsid w:val="00014430"/>
    <w:rsid w:val="000158DF"/>
    <w:rsid w:val="00016DFE"/>
    <w:rsid w:val="000179E8"/>
    <w:rsid w:val="00017B82"/>
    <w:rsid w:val="00020340"/>
    <w:rsid w:val="00020D18"/>
    <w:rsid w:val="00021C1E"/>
    <w:rsid w:val="00021CA1"/>
    <w:rsid w:val="00021D0D"/>
    <w:rsid w:val="00023741"/>
    <w:rsid w:val="00023EFC"/>
    <w:rsid w:val="00024520"/>
    <w:rsid w:val="0002667A"/>
    <w:rsid w:val="0002766A"/>
    <w:rsid w:val="00030237"/>
    <w:rsid w:val="00031286"/>
    <w:rsid w:val="00031B2E"/>
    <w:rsid w:val="00031DC6"/>
    <w:rsid w:val="0003240F"/>
    <w:rsid w:val="00032CCC"/>
    <w:rsid w:val="00033079"/>
    <w:rsid w:val="0003446F"/>
    <w:rsid w:val="000350A2"/>
    <w:rsid w:val="00035F3A"/>
    <w:rsid w:val="00037244"/>
    <w:rsid w:val="00037F42"/>
    <w:rsid w:val="00040769"/>
    <w:rsid w:val="00041076"/>
    <w:rsid w:val="00041770"/>
    <w:rsid w:val="000417CD"/>
    <w:rsid w:val="00042181"/>
    <w:rsid w:val="00043B34"/>
    <w:rsid w:val="000441BD"/>
    <w:rsid w:val="00047361"/>
    <w:rsid w:val="00047CB8"/>
    <w:rsid w:val="000509D3"/>
    <w:rsid w:val="000511EB"/>
    <w:rsid w:val="00051816"/>
    <w:rsid w:val="00051FCA"/>
    <w:rsid w:val="00052025"/>
    <w:rsid w:val="00052AD8"/>
    <w:rsid w:val="00053089"/>
    <w:rsid w:val="00056BC8"/>
    <w:rsid w:val="00057B88"/>
    <w:rsid w:val="000606D1"/>
    <w:rsid w:val="000609E3"/>
    <w:rsid w:val="00060EB1"/>
    <w:rsid w:val="000626B6"/>
    <w:rsid w:val="0006275F"/>
    <w:rsid w:val="00062FF0"/>
    <w:rsid w:val="000633F6"/>
    <w:rsid w:val="000635E6"/>
    <w:rsid w:val="00063BC3"/>
    <w:rsid w:val="00063DAE"/>
    <w:rsid w:val="000651A2"/>
    <w:rsid w:val="00065607"/>
    <w:rsid w:val="00065EA1"/>
    <w:rsid w:val="000661B7"/>
    <w:rsid w:val="00066464"/>
    <w:rsid w:val="00066AD3"/>
    <w:rsid w:val="000677C9"/>
    <w:rsid w:val="00071072"/>
    <w:rsid w:val="00071477"/>
    <w:rsid w:val="000719FC"/>
    <w:rsid w:val="00071B98"/>
    <w:rsid w:val="0007232C"/>
    <w:rsid w:val="0007251D"/>
    <w:rsid w:val="0007384B"/>
    <w:rsid w:val="0007390C"/>
    <w:rsid w:val="00073A3C"/>
    <w:rsid w:val="00073D77"/>
    <w:rsid w:val="00073E5E"/>
    <w:rsid w:val="00073ED1"/>
    <w:rsid w:val="00074126"/>
    <w:rsid w:val="00074425"/>
    <w:rsid w:val="000775EE"/>
    <w:rsid w:val="00080031"/>
    <w:rsid w:val="00080A3A"/>
    <w:rsid w:val="000817DE"/>
    <w:rsid w:val="0008216B"/>
    <w:rsid w:val="000832EC"/>
    <w:rsid w:val="000832F9"/>
    <w:rsid w:val="00083AA9"/>
    <w:rsid w:val="000841ED"/>
    <w:rsid w:val="00084713"/>
    <w:rsid w:val="0008656D"/>
    <w:rsid w:val="000871B4"/>
    <w:rsid w:val="0009002F"/>
    <w:rsid w:val="000900C1"/>
    <w:rsid w:val="00090995"/>
    <w:rsid w:val="000909CB"/>
    <w:rsid w:val="00090FB1"/>
    <w:rsid w:val="00092867"/>
    <w:rsid w:val="0009349E"/>
    <w:rsid w:val="000937E3"/>
    <w:rsid w:val="0009423D"/>
    <w:rsid w:val="000945B8"/>
    <w:rsid w:val="000946A7"/>
    <w:rsid w:val="0009671E"/>
    <w:rsid w:val="000A0184"/>
    <w:rsid w:val="000A11F1"/>
    <w:rsid w:val="000A1C9F"/>
    <w:rsid w:val="000A2D20"/>
    <w:rsid w:val="000A3294"/>
    <w:rsid w:val="000A3EF5"/>
    <w:rsid w:val="000A6E0A"/>
    <w:rsid w:val="000A7BC1"/>
    <w:rsid w:val="000A7EE9"/>
    <w:rsid w:val="000B3698"/>
    <w:rsid w:val="000B40D3"/>
    <w:rsid w:val="000B463E"/>
    <w:rsid w:val="000B5B16"/>
    <w:rsid w:val="000B6427"/>
    <w:rsid w:val="000B6520"/>
    <w:rsid w:val="000B65B3"/>
    <w:rsid w:val="000B6B67"/>
    <w:rsid w:val="000B6ED6"/>
    <w:rsid w:val="000B71AA"/>
    <w:rsid w:val="000B7311"/>
    <w:rsid w:val="000B7447"/>
    <w:rsid w:val="000B7FA4"/>
    <w:rsid w:val="000C028A"/>
    <w:rsid w:val="000C0955"/>
    <w:rsid w:val="000C0C7E"/>
    <w:rsid w:val="000C22A3"/>
    <w:rsid w:val="000C2D50"/>
    <w:rsid w:val="000C305D"/>
    <w:rsid w:val="000C3111"/>
    <w:rsid w:val="000C3C76"/>
    <w:rsid w:val="000C3CBE"/>
    <w:rsid w:val="000C4D20"/>
    <w:rsid w:val="000C4DB8"/>
    <w:rsid w:val="000C4F12"/>
    <w:rsid w:val="000C6FE4"/>
    <w:rsid w:val="000C750B"/>
    <w:rsid w:val="000D053F"/>
    <w:rsid w:val="000D0687"/>
    <w:rsid w:val="000D07B9"/>
    <w:rsid w:val="000D0C68"/>
    <w:rsid w:val="000D38D8"/>
    <w:rsid w:val="000D4765"/>
    <w:rsid w:val="000D4A5F"/>
    <w:rsid w:val="000D6F4C"/>
    <w:rsid w:val="000D6F82"/>
    <w:rsid w:val="000D728E"/>
    <w:rsid w:val="000D765D"/>
    <w:rsid w:val="000D7951"/>
    <w:rsid w:val="000E04CB"/>
    <w:rsid w:val="000E0525"/>
    <w:rsid w:val="000E06AE"/>
    <w:rsid w:val="000E08C7"/>
    <w:rsid w:val="000E154E"/>
    <w:rsid w:val="000E22A7"/>
    <w:rsid w:val="000E2419"/>
    <w:rsid w:val="000E44B4"/>
    <w:rsid w:val="000E47EB"/>
    <w:rsid w:val="000E4E8F"/>
    <w:rsid w:val="000E5E4E"/>
    <w:rsid w:val="000E5F5A"/>
    <w:rsid w:val="000E669D"/>
    <w:rsid w:val="000F115B"/>
    <w:rsid w:val="000F371D"/>
    <w:rsid w:val="000F4300"/>
    <w:rsid w:val="000F4ABB"/>
    <w:rsid w:val="000F4F8E"/>
    <w:rsid w:val="000F5A04"/>
    <w:rsid w:val="000F69E5"/>
    <w:rsid w:val="000F6F83"/>
    <w:rsid w:val="000F6FC2"/>
    <w:rsid w:val="00100736"/>
    <w:rsid w:val="001009EB"/>
    <w:rsid w:val="00100E6D"/>
    <w:rsid w:val="00103563"/>
    <w:rsid w:val="001053D1"/>
    <w:rsid w:val="001055C1"/>
    <w:rsid w:val="00107A3A"/>
    <w:rsid w:val="00110493"/>
    <w:rsid w:val="00110CAC"/>
    <w:rsid w:val="001112DA"/>
    <w:rsid w:val="00111405"/>
    <w:rsid w:val="001119FB"/>
    <w:rsid w:val="00111AE0"/>
    <w:rsid w:val="00112DEE"/>
    <w:rsid w:val="0011393E"/>
    <w:rsid w:val="0011490A"/>
    <w:rsid w:val="00115C79"/>
    <w:rsid w:val="00115F01"/>
    <w:rsid w:val="0011672F"/>
    <w:rsid w:val="00117ED4"/>
    <w:rsid w:val="0012100A"/>
    <w:rsid w:val="0012166C"/>
    <w:rsid w:val="00122505"/>
    <w:rsid w:val="00122AC2"/>
    <w:rsid w:val="00122DC3"/>
    <w:rsid w:val="00123179"/>
    <w:rsid w:val="0012351B"/>
    <w:rsid w:val="00123987"/>
    <w:rsid w:val="00125C4B"/>
    <w:rsid w:val="00126749"/>
    <w:rsid w:val="00130A2F"/>
    <w:rsid w:val="00131EE1"/>
    <w:rsid w:val="00132EF4"/>
    <w:rsid w:val="001331FE"/>
    <w:rsid w:val="00133A8A"/>
    <w:rsid w:val="001356CD"/>
    <w:rsid w:val="0013588B"/>
    <w:rsid w:val="001366D2"/>
    <w:rsid w:val="00140654"/>
    <w:rsid w:val="00140B6E"/>
    <w:rsid w:val="001417A3"/>
    <w:rsid w:val="00144A5F"/>
    <w:rsid w:val="00146178"/>
    <w:rsid w:val="001472A4"/>
    <w:rsid w:val="00147A55"/>
    <w:rsid w:val="001509C6"/>
    <w:rsid w:val="001514DD"/>
    <w:rsid w:val="00153DDC"/>
    <w:rsid w:val="0015470D"/>
    <w:rsid w:val="00154722"/>
    <w:rsid w:val="001551A1"/>
    <w:rsid w:val="00155730"/>
    <w:rsid w:val="0015647B"/>
    <w:rsid w:val="0015775D"/>
    <w:rsid w:val="00160C23"/>
    <w:rsid w:val="001614FA"/>
    <w:rsid w:val="00163FEF"/>
    <w:rsid w:val="0016436A"/>
    <w:rsid w:val="001659F9"/>
    <w:rsid w:val="00165FCB"/>
    <w:rsid w:val="0016699E"/>
    <w:rsid w:val="00167659"/>
    <w:rsid w:val="00171CC8"/>
    <w:rsid w:val="00171E59"/>
    <w:rsid w:val="001731C3"/>
    <w:rsid w:val="00173494"/>
    <w:rsid w:val="00173A91"/>
    <w:rsid w:val="00173F33"/>
    <w:rsid w:val="00174562"/>
    <w:rsid w:val="00174B1E"/>
    <w:rsid w:val="0017586B"/>
    <w:rsid w:val="00175BEE"/>
    <w:rsid w:val="00176559"/>
    <w:rsid w:val="00176DA2"/>
    <w:rsid w:val="00177386"/>
    <w:rsid w:val="001800D5"/>
    <w:rsid w:val="00182312"/>
    <w:rsid w:val="00182452"/>
    <w:rsid w:val="001826F8"/>
    <w:rsid w:val="001826FD"/>
    <w:rsid w:val="00182A6D"/>
    <w:rsid w:val="00182F03"/>
    <w:rsid w:val="00184F1F"/>
    <w:rsid w:val="001861C7"/>
    <w:rsid w:val="00186388"/>
    <w:rsid w:val="00186D78"/>
    <w:rsid w:val="0019166D"/>
    <w:rsid w:val="00191DA4"/>
    <w:rsid w:val="00191F68"/>
    <w:rsid w:val="0019310C"/>
    <w:rsid w:val="00194E48"/>
    <w:rsid w:val="00196139"/>
    <w:rsid w:val="0019732D"/>
    <w:rsid w:val="00197664"/>
    <w:rsid w:val="001A0177"/>
    <w:rsid w:val="001A1435"/>
    <w:rsid w:val="001A15E6"/>
    <w:rsid w:val="001A1E04"/>
    <w:rsid w:val="001A253C"/>
    <w:rsid w:val="001A29F3"/>
    <w:rsid w:val="001A2A13"/>
    <w:rsid w:val="001A359A"/>
    <w:rsid w:val="001A3F60"/>
    <w:rsid w:val="001A42BD"/>
    <w:rsid w:val="001A42DD"/>
    <w:rsid w:val="001A42E9"/>
    <w:rsid w:val="001A71CD"/>
    <w:rsid w:val="001B1FB9"/>
    <w:rsid w:val="001B49B0"/>
    <w:rsid w:val="001B5231"/>
    <w:rsid w:val="001B795A"/>
    <w:rsid w:val="001C01D7"/>
    <w:rsid w:val="001C03C0"/>
    <w:rsid w:val="001C0549"/>
    <w:rsid w:val="001C2FF9"/>
    <w:rsid w:val="001C329A"/>
    <w:rsid w:val="001C3B0A"/>
    <w:rsid w:val="001C4A66"/>
    <w:rsid w:val="001C5221"/>
    <w:rsid w:val="001C6E1C"/>
    <w:rsid w:val="001D07A5"/>
    <w:rsid w:val="001D40E8"/>
    <w:rsid w:val="001D421A"/>
    <w:rsid w:val="001D452B"/>
    <w:rsid w:val="001D4580"/>
    <w:rsid w:val="001D48AE"/>
    <w:rsid w:val="001D59DA"/>
    <w:rsid w:val="001D5F63"/>
    <w:rsid w:val="001D5F6E"/>
    <w:rsid w:val="001D5FBB"/>
    <w:rsid w:val="001D6EC6"/>
    <w:rsid w:val="001D7493"/>
    <w:rsid w:val="001E0D6B"/>
    <w:rsid w:val="001E0E0A"/>
    <w:rsid w:val="001E0FD4"/>
    <w:rsid w:val="001E12AF"/>
    <w:rsid w:val="001E1481"/>
    <w:rsid w:val="001E24CD"/>
    <w:rsid w:val="001E25E6"/>
    <w:rsid w:val="001E3510"/>
    <w:rsid w:val="001E3A1A"/>
    <w:rsid w:val="001E52F7"/>
    <w:rsid w:val="001E565A"/>
    <w:rsid w:val="001E6757"/>
    <w:rsid w:val="001E6F2E"/>
    <w:rsid w:val="001E7635"/>
    <w:rsid w:val="001E7AEA"/>
    <w:rsid w:val="001F03A9"/>
    <w:rsid w:val="001F048C"/>
    <w:rsid w:val="001F0B5F"/>
    <w:rsid w:val="001F0EB4"/>
    <w:rsid w:val="001F1DBE"/>
    <w:rsid w:val="001F1E1A"/>
    <w:rsid w:val="001F2A35"/>
    <w:rsid w:val="001F2FBC"/>
    <w:rsid w:val="001F3B53"/>
    <w:rsid w:val="001F4D0F"/>
    <w:rsid w:val="001F5BB0"/>
    <w:rsid w:val="001F6308"/>
    <w:rsid w:val="001F6426"/>
    <w:rsid w:val="001F68EB"/>
    <w:rsid w:val="001F7EFF"/>
    <w:rsid w:val="0020297D"/>
    <w:rsid w:val="00203460"/>
    <w:rsid w:val="002044BF"/>
    <w:rsid w:val="00205171"/>
    <w:rsid w:val="00205346"/>
    <w:rsid w:val="00206CAF"/>
    <w:rsid w:val="00207F7E"/>
    <w:rsid w:val="00210007"/>
    <w:rsid w:val="002120BE"/>
    <w:rsid w:val="0021252A"/>
    <w:rsid w:val="00212926"/>
    <w:rsid w:val="0021332D"/>
    <w:rsid w:val="00213F79"/>
    <w:rsid w:val="00214611"/>
    <w:rsid w:val="00220267"/>
    <w:rsid w:val="00220E92"/>
    <w:rsid w:val="00221D0A"/>
    <w:rsid w:val="0022263D"/>
    <w:rsid w:val="00222C7F"/>
    <w:rsid w:val="00223585"/>
    <w:rsid w:val="00223D80"/>
    <w:rsid w:val="002253ED"/>
    <w:rsid w:val="00225917"/>
    <w:rsid w:val="00226356"/>
    <w:rsid w:val="00230201"/>
    <w:rsid w:val="00232BF1"/>
    <w:rsid w:val="00232D32"/>
    <w:rsid w:val="00233201"/>
    <w:rsid w:val="00233F47"/>
    <w:rsid w:val="002353B5"/>
    <w:rsid w:val="0023593F"/>
    <w:rsid w:val="0024036B"/>
    <w:rsid w:val="002403CE"/>
    <w:rsid w:val="00240F16"/>
    <w:rsid w:val="00241791"/>
    <w:rsid w:val="00241EBC"/>
    <w:rsid w:val="00241EE3"/>
    <w:rsid w:val="002426D1"/>
    <w:rsid w:val="002440B8"/>
    <w:rsid w:val="00244760"/>
    <w:rsid w:val="0024614B"/>
    <w:rsid w:val="00246CAD"/>
    <w:rsid w:val="0025006E"/>
    <w:rsid w:val="00251498"/>
    <w:rsid w:val="00251BB2"/>
    <w:rsid w:val="00253243"/>
    <w:rsid w:val="00253407"/>
    <w:rsid w:val="00253B01"/>
    <w:rsid w:val="00254272"/>
    <w:rsid w:val="00254305"/>
    <w:rsid w:val="0025438D"/>
    <w:rsid w:val="0025460F"/>
    <w:rsid w:val="00256CA5"/>
    <w:rsid w:val="00257734"/>
    <w:rsid w:val="002613EB"/>
    <w:rsid w:val="00261699"/>
    <w:rsid w:val="002620A5"/>
    <w:rsid w:val="0026253F"/>
    <w:rsid w:val="00262E81"/>
    <w:rsid w:val="00264EFC"/>
    <w:rsid w:val="00265103"/>
    <w:rsid w:val="00265764"/>
    <w:rsid w:val="00266504"/>
    <w:rsid w:val="00266B2B"/>
    <w:rsid w:val="0026740B"/>
    <w:rsid w:val="00267960"/>
    <w:rsid w:val="00271D96"/>
    <w:rsid w:val="00271F22"/>
    <w:rsid w:val="00273086"/>
    <w:rsid w:val="0027319B"/>
    <w:rsid w:val="0027353B"/>
    <w:rsid w:val="00274B6D"/>
    <w:rsid w:val="00275FFB"/>
    <w:rsid w:val="00276220"/>
    <w:rsid w:val="0028063B"/>
    <w:rsid w:val="00280CD9"/>
    <w:rsid w:val="00281651"/>
    <w:rsid w:val="002824B7"/>
    <w:rsid w:val="00282D81"/>
    <w:rsid w:val="00283F64"/>
    <w:rsid w:val="00284A16"/>
    <w:rsid w:val="0028598E"/>
    <w:rsid w:val="00286086"/>
    <w:rsid w:val="00287CF9"/>
    <w:rsid w:val="00287F62"/>
    <w:rsid w:val="0029327D"/>
    <w:rsid w:val="00293F64"/>
    <w:rsid w:val="00294172"/>
    <w:rsid w:val="00294584"/>
    <w:rsid w:val="0029499A"/>
    <w:rsid w:val="00294E9E"/>
    <w:rsid w:val="002954A2"/>
    <w:rsid w:val="0029593B"/>
    <w:rsid w:val="0029622A"/>
    <w:rsid w:val="0029631E"/>
    <w:rsid w:val="00296680"/>
    <w:rsid w:val="00296AC1"/>
    <w:rsid w:val="00296B60"/>
    <w:rsid w:val="002A0C37"/>
    <w:rsid w:val="002A0FB1"/>
    <w:rsid w:val="002A1EC0"/>
    <w:rsid w:val="002A37FD"/>
    <w:rsid w:val="002A4B61"/>
    <w:rsid w:val="002A6693"/>
    <w:rsid w:val="002A71B8"/>
    <w:rsid w:val="002A7220"/>
    <w:rsid w:val="002A72A3"/>
    <w:rsid w:val="002B000A"/>
    <w:rsid w:val="002B0434"/>
    <w:rsid w:val="002B3AAE"/>
    <w:rsid w:val="002B415F"/>
    <w:rsid w:val="002B4A54"/>
    <w:rsid w:val="002B505E"/>
    <w:rsid w:val="002B55D0"/>
    <w:rsid w:val="002B6580"/>
    <w:rsid w:val="002B7AF3"/>
    <w:rsid w:val="002C00EA"/>
    <w:rsid w:val="002C01B7"/>
    <w:rsid w:val="002C0B6B"/>
    <w:rsid w:val="002C0EA8"/>
    <w:rsid w:val="002C0FA5"/>
    <w:rsid w:val="002C21E2"/>
    <w:rsid w:val="002C3004"/>
    <w:rsid w:val="002C4C31"/>
    <w:rsid w:val="002C5C39"/>
    <w:rsid w:val="002C5DF4"/>
    <w:rsid w:val="002C7D3B"/>
    <w:rsid w:val="002C7DB0"/>
    <w:rsid w:val="002C7E18"/>
    <w:rsid w:val="002D1B47"/>
    <w:rsid w:val="002D2083"/>
    <w:rsid w:val="002D2496"/>
    <w:rsid w:val="002D28F4"/>
    <w:rsid w:val="002D3F90"/>
    <w:rsid w:val="002D3F9B"/>
    <w:rsid w:val="002D46CB"/>
    <w:rsid w:val="002D4F57"/>
    <w:rsid w:val="002D5079"/>
    <w:rsid w:val="002D5F3A"/>
    <w:rsid w:val="002D6D08"/>
    <w:rsid w:val="002D7C26"/>
    <w:rsid w:val="002E048A"/>
    <w:rsid w:val="002E12C3"/>
    <w:rsid w:val="002E192D"/>
    <w:rsid w:val="002E224D"/>
    <w:rsid w:val="002E2A62"/>
    <w:rsid w:val="002E2FA1"/>
    <w:rsid w:val="002E32ED"/>
    <w:rsid w:val="002E35DD"/>
    <w:rsid w:val="002E43D0"/>
    <w:rsid w:val="002E4A0E"/>
    <w:rsid w:val="002F1C3D"/>
    <w:rsid w:val="002F2816"/>
    <w:rsid w:val="002F2BF6"/>
    <w:rsid w:val="002F3019"/>
    <w:rsid w:val="002F307D"/>
    <w:rsid w:val="002F340E"/>
    <w:rsid w:val="002F4D84"/>
    <w:rsid w:val="002F62CC"/>
    <w:rsid w:val="00301163"/>
    <w:rsid w:val="0030116E"/>
    <w:rsid w:val="003019B5"/>
    <w:rsid w:val="00302750"/>
    <w:rsid w:val="003030C8"/>
    <w:rsid w:val="00303B65"/>
    <w:rsid w:val="00305436"/>
    <w:rsid w:val="0030579B"/>
    <w:rsid w:val="00306310"/>
    <w:rsid w:val="00306775"/>
    <w:rsid w:val="003068C8"/>
    <w:rsid w:val="00306EFC"/>
    <w:rsid w:val="00307822"/>
    <w:rsid w:val="00310336"/>
    <w:rsid w:val="003103BB"/>
    <w:rsid w:val="0031043D"/>
    <w:rsid w:val="00312884"/>
    <w:rsid w:val="003131CE"/>
    <w:rsid w:val="003132C3"/>
    <w:rsid w:val="00313BB4"/>
    <w:rsid w:val="003154C3"/>
    <w:rsid w:val="0031668F"/>
    <w:rsid w:val="00316D6E"/>
    <w:rsid w:val="00317161"/>
    <w:rsid w:val="0031726E"/>
    <w:rsid w:val="00317466"/>
    <w:rsid w:val="00317A29"/>
    <w:rsid w:val="00317A75"/>
    <w:rsid w:val="00320BDE"/>
    <w:rsid w:val="00321D35"/>
    <w:rsid w:val="00323996"/>
    <w:rsid w:val="00325873"/>
    <w:rsid w:val="00325B32"/>
    <w:rsid w:val="0032693D"/>
    <w:rsid w:val="00330C5B"/>
    <w:rsid w:val="003321AE"/>
    <w:rsid w:val="00332822"/>
    <w:rsid w:val="00332969"/>
    <w:rsid w:val="00334CB5"/>
    <w:rsid w:val="0033507D"/>
    <w:rsid w:val="0033785E"/>
    <w:rsid w:val="00337D9E"/>
    <w:rsid w:val="003408D4"/>
    <w:rsid w:val="0034225F"/>
    <w:rsid w:val="00342358"/>
    <w:rsid w:val="0034284C"/>
    <w:rsid w:val="003436D6"/>
    <w:rsid w:val="00343B0F"/>
    <w:rsid w:val="003452D9"/>
    <w:rsid w:val="00345B17"/>
    <w:rsid w:val="003475C9"/>
    <w:rsid w:val="003475FE"/>
    <w:rsid w:val="00347A94"/>
    <w:rsid w:val="00347C02"/>
    <w:rsid w:val="00352320"/>
    <w:rsid w:val="00352B87"/>
    <w:rsid w:val="00352BB3"/>
    <w:rsid w:val="00353D23"/>
    <w:rsid w:val="00354CF3"/>
    <w:rsid w:val="0035516B"/>
    <w:rsid w:val="00356F91"/>
    <w:rsid w:val="00360C6F"/>
    <w:rsid w:val="00361C48"/>
    <w:rsid w:val="00362A7D"/>
    <w:rsid w:val="0036354F"/>
    <w:rsid w:val="00363E9B"/>
    <w:rsid w:val="003655DA"/>
    <w:rsid w:val="0036610E"/>
    <w:rsid w:val="003709F0"/>
    <w:rsid w:val="00370C23"/>
    <w:rsid w:val="00372474"/>
    <w:rsid w:val="00374A8A"/>
    <w:rsid w:val="00374C6E"/>
    <w:rsid w:val="00380C6E"/>
    <w:rsid w:val="00381FA8"/>
    <w:rsid w:val="00383EFF"/>
    <w:rsid w:val="003853B2"/>
    <w:rsid w:val="00385AA7"/>
    <w:rsid w:val="003863AD"/>
    <w:rsid w:val="00386955"/>
    <w:rsid w:val="00386A15"/>
    <w:rsid w:val="00387392"/>
    <w:rsid w:val="00387606"/>
    <w:rsid w:val="00387A48"/>
    <w:rsid w:val="003909A6"/>
    <w:rsid w:val="003915B0"/>
    <w:rsid w:val="00397163"/>
    <w:rsid w:val="003A03BB"/>
    <w:rsid w:val="003A116D"/>
    <w:rsid w:val="003A39E6"/>
    <w:rsid w:val="003A42B0"/>
    <w:rsid w:val="003A42C8"/>
    <w:rsid w:val="003A4994"/>
    <w:rsid w:val="003A4AB2"/>
    <w:rsid w:val="003A5677"/>
    <w:rsid w:val="003A6851"/>
    <w:rsid w:val="003A755C"/>
    <w:rsid w:val="003B2C01"/>
    <w:rsid w:val="003B49A4"/>
    <w:rsid w:val="003B6304"/>
    <w:rsid w:val="003B685A"/>
    <w:rsid w:val="003B7575"/>
    <w:rsid w:val="003B7682"/>
    <w:rsid w:val="003B7D1A"/>
    <w:rsid w:val="003C014E"/>
    <w:rsid w:val="003C0565"/>
    <w:rsid w:val="003C124F"/>
    <w:rsid w:val="003C1924"/>
    <w:rsid w:val="003C1C96"/>
    <w:rsid w:val="003C25FA"/>
    <w:rsid w:val="003C26E0"/>
    <w:rsid w:val="003C3DE7"/>
    <w:rsid w:val="003C547B"/>
    <w:rsid w:val="003C592F"/>
    <w:rsid w:val="003C6000"/>
    <w:rsid w:val="003C6130"/>
    <w:rsid w:val="003D251D"/>
    <w:rsid w:val="003D2B97"/>
    <w:rsid w:val="003D3ABD"/>
    <w:rsid w:val="003D5F64"/>
    <w:rsid w:val="003D64B9"/>
    <w:rsid w:val="003E0FBD"/>
    <w:rsid w:val="003E1EE1"/>
    <w:rsid w:val="003E4A9A"/>
    <w:rsid w:val="003E4F4D"/>
    <w:rsid w:val="003E5792"/>
    <w:rsid w:val="003E79E2"/>
    <w:rsid w:val="003E7EE8"/>
    <w:rsid w:val="003F055A"/>
    <w:rsid w:val="003F0CC5"/>
    <w:rsid w:val="003F14D4"/>
    <w:rsid w:val="003F1585"/>
    <w:rsid w:val="003F1A41"/>
    <w:rsid w:val="003F2D6D"/>
    <w:rsid w:val="003F2D73"/>
    <w:rsid w:val="003F2E38"/>
    <w:rsid w:val="003F2E51"/>
    <w:rsid w:val="003F3C7E"/>
    <w:rsid w:val="003F57B8"/>
    <w:rsid w:val="003F5F00"/>
    <w:rsid w:val="003F6631"/>
    <w:rsid w:val="004001A7"/>
    <w:rsid w:val="00400310"/>
    <w:rsid w:val="00400A91"/>
    <w:rsid w:val="00400C9D"/>
    <w:rsid w:val="004022B7"/>
    <w:rsid w:val="00402DC8"/>
    <w:rsid w:val="00403FBA"/>
    <w:rsid w:val="00404701"/>
    <w:rsid w:val="0040480B"/>
    <w:rsid w:val="00405B91"/>
    <w:rsid w:val="00406E53"/>
    <w:rsid w:val="00407E1B"/>
    <w:rsid w:val="00410374"/>
    <w:rsid w:val="00410543"/>
    <w:rsid w:val="004110C9"/>
    <w:rsid w:val="004132C4"/>
    <w:rsid w:val="00413792"/>
    <w:rsid w:val="00415122"/>
    <w:rsid w:val="00415452"/>
    <w:rsid w:val="00415664"/>
    <w:rsid w:val="004160C3"/>
    <w:rsid w:val="004165CA"/>
    <w:rsid w:val="00416B5F"/>
    <w:rsid w:val="00416BA0"/>
    <w:rsid w:val="004172A2"/>
    <w:rsid w:val="00421C51"/>
    <w:rsid w:val="00422733"/>
    <w:rsid w:val="00422EAF"/>
    <w:rsid w:val="00423C2B"/>
    <w:rsid w:val="004248D1"/>
    <w:rsid w:val="00425124"/>
    <w:rsid w:val="00426306"/>
    <w:rsid w:val="00426C8B"/>
    <w:rsid w:val="00427155"/>
    <w:rsid w:val="0042788A"/>
    <w:rsid w:val="004302A9"/>
    <w:rsid w:val="00430521"/>
    <w:rsid w:val="00431049"/>
    <w:rsid w:val="00431B5A"/>
    <w:rsid w:val="00432687"/>
    <w:rsid w:val="004328D2"/>
    <w:rsid w:val="00432CBC"/>
    <w:rsid w:val="004359E9"/>
    <w:rsid w:val="00435CB3"/>
    <w:rsid w:val="00435F75"/>
    <w:rsid w:val="00436282"/>
    <w:rsid w:val="0043719F"/>
    <w:rsid w:val="0044151D"/>
    <w:rsid w:val="00441B3F"/>
    <w:rsid w:val="0044256C"/>
    <w:rsid w:val="00442A68"/>
    <w:rsid w:val="00442AE6"/>
    <w:rsid w:val="00442B80"/>
    <w:rsid w:val="00442B96"/>
    <w:rsid w:val="00447B91"/>
    <w:rsid w:val="0045083A"/>
    <w:rsid w:val="0045204F"/>
    <w:rsid w:val="00453DA4"/>
    <w:rsid w:val="0045491D"/>
    <w:rsid w:val="0045571B"/>
    <w:rsid w:val="0045767B"/>
    <w:rsid w:val="00461157"/>
    <w:rsid w:val="00461978"/>
    <w:rsid w:val="00462625"/>
    <w:rsid w:val="00463CAC"/>
    <w:rsid w:val="0046513A"/>
    <w:rsid w:val="00465A0E"/>
    <w:rsid w:val="00466198"/>
    <w:rsid w:val="00466D0A"/>
    <w:rsid w:val="00467BE5"/>
    <w:rsid w:val="00467C33"/>
    <w:rsid w:val="004705BB"/>
    <w:rsid w:val="00470900"/>
    <w:rsid w:val="00470FFD"/>
    <w:rsid w:val="004713B1"/>
    <w:rsid w:val="00471D09"/>
    <w:rsid w:val="004720D5"/>
    <w:rsid w:val="00472690"/>
    <w:rsid w:val="00472765"/>
    <w:rsid w:val="00472FE5"/>
    <w:rsid w:val="00473CBA"/>
    <w:rsid w:val="00474979"/>
    <w:rsid w:val="00477D57"/>
    <w:rsid w:val="0048243A"/>
    <w:rsid w:val="004827EE"/>
    <w:rsid w:val="00482D27"/>
    <w:rsid w:val="00482FD6"/>
    <w:rsid w:val="00483502"/>
    <w:rsid w:val="0048451D"/>
    <w:rsid w:val="004853A4"/>
    <w:rsid w:val="00487B31"/>
    <w:rsid w:val="00490AC0"/>
    <w:rsid w:val="004930DF"/>
    <w:rsid w:val="00493D1E"/>
    <w:rsid w:val="00493FBA"/>
    <w:rsid w:val="0049544A"/>
    <w:rsid w:val="00495BFA"/>
    <w:rsid w:val="00496948"/>
    <w:rsid w:val="00496BB9"/>
    <w:rsid w:val="004974E9"/>
    <w:rsid w:val="00497715"/>
    <w:rsid w:val="004A082D"/>
    <w:rsid w:val="004A0FD3"/>
    <w:rsid w:val="004A10B0"/>
    <w:rsid w:val="004A1608"/>
    <w:rsid w:val="004A175D"/>
    <w:rsid w:val="004A1C40"/>
    <w:rsid w:val="004A2380"/>
    <w:rsid w:val="004A2B7F"/>
    <w:rsid w:val="004A3BE0"/>
    <w:rsid w:val="004A5444"/>
    <w:rsid w:val="004A77A4"/>
    <w:rsid w:val="004B1B1F"/>
    <w:rsid w:val="004B1FD8"/>
    <w:rsid w:val="004B24BF"/>
    <w:rsid w:val="004B2D60"/>
    <w:rsid w:val="004B2E36"/>
    <w:rsid w:val="004B4181"/>
    <w:rsid w:val="004B4758"/>
    <w:rsid w:val="004B4904"/>
    <w:rsid w:val="004B5364"/>
    <w:rsid w:val="004B5C50"/>
    <w:rsid w:val="004B5F5D"/>
    <w:rsid w:val="004B76F5"/>
    <w:rsid w:val="004B7C20"/>
    <w:rsid w:val="004B7DF2"/>
    <w:rsid w:val="004C0819"/>
    <w:rsid w:val="004C13CC"/>
    <w:rsid w:val="004C14DF"/>
    <w:rsid w:val="004C2752"/>
    <w:rsid w:val="004C3898"/>
    <w:rsid w:val="004C4151"/>
    <w:rsid w:val="004C5641"/>
    <w:rsid w:val="004C58B5"/>
    <w:rsid w:val="004C7F52"/>
    <w:rsid w:val="004D0293"/>
    <w:rsid w:val="004D0E65"/>
    <w:rsid w:val="004D1447"/>
    <w:rsid w:val="004D291A"/>
    <w:rsid w:val="004D2DC8"/>
    <w:rsid w:val="004D38C5"/>
    <w:rsid w:val="004D4AC2"/>
    <w:rsid w:val="004D523E"/>
    <w:rsid w:val="004D5E3A"/>
    <w:rsid w:val="004D7F2C"/>
    <w:rsid w:val="004E22D7"/>
    <w:rsid w:val="004E356E"/>
    <w:rsid w:val="004E3990"/>
    <w:rsid w:val="004E3B1E"/>
    <w:rsid w:val="004E3EC9"/>
    <w:rsid w:val="004E623C"/>
    <w:rsid w:val="004E6512"/>
    <w:rsid w:val="004E65A7"/>
    <w:rsid w:val="004E67DD"/>
    <w:rsid w:val="004E70A8"/>
    <w:rsid w:val="004E7594"/>
    <w:rsid w:val="004E76C8"/>
    <w:rsid w:val="004E7857"/>
    <w:rsid w:val="004E7B64"/>
    <w:rsid w:val="004F0261"/>
    <w:rsid w:val="004F094A"/>
    <w:rsid w:val="004F0C04"/>
    <w:rsid w:val="004F24CB"/>
    <w:rsid w:val="004F2D26"/>
    <w:rsid w:val="004F40BE"/>
    <w:rsid w:val="004F460B"/>
    <w:rsid w:val="004F47CA"/>
    <w:rsid w:val="004F4B6F"/>
    <w:rsid w:val="004F5778"/>
    <w:rsid w:val="004F5923"/>
    <w:rsid w:val="004F641F"/>
    <w:rsid w:val="004F7118"/>
    <w:rsid w:val="005006C7"/>
    <w:rsid w:val="00500EA0"/>
    <w:rsid w:val="005010B9"/>
    <w:rsid w:val="005011C9"/>
    <w:rsid w:val="00501D39"/>
    <w:rsid w:val="00501DB0"/>
    <w:rsid w:val="00501FD4"/>
    <w:rsid w:val="00503BFD"/>
    <w:rsid w:val="00504247"/>
    <w:rsid w:val="00505C0C"/>
    <w:rsid w:val="005066D1"/>
    <w:rsid w:val="0050730C"/>
    <w:rsid w:val="00510F94"/>
    <w:rsid w:val="00512298"/>
    <w:rsid w:val="00513FD0"/>
    <w:rsid w:val="005150E2"/>
    <w:rsid w:val="005154C5"/>
    <w:rsid w:val="00515564"/>
    <w:rsid w:val="00515BAF"/>
    <w:rsid w:val="00516B65"/>
    <w:rsid w:val="0052090D"/>
    <w:rsid w:val="0052191A"/>
    <w:rsid w:val="00523511"/>
    <w:rsid w:val="00525AFE"/>
    <w:rsid w:val="00526577"/>
    <w:rsid w:val="00526A28"/>
    <w:rsid w:val="00527367"/>
    <w:rsid w:val="00527494"/>
    <w:rsid w:val="00530069"/>
    <w:rsid w:val="00530C0A"/>
    <w:rsid w:val="00530E12"/>
    <w:rsid w:val="00532760"/>
    <w:rsid w:val="0053288E"/>
    <w:rsid w:val="005330FE"/>
    <w:rsid w:val="00533F76"/>
    <w:rsid w:val="00534B9A"/>
    <w:rsid w:val="005351C6"/>
    <w:rsid w:val="00535FC8"/>
    <w:rsid w:val="00536279"/>
    <w:rsid w:val="00536692"/>
    <w:rsid w:val="00536EE0"/>
    <w:rsid w:val="00537986"/>
    <w:rsid w:val="00540EE1"/>
    <w:rsid w:val="0054118D"/>
    <w:rsid w:val="005419BF"/>
    <w:rsid w:val="00542671"/>
    <w:rsid w:val="00544130"/>
    <w:rsid w:val="00544B05"/>
    <w:rsid w:val="005454AE"/>
    <w:rsid w:val="005458F2"/>
    <w:rsid w:val="00545A25"/>
    <w:rsid w:val="00546B1C"/>
    <w:rsid w:val="00546CDD"/>
    <w:rsid w:val="00547449"/>
    <w:rsid w:val="005478B7"/>
    <w:rsid w:val="00550268"/>
    <w:rsid w:val="00551543"/>
    <w:rsid w:val="00551704"/>
    <w:rsid w:val="0055204F"/>
    <w:rsid w:val="00552104"/>
    <w:rsid w:val="00552332"/>
    <w:rsid w:val="00552CA8"/>
    <w:rsid w:val="0055351B"/>
    <w:rsid w:val="0055417E"/>
    <w:rsid w:val="00555BC7"/>
    <w:rsid w:val="0055703F"/>
    <w:rsid w:val="005572EB"/>
    <w:rsid w:val="00557372"/>
    <w:rsid w:val="00557BC3"/>
    <w:rsid w:val="00560105"/>
    <w:rsid w:val="005603C6"/>
    <w:rsid w:val="00560448"/>
    <w:rsid w:val="00562517"/>
    <w:rsid w:val="005643D0"/>
    <w:rsid w:val="00564D53"/>
    <w:rsid w:val="00564E6F"/>
    <w:rsid w:val="005651EF"/>
    <w:rsid w:val="005659BA"/>
    <w:rsid w:val="005659F7"/>
    <w:rsid w:val="00565F2C"/>
    <w:rsid w:val="005674E4"/>
    <w:rsid w:val="0057217D"/>
    <w:rsid w:val="00572AA9"/>
    <w:rsid w:val="00574924"/>
    <w:rsid w:val="00576A94"/>
    <w:rsid w:val="00577D66"/>
    <w:rsid w:val="0058211C"/>
    <w:rsid w:val="0058251E"/>
    <w:rsid w:val="005825A1"/>
    <w:rsid w:val="00583311"/>
    <w:rsid w:val="00585C5E"/>
    <w:rsid w:val="00585D40"/>
    <w:rsid w:val="005863CE"/>
    <w:rsid w:val="0058795C"/>
    <w:rsid w:val="00590465"/>
    <w:rsid w:val="0059048D"/>
    <w:rsid w:val="005928AB"/>
    <w:rsid w:val="00592C2B"/>
    <w:rsid w:val="00592CC8"/>
    <w:rsid w:val="005933C1"/>
    <w:rsid w:val="005938EF"/>
    <w:rsid w:val="0059426A"/>
    <w:rsid w:val="00594617"/>
    <w:rsid w:val="00594920"/>
    <w:rsid w:val="00594957"/>
    <w:rsid w:val="005968D5"/>
    <w:rsid w:val="00597991"/>
    <w:rsid w:val="005A02BA"/>
    <w:rsid w:val="005A116F"/>
    <w:rsid w:val="005A1699"/>
    <w:rsid w:val="005A178C"/>
    <w:rsid w:val="005A1F51"/>
    <w:rsid w:val="005A1F95"/>
    <w:rsid w:val="005A210E"/>
    <w:rsid w:val="005A288E"/>
    <w:rsid w:val="005A3424"/>
    <w:rsid w:val="005A3926"/>
    <w:rsid w:val="005A3B47"/>
    <w:rsid w:val="005A5DB9"/>
    <w:rsid w:val="005A674C"/>
    <w:rsid w:val="005A6859"/>
    <w:rsid w:val="005A75EF"/>
    <w:rsid w:val="005A77AE"/>
    <w:rsid w:val="005A7A6C"/>
    <w:rsid w:val="005A7FDD"/>
    <w:rsid w:val="005B033C"/>
    <w:rsid w:val="005B07E5"/>
    <w:rsid w:val="005B0B7C"/>
    <w:rsid w:val="005B157E"/>
    <w:rsid w:val="005B24B6"/>
    <w:rsid w:val="005B3C50"/>
    <w:rsid w:val="005B4244"/>
    <w:rsid w:val="005B525E"/>
    <w:rsid w:val="005B709F"/>
    <w:rsid w:val="005C153E"/>
    <w:rsid w:val="005C1C42"/>
    <w:rsid w:val="005C3ABE"/>
    <w:rsid w:val="005C598B"/>
    <w:rsid w:val="005C64D0"/>
    <w:rsid w:val="005C666F"/>
    <w:rsid w:val="005D2EC9"/>
    <w:rsid w:val="005D2FFD"/>
    <w:rsid w:val="005D41BF"/>
    <w:rsid w:val="005D5781"/>
    <w:rsid w:val="005D5D93"/>
    <w:rsid w:val="005D772F"/>
    <w:rsid w:val="005E06F4"/>
    <w:rsid w:val="005E09AD"/>
    <w:rsid w:val="005E26A5"/>
    <w:rsid w:val="005E2908"/>
    <w:rsid w:val="005E2916"/>
    <w:rsid w:val="005E306B"/>
    <w:rsid w:val="005E3A85"/>
    <w:rsid w:val="005E4885"/>
    <w:rsid w:val="005E5510"/>
    <w:rsid w:val="005E577E"/>
    <w:rsid w:val="005E6399"/>
    <w:rsid w:val="005E7A0D"/>
    <w:rsid w:val="005F0827"/>
    <w:rsid w:val="005F09F9"/>
    <w:rsid w:val="005F0ADE"/>
    <w:rsid w:val="005F12D3"/>
    <w:rsid w:val="005F168F"/>
    <w:rsid w:val="005F28F8"/>
    <w:rsid w:val="005F312D"/>
    <w:rsid w:val="005F3F63"/>
    <w:rsid w:val="005F4B24"/>
    <w:rsid w:val="005F5271"/>
    <w:rsid w:val="005F650E"/>
    <w:rsid w:val="005F6756"/>
    <w:rsid w:val="005F6A1E"/>
    <w:rsid w:val="005F720D"/>
    <w:rsid w:val="005F72D7"/>
    <w:rsid w:val="005F7B4F"/>
    <w:rsid w:val="005F7FCA"/>
    <w:rsid w:val="006001D0"/>
    <w:rsid w:val="006009FA"/>
    <w:rsid w:val="00601D75"/>
    <w:rsid w:val="006031D8"/>
    <w:rsid w:val="0060345C"/>
    <w:rsid w:val="0060392A"/>
    <w:rsid w:val="00604D74"/>
    <w:rsid w:val="00607E77"/>
    <w:rsid w:val="00607FA5"/>
    <w:rsid w:val="00610240"/>
    <w:rsid w:val="00610761"/>
    <w:rsid w:val="00610C25"/>
    <w:rsid w:val="00611567"/>
    <w:rsid w:val="006128CE"/>
    <w:rsid w:val="006131B8"/>
    <w:rsid w:val="006139FA"/>
    <w:rsid w:val="00613F46"/>
    <w:rsid w:val="006156B1"/>
    <w:rsid w:val="006159DD"/>
    <w:rsid w:val="00616382"/>
    <w:rsid w:val="00616DF6"/>
    <w:rsid w:val="006179C9"/>
    <w:rsid w:val="00617D47"/>
    <w:rsid w:val="00621E5C"/>
    <w:rsid w:val="0062284D"/>
    <w:rsid w:val="00622A25"/>
    <w:rsid w:val="00624437"/>
    <w:rsid w:val="00624C46"/>
    <w:rsid w:val="00624D01"/>
    <w:rsid w:val="006267DE"/>
    <w:rsid w:val="00627739"/>
    <w:rsid w:val="00627AD3"/>
    <w:rsid w:val="00627CC5"/>
    <w:rsid w:val="00630582"/>
    <w:rsid w:val="00630AC0"/>
    <w:rsid w:val="00630E85"/>
    <w:rsid w:val="006317A7"/>
    <w:rsid w:val="006322E5"/>
    <w:rsid w:val="00633BF2"/>
    <w:rsid w:val="00633C88"/>
    <w:rsid w:val="00633D4C"/>
    <w:rsid w:val="00633F53"/>
    <w:rsid w:val="006347C4"/>
    <w:rsid w:val="00636475"/>
    <w:rsid w:val="0063681A"/>
    <w:rsid w:val="00641448"/>
    <w:rsid w:val="0064175F"/>
    <w:rsid w:val="00642B64"/>
    <w:rsid w:val="006433C4"/>
    <w:rsid w:val="00644151"/>
    <w:rsid w:val="0064442B"/>
    <w:rsid w:val="0064485A"/>
    <w:rsid w:val="006460BB"/>
    <w:rsid w:val="00646A7D"/>
    <w:rsid w:val="00647603"/>
    <w:rsid w:val="00652BF3"/>
    <w:rsid w:val="006538B7"/>
    <w:rsid w:val="00653B26"/>
    <w:rsid w:val="00653B82"/>
    <w:rsid w:val="00653E13"/>
    <w:rsid w:val="00653E92"/>
    <w:rsid w:val="00654334"/>
    <w:rsid w:val="00654C2B"/>
    <w:rsid w:val="00655753"/>
    <w:rsid w:val="0065728C"/>
    <w:rsid w:val="006600B5"/>
    <w:rsid w:val="0066114E"/>
    <w:rsid w:val="0066117A"/>
    <w:rsid w:val="00662C8C"/>
    <w:rsid w:val="00664020"/>
    <w:rsid w:val="00666067"/>
    <w:rsid w:val="00666554"/>
    <w:rsid w:val="00666BCB"/>
    <w:rsid w:val="00666CF2"/>
    <w:rsid w:val="00667D11"/>
    <w:rsid w:val="00670542"/>
    <w:rsid w:val="00672854"/>
    <w:rsid w:val="006740F6"/>
    <w:rsid w:val="00675159"/>
    <w:rsid w:val="00676313"/>
    <w:rsid w:val="00677393"/>
    <w:rsid w:val="00677857"/>
    <w:rsid w:val="00677E19"/>
    <w:rsid w:val="006800AB"/>
    <w:rsid w:val="00680640"/>
    <w:rsid w:val="00681639"/>
    <w:rsid w:val="00682908"/>
    <w:rsid w:val="00682F05"/>
    <w:rsid w:val="00683750"/>
    <w:rsid w:val="00684DC2"/>
    <w:rsid w:val="00685359"/>
    <w:rsid w:val="006870FC"/>
    <w:rsid w:val="006871FA"/>
    <w:rsid w:val="006877FB"/>
    <w:rsid w:val="00687FD3"/>
    <w:rsid w:val="00690914"/>
    <w:rsid w:val="00691167"/>
    <w:rsid w:val="006924CD"/>
    <w:rsid w:val="00693DE2"/>
    <w:rsid w:val="006943B9"/>
    <w:rsid w:val="006962EE"/>
    <w:rsid w:val="00696BEB"/>
    <w:rsid w:val="00696CB6"/>
    <w:rsid w:val="00696D67"/>
    <w:rsid w:val="0069724D"/>
    <w:rsid w:val="006A05AE"/>
    <w:rsid w:val="006A2AD1"/>
    <w:rsid w:val="006A3301"/>
    <w:rsid w:val="006A3323"/>
    <w:rsid w:val="006A3D6A"/>
    <w:rsid w:val="006A5C05"/>
    <w:rsid w:val="006A68E0"/>
    <w:rsid w:val="006B07D5"/>
    <w:rsid w:val="006B0A02"/>
    <w:rsid w:val="006B1277"/>
    <w:rsid w:val="006B1342"/>
    <w:rsid w:val="006B13EB"/>
    <w:rsid w:val="006B1811"/>
    <w:rsid w:val="006B1B32"/>
    <w:rsid w:val="006B44A1"/>
    <w:rsid w:val="006B5E6F"/>
    <w:rsid w:val="006B6A6C"/>
    <w:rsid w:val="006B7C0E"/>
    <w:rsid w:val="006C044E"/>
    <w:rsid w:val="006C0489"/>
    <w:rsid w:val="006C048F"/>
    <w:rsid w:val="006C0BF9"/>
    <w:rsid w:val="006C1C03"/>
    <w:rsid w:val="006C2742"/>
    <w:rsid w:val="006C2CBE"/>
    <w:rsid w:val="006C2E92"/>
    <w:rsid w:val="006C33FE"/>
    <w:rsid w:val="006C3458"/>
    <w:rsid w:val="006C4A1F"/>
    <w:rsid w:val="006C4C1A"/>
    <w:rsid w:val="006C5817"/>
    <w:rsid w:val="006C5B07"/>
    <w:rsid w:val="006C5BDC"/>
    <w:rsid w:val="006D07F2"/>
    <w:rsid w:val="006D222F"/>
    <w:rsid w:val="006D2411"/>
    <w:rsid w:val="006D28DD"/>
    <w:rsid w:val="006D5393"/>
    <w:rsid w:val="006D6864"/>
    <w:rsid w:val="006E0A7A"/>
    <w:rsid w:val="006E288F"/>
    <w:rsid w:val="006E362F"/>
    <w:rsid w:val="006E41B5"/>
    <w:rsid w:val="006E4413"/>
    <w:rsid w:val="006E5881"/>
    <w:rsid w:val="006E5AD6"/>
    <w:rsid w:val="006E5D63"/>
    <w:rsid w:val="006E74BC"/>
    <w:rsid w:val="006F0D09"/>
    <w:rsid w:val="006F0DCF"/>
    <w:rsid w:val="006F2A44"/>
    <w:rsid w:val="006F333F"/>
    <w:rsid w:val="006F3A5D"/>
    <w:rsid w:val="006F41FB"/>
    <w:rsid w:val="006F45FE"/>
    <w:rsid w:val="006F5FE6"/>
    <w:rsid w:val="006F749B"/>
    <w:rsid w:val="006F7D29"/>
    <w:rsid w:val="007009B3"/>
    <w:rsid w:val="007013E3"/>
    <w:rsid w:val="0070141D"/>
    <w:rsid w:val="00701738"/>
    <w:rsid w:val="00701881"/>
    <w:rsid w:val="00701A8C"/>
    <w:rsid w:val="00701D6E"/>
    <w:rsid w:val="0070287B"/>
    <w:rsid w:val="00705BC3"/>
    <w:rsid w:val="00705D40"/>
    <w:rsid w:val="0071038D"/>
    <w:rsid w:val="00711765"/>
    <w:rsid w:val="0071477F"/>
    <w:rsid w:val="00715CF7"/>
    <w:rsid w:val="00716B66"/>
    <w:rsid w:val="0071713C"/>
    <w:rsid w:val="00717885"/>
    <w:rsid w:val="00717BE1"/>
    <w:rsid w:val="007201F9"/>
    <w:rsid w:val="0072196A"/>
    <w:rsid w:val="007223A3"/>
    <w:rsid w:val="00722F2A"/>
    <w:rsid w:val="007237E1"/>
    <w:rsid w:val="007248AC"/>
    <w:rsid w:val="007254AA"/>
    <w:rsid w:val="0072554B"/>
    <w:rsid w:val="00730317"/>
    <w:rsid w:val="00730E74"/>
    <w:rsid w:val="00732559"/>
    <w:rsid w:val="00733042"/>
    <w:rsid w:val="007331AA"/>
    <w:rsid w:val="007332D0"/>
    <w:rsid w:val="00733735"/>
    <w:rsid w:val="00733C40"/>
    <w:rsid w:val="0073423B"/>
    <w:rsid w:val="00734D93"/>
    <w:rsid w:val="00736543"/>
    <w:rsid w:val="0073677E"/>
    <w:rsid w:val="00737220"/>
    <w:rsid w:val="00737713"/>
    <w:rsid w:val="00737D3D"/>
    <w:rsid w:val="00740194"/>
    <w:rsid w:val="007410F1"/>
    <w:rsid w:val="0074365E"/>
    <w:rsid w:val="00744D15"/>
    <w:rsid w:val="00744DB0"/>
    <w:rsid w:val="00745203"/>
    <w:rsid w:val="00745B01"/>
    <w:rsid w:val="00746713"/>
    <w:rsid w:val="0074725C"/>
    <w:rsid w:val="007529D2"/>
    <w:rsid w:val="00752B6F"/>
    <w:rsid w:val="00752C8C"/>
    <w:rsid w:val="007536A1"/>
    <w:rsid w:val="00753A1C"/>
    <w:rsid w:val="007546A8"/>
    <w:rsid w:val="00756A4D"/>
    <w:rsid w:val="00756AFD"/>
    <w:rsid w:val="00760E05"/>
    <w:rsid w:val="00760E5F"/>
    <w:rsid w:val="007618C4"/>
    <w:rsid w:val="00762D12"/>
    <w:rsid w:val="00762E16"/>
    <w:rsid w:val="00763CDF"/>
    <w:rsid w:val="007653B7"/>
    <w:rsid w:val="00766433"/>
    <w:rsid w:val="0076727B"/>
    <w:rsid w:val="00767A5E"/>
    <w:rsid w:val="007735F6"/>
    <w:rsid w:val="00773932"/>
    <w:rsid w:val="007739AD"/>
    <w:rsid w:val="00773BC7"/>
    <w:rsid w:val="007741CD"/>
    <w:rsid w:val="00776F19"/>
    <w:rsid w:val="0077720C"/>
    <w:rsid w:val="00777D17"/>
    <w:rsid w:val="00780FF8"/>
    <w:rsid w:val="0078129F"/>
    <w:rsid w:val="00781394"/>
    <w:rsid w:val="00781C32"/>
    <w:rsid w:val="00782D6C"/>
    <w:rsid w:val="007847D2"/>
    <w:rsid w:val="00785A79"/>
    <w:rsid w:val="00785B5F"/>
    <w:rsid w:val="00786754"/>
    <w:rsid w:val="007900CC"/>
    <w:rsid w:val="007903E9"/>
    <w:rsid w:val="0079092F"/>
    <w:rsid w:val="00791609"/>
    <w:rsid w:val="00791C4E"/>
    <w:rsid w:val="007930E3"/>
    <w:rsid w:val="00794247"/>
    <w:rsid w:val="0079599D"/>
    <w:rsid w:val="00796149"/>
    <w:rsid w:val="00797242"/>
    <w:rsid w:val="00797767"/>
    <w:rsid w:val="007A6094"/>
    <w:rsid w:val="007B0375"/>
    <w:rsid w:val="007B03E7"/>
    <w:rsid w:val="007B049C"/>
    <w:rsid w:val="007B0DD6"/>
    <w:rsid w:val="007B19A9"/>
    <w:rsid w:val="007B349E"/>
    <w:rsid w:val="007B36E5"/>
    <w:rsid w:val="007B4FE8"/>
    <w:rsid w:val="007B74F7"/>
    <w:rsid w:val="007C0C07"/>
    <w:rsid w:val="007C152D"/>
    <w:rsid w:val="007C168D"/>
    <w:rsid w:val="007C16F6"/>
    <w:rsid w:val="007C20FA"/>
    <w:rsid w:val="007C247A"/>
    <w:rsid w:val="007C3BCD"/>
    <w:rsid w:val="007C3C8C"/>
    <w:rsid w:val="007C5453"/>
    <w:rsid w:val="007C5853"/>
    <w:rsid w:val="007C5A11"/>
    <w:rsid w:val="007C732D"/>
    <w:rsid w:val="007C7654"/>
    <w:rsid w:val="007D0C11"/>
    <w:rsid w:val="007D0D9B"/>
    <w:rsid w:val="007D1306"/>
    <w:rsid w:val="007D1997"/>
    <w:rsid w:val="007D21AC"/>
    <w:rsid w:val="007D296B"/>
    <w:rsid w:val="007D2F0F"/>
    <w:rsid w:val="007D3188"/>
    <w:rsid w:val="007D3A8C"/>
    <w:rsid w:val="007D3E52"/>
    <w:rsid w:val="007D5CA5"/>
    <w:rsid w:val="007D61C2"/>
    <w:rsid w:val="007D621B"/>
    <w:rsid w:val="007D7657"/>
    <w:rsid w:val="007E016B"/>
    <w:rsid w:val="007E1600"/>
    <w:rsid w:val="007E352B"/>
    <w:rsid w:val="007E6021"/>
    <w:rsid w:val="007E6393"/>
    <w:rsid w:val="007E7393"/>
    <w:rsid w:val="007E74DD"/>
    <w:rsid w:val="007F027F"/>
    <w:rsid w:val="007F0A46"/>
    <w:rsid w:val="007F12B7"/>
    <w:rsid w:val="007F15BC"/>
    <w:rsid w:val="007F22DA"/>
    <w:rsid w:val="007F243A"/>
    <w:rsid w:val="007F2EAE"/>
    <w:rsid w:val="007F340E"/>
    <w:rsid w:val="007F73CB"/>
    <w:rsid w:val="007F762D"/>
    <w:rsid w:val="00800BFC"/>
    <w:rsid w:val="008020AD"/>
    <w:rsid w:val="00802379"/>
    <w:rsid w:val="008025FC"/>
    <w:rsid w:val="00804500"/>
    <w:rsid w:val="00804869"/>
    <w:rsid w:val="008051FF"/>
    <w:rsid w:val="00806FD2"/>
    <w:rsid w:val="00810CD1"/>
    <w:rsid w:val="008123F2"/>
    <w:rsid w:val="0081299F"/>
    <w:rsid w:val="00815472"/>
    <w:rsid w:val="0081641A"/>
    <w:rsid w:val="00817E06"/>
    <w:rsid w:val="00820059"/>
    <w:rsid w:val="008218D4"/>
    <w:rsid w:val="00822413"/>
    <w:rsid w:val="008225D2"/>
    <w:rsid w:val="00822C49"/>
    <w:rsid w:val="0082310B"/>
    <w:rsid w:val="00823DB3"/>
    <w:rsid w:val="00824796"/>
    <w:rsid w:val="008255DB"/>
    <w:rsid w:val="0082591B"/>
    <w:rsid w:val="0082667A"/>
    <w:rsid w:val="00830621"/>
    <w:rsid w:val="00830860"/>
    <w:rsid w:val="008323BE"/>
    <w:rsid w:val="00833E99"/>
    <w:rsid w:val="00835DAF"/>
    <w:rsid w:val="008366DA"/>
    <w:rsid w:val="00836DF9"/>
    <w:rsid w:val="008404B0"/>
    <w:rsid w:val="00842789"/>
    <w:rsid w:val="00842B70"/>
    <w:rsid w:val="008438D9"/>
    <w:rsid w:val="00843ADE"/>
    <w:rsid w:val="00846932"/>
    <w:rsid w:val="00846D59"/>
    <w:rsid w:val="00851727"/>
    <w:rsid w:val="00851A6A"/>
    <w:rsid w:val="00853BB3"/>
    <w:rsid w:val="0085459D"/>
    <w:rsid w:val="0085483B"/>
    <w:rsid w:val="00856299"/>
    <w:rsid w:val="0085789C"/>
    <w:rsid w:val="0085794D"/>
    <w:rsid w:val="008609D0"/>
    <w:rsid w:val="00860D7A"/>
    <w:rsid w:val="00863E59"/>
    <w:rsid w:val="00863EE8"/>
    <w:rsid w:val="00864151"/>
    <w:rsid w:val="00865B0B"/>
    <w:rsid w:val="0086750E"/>
    <w:rsid w:val="0086756A"/>
    <w:rsid w:val="00870295"/>
    <w:rsid w:val="00871734"/>
    <w:rsid w:val="008719CD"/>
    <w:rsid w:val="00872BAA"/>
    <w:rsid w:val="008736C9"/>
    <w:rsid w:val="0087448F"/>
    <w:rsid w:val="0087536D"/>
    <w:rsid w:val="00875D36"/>
    <w:rsid w:val="00877C7B"/>
    <w:rsid w:val="00880196"/>
    <w:rsid w:val="00881494"/>
    <w:rsid w:val="00881906"/>
    <w:rsid w:val="00882F49"/>
    <w:rsid w:val="0088513D"/>
    <w:rsid w:val="00885251"/>
    <w:rsid w:val="00885655"/>
    <w:rsid w:val="00886AA3"/>
    <w:rsid w:val="008878DF"/>
    <w:rsid w:val="0089001A"/>
    <w:rsid w:val="00890B8E"/>
    <w:rsid w:val="008920BC"/>
    <w:rsid w:val="00892173"/>
    <w:rsid w:val="00893421"/>
    <w:rsid w:val="00893E3F"/>
    <w:rsid w:val="008948C7"/>
    <w:rsid w:val="00896640"/>
    <w:rsid w:val="00897D86"/>
    <w:rsid w:val="008A0CBB"/>
    <w:rsid w:val="008A10BE"/>
    <w:rsid w:val="008A1C7B"/>
    <w:rsid w:val="008A2642"/>
    <w:rsid w:val="008A28FA"/>
    <w:rsid w:val="008A2BE4"/>
    <w:rsid w:val="008A2F16"/>
    <w:rsid w:val="008A31D8"/>
    <w:rsid w:val="008A3224"/>
    <w:rsid w:val="008A507D"/>
    <w:rsid w:val="008A6281"/>
    <w:rsid w:val="008A6655"/>
    <w:rsid w:val="008A6977"/>
    <w:rsid w:val="008A777D"/>
    <w:rsid w:val="008B083C"/>
    <w:rsid w:val="008B0BCB"/>
    <w:rsid w:val="008B1381"/>
    <w:rsid w:val="008B1465"/>
    <w:rsid w:val="008B18AC"/>
    <w:rsid w:val="008B19E3"/>
    <w:rsid w:val="008B1C02"/>
    <w:rsid w:val="008B354F"/>
    <w:rsid w:val="008B5AC4"/>
    <w:rsid w:val="008B6004"/>
    <w:rsid w:val="008B629A"/>
    <w:rsid w:val="008B63A2"/>
    <w:rsid w:val="008B690E"/>
    <w:rsid w:val="008B7A07"/>
    <w:rsid w:val="008C04CA"/>
    <w:rsid w:val="008C12BC"/>
    <w:rsid w:val="008C26F4"/>
    <w:rsid w:val="008C2E39"/>
    <w:rsid w:val="008C2FAB"/>
    <w:rsid w:val="008C334A"/>
    <w:rsid w:val="008C3D37"/>
    <w:rsid w:val="008C481C"/>
    <w:rsid w:val="008C49E9"/>
    <w:rsid w:val="008C5FE3"/>
    <w:rsid w:val="008D0C3C"/>
    <w:rsid w:val="008D11D3"/>
    <w:rsid w:val="008D1722"/>
    <w:rsid w:val="008D1F6B"/>
    <w:rsid w:val="008D398E"/>
    <w:rsid w:val="008D42CC"/>
    <w:rsid w:val="008D5A05"/>
    <w:rsid w:val="008D6CE8"/>
    <w:rsid w:val="008E11B6"/>
    <w:rsid w:val="008E1D28"/>
    <w:rsid w:val="008E2806"/>
    <w:rsid w:val="008E38C8"/>
    <w:rsid w:val="008E3A2F"/>
    <w:rsid w:val="008E4731"/>
    <w:rsid w:val="008E5978"/>
    <w:rsid w:val="008E5D14"/>
    <w:rsid w:val="008E60A3"/>
    <w:rsid w:val="008E7DAB"/>
    <w:rsid w:val="008F1E1C"/>
    <w:rsid w:val="008F21B7"/>
    <w:rsid w:val="008F43D3"/>
    <w:rsid w:val="008F4492"/>
    <w:rsid w:val="008F574D"/>
    <w:rsid w:val="008F6372"/>
    <w:rsid w:val="008F7E2D"/>
    <w:rsid w:val="00900EA8"/>
    <w:rsid w:val="00901F85"/>
    <w:rsid w:val="00902773"/>
    <w:rsid w:val="0090379E"/>
    <w:rsid w:val="00903DB5"/>
    <w:rsid w:val="00903E6B"/>
    <w:rsid w:val="009051A9"/>
    <w:rsid w:val="00905287"/>
    <w:rsid w:val="00905B48"/>
    <w:rsid w:val="00905CE4"/>
    <w:rsid w:val="00906F18"/>
    <w:rsid w:val="00911618"/>
    <w:rsid w:val="0091208D"/>
    <w:rsid w:val="0091275C"/>
    <w:rsid w:val="00913148"/>
    <w:rsid w:val="00914DDC"/>
    <w:rsid w:val="009159A0"/>
    <w:rsid w:val="00916010"/>
    <w:rsid w:val="00916125"/>
    <w:rsid w:val="009168F6"/>
    <w:rsid w:val="009172EE"/>
    <w:rsid w:val="00917BE9"/>
    <w:rsid w:val="00917C6A"/>
    <w:rsid w:val="009206DC"/>
    <w:rsid w:val="00923671"/>
    <w:rsid w:val="00923B14"/>
    <w:rsid w:val="00924707"/>
    <w:rsid w:val="0092500C"/>
    <w:rsid w:val="00926588"/>
    <w:rsid w:val="009270A6"/>
    <w:rsid w:val="00927814"/>
    <w:rsid w:val="0093010E"/>
    <w:rsid w:val="0093075E"/>
    <w:rsid w:val="00932210"/>
    <w:rsid w:val="00932698"/>
    <w:rsid w:val="00932795"/>
    <w:rsid w:val="00932B17"/>
    <w:rsid w:val="009333A3"/>
    <w:rsid w:val="00935789"/>
    <w:rsid w:val="00936549"/>
    <w:rsid w:val="009367DB"/>
    <w:rsid w:val="00937310"/>
    <w:rsid w:val="00937331"/>
    <w:rsid w:val="0094081E"/>
    <w:rsid w:val="00941341"/>
    <w:rsid w:val="00941BEE"/>
    <w:rsid w:val="00942656"/>
    <w:rsid w:val="00943FAC"/>
    <w:rsid w:val="009443D2"/>
    <w:rsid w:val="009449F6"/>
    <w:rsid w:val="00944B04"/>
    <w:rsid w:val="00944C5C"/>
    <w:rsid w:val="00946585"/>
    <w:rsid w:val="009477C5"/>
    <w:rsid w:val="00947C71"/>
    <w:rsid w:val="00950011"/>
    <w:rsid w:val="00951C4A"/>
    <w:rsid w:val="00952423"/>
    <w:rsid w:val="009524F2"/>
    <w:rsid w:val="009529F4"/>
    <w:rsid w:val="00952D91"/>
    <w:rsid w:val="009531D2"/>
    <w:rsid w:val="00954959"/>
    <w:rsid w:val="009569F6"/>
    <w:rsid w:val="00957E8B"/>
    <w:rsid w:val="009617D4"/>
    <w:rsid w:val="00961866"/>
    <w:rsid w:val="009625BD"/>
    <w:rsid w:val="00962AFE"/>
    <w:rsid w:val="00963231"/>
    <w:rsid w:val="0096334B"/>
    <w:rsid w:val="009637F2"/>
    <w:rsid w:val="00963AA2"/>
    <w:rsid w:val="00963BCF"/>
    <w:rsid w:val="00964046"/>
    <w:rsid w:val="00964298"/>
    <w:rsid w:val="00964623"/>
    <w:rsid w:val="009669F5"/>
    <w:rsid w:val="00971C52"/>
    <w:rsid w:val="0097281F"/>
    <w:rsid w:val="00973031"/>
    <w:rsid w:val="00973C5D"/>
    <w:rsid w:val="009746BC"/>
    <w:rsid w:val="009747DC"/>
    <w:rsid w:val="00976F36"/>
    <w:rsid w:val="009801B9"/>
    <w:rsid w:val="00980384"/>
    <w:rsid w:val="00984482"/>
    <w:rsid w:val="0098614E"/>
    <w:rsid w:val="009902E9"/>
    <w:rsid w:val="009910C3"/>
    <w:rsid w:val="009915F7"/>
    <w:rsid w:val="00992054"/>
    <w:rsid w:val="00992C50"/>
    <w:rsid w:val="00992E52"/>
    <w:rsid w:val="009931C1"/>
    <w:rsid w:val="00993572"/>
    <w:rsid w:val="009940F1"/>
    <w:rsid w:val="009947A2"/>
    <w:rsid w:val="009952F2"/>
    <w:rsid w:val="00995618"/>
    <w:rsid w:val="00995880"/>
    <w:rsid w:val="00995920"/>
    <w:rsid w:val="009960A5"/>
    <w:rsid w:val="00996278"/>
    <w:rsid w:val="00996660"/>
    <w:rsid w:val="0099734C"/>
    <w:rsid w:val="0099761F"/>
    <w:rsid w:val="00997C6F"/>
    <w:rsid w:val="009A0225"/>
    <w:rsid w:val="009A1968"/>
    <w:rsid w:val="009A2201"/>
    <w:rsid w:val="009A27FA"/>
    <w:rsid w:val="009A2B0A"/>
    <w:rsid w:val="009A2D9B"/>
    <w:rsid w:val="009A3616"/>
    <w:rsid w:val="009A3B0F"/>
    <w:rsid w:val="009A3B96"/>
    <w:rsid w:val="009A4209"/>
    <w:rsid w:val="009A48C7"/>
    <w:rsid w:val="009A68A0"/>
    <w:rsid w:val="009A71CC"/>
    <w:rsid w:val="009B02AD"/>
    <w:rsid w:val="009B1AE3"/>
    <w:rsid w:val="009B1C4F"/>
    <w:rsid w:val="009B2483"/>
    <w:rsid w:val="009B33DF"/>
    <w:rsid w:val="009B35DD"/>
    <w:rsid w:val="009B5FCB"/>
    <w:rsid w:val="009B62F3"/>
    <w:rsid w:val="009B6362"/>
    <w:rsid w:val="009B6E54"/>
    <w:rsid w:val="009C30C2"/>
    <w:rsid w:val="009C3348"/>
    <w:rsid w:val="009C3852"/>
    <w:rsid w:val="009C59B5"/>
    <w:rsid w:val="009C75BA"/>
    <w:rsid w:val="009C7CBB"/>
    <w:rsid w:val="009D029D"/>
    <w:rsid w:val="009D0BDA"/>
    <w:rsid w:val="009D2389"/>
    <w:rsid w:val="009D30D5"/>
    <w:rsid w:val="009D38E4"/>
    <w:rsid w:val="009D40C8"/>
    <w:rsid w:val="009D4405"/>
    <w:rsid w:val="009D447E"/>
    <w:rsid w:val="009D4734"/>
    <w:rsid w:val="009D5C20"/>
    <w:rsid w:val="009D5EF4"/>
    <w:rsid w:val="009D6488"/>
    <w:rsid w:val="009D6588"/>
    <w:rsid w:val="009D6D1F"/>
    <w:rsid w:val="009D6E7E"/>
    <w:rsid w:val="009D758A"/>
    <w:rsid w:val="009D7655"/>
    <w:rsid w:val="009E043F"/>
    <w:rsid w:val="009E3316"/>
    <w:rsid w:val="009E3A41"/>
    <w:rsid w:val="009E617A"/>
    <w:rsid w:val="009E66B4"/>
    <w:rsid w:val="009E7B96"/>
    <w:rsid w:val="009F0865"/>
    <w:rsid w:val="009F1379"/>
    <w:rsid w:val="009F210A"/>
    <w:rsid w:val="009F3B43"/>
    <w:rsid w:val="009F3CAD"/>
    <w:rsid w:val="009F40D1"/>
    <w:rsid w:val="009F6A9A"/>
    <w:rsid w:val="00A00661"/>
    <w:rsid w:val="00A00F45"/>
    <w:rsid w:val="00A0156A"/>
    <w:rsid w:val="00A0178E"/>
    <w:rsid w:val="00A0184D"/>
    <w:rsid w:val="00A01885"/>
    <w:rsid w:val="00A01B9A"/>
    <w:rsid w:val="00A01C57"/>
    <w:rsid w:val="00A01FF2"/>
    <w:rsid w:val="00A030A2"/>
    <w:rsid w:val="00A03303"/>
    <w:rsid w:val="00A0381E"/>
    <w:rsid w:val="00A03A1C"/>
    <w:rsid w:val="00A03A95"/>
    <w:rsid w:val="00A03B6F"/>
    <w:rsid w:val="00A04C73"/>
    <w:rsid w:val="00A05106"/>
    <w:rsid w:val="00A06154"/>
    <w:rsid w:val="00A0641D"/>
    <w:rsid w:val="00A064A0"/>
    <w:rsid w:val="00A07970"/>
    <w:rsid w:val="00A13229"/>
    <w:rsid w:val="00A15901"/>
    <w:rsid w:val="00A159DE"/>
    <w:rsid w:val="00A159F1"/>
    <w:rsid w:val="00A16865"/>
    <w:rsid w:val="00A169F6"/>
    <w:rsid w:val="00A16B22"/>
    <w:rsid w:val="00A17799"/>
    <w:rsid w:val="00A20494"/>
    <w:rsid w:val="00A21C14"/>
    <w:rsid w:val="00A22801"/>
    <w:rsid w:val="00A22FA5"/>
    <w:rsid w:val="00A26A86"/>
    <w:rsid w:val="00A27764"/>
    <w:rsid w:val="00A27812"/>
    <w:rsid w:val="00A3020D"/>
    <w:rsid w:val="00A30851"/>
    <w:rsid w:val="00A30A31"/>
    <w:rsid w:val="00A30E32"/>
    <w:rsid w:val="00A31139"/>
    <w:rsid w:val="00A326FE"/>
    <w:rsid w:val="00A33371"/>
    <w:rsid w:val="00A33DBA"/>
    <w:rsid w:val="00A359CA"/>
    <w:rsid w:val="00A35C2D"/>
    <w:rsid w:val="00A36222"/>
    <w:rsid w:val="00A379FA"/>
    <w:rsid w:val="00A41B2A"/>
    <w:rsid w:val="00A422E7"/>
    <w:rsid w:val="00A43C82"/>
    <w:rsid w:val="00A451DA"/>
    <w:rsid w:val="00A45CAE"/>
    <w:rsid w:val="00A45E90"/>
    <w:rsid w:val="00A46DA0"/>
    <w:rsid w:val="00A46FF0"/>
    <w:rsid w:val="00A5050B"/>
    <w:rsid w:val="00A519E1"/>
    <w:rsid w:val="00A51E27"/>
    <w:rsid w:val="00A5428D"/>
    <w:rsid w:val="00A55BEE"/>
    <w:rsid w:val="00A5637C"/>
    <w:rsid w:val="00A568EF"/>
    <w:rsid w:val="00A60945"/>
    <w:rsid w:val="00A613DF"/>
    <w:rsid w:val="00A61EC8"/>
    <w:rsid w:val="00A63DFA"/>
    <w:rsid w:val="00A641C8"/>
    <w:rsid w:val="00A647DC"/>
    <w:rsid w:val="00A6549D"/>
    <w:rsid w:val="00A65528"/>
    <w:rsid w:val="00A65D4C"/>
    <w:rsid w:val="00A67DDB"/>
    <w:rsid w:val="00A7013F"/>
    <w:rsid w:val="00A706C6"/>
    <w:rsid w:val="00A70B99"/>
    <w:rsid w:val="00A70BDC"/>
    <w:rsid w:val="00A71612"/>
    <w:rsid w:val="00A71B00"/>
    <w:rsid w:val="00A72C64"/>
    <w:rsid w:val="00A730D1"/>
    <w:rsid w:val="00A73286"/>
    <w:rsid w:val="00A7431F"/>
    <w:rsid w:val="00A7490F"/>
    <w:rsid w:val="00A75B39"/>
    <w:rsid w:val="00A763F9"/>
    <w:rsid w:val="00A80B06"/>
    <w:rsid w:val="00A80DE5"/>
    <w:rsid w:val="00A8154C"/>
    <w:rsid w:val="00A8209A"/>
    <w:rsid w:val="00A830F2"/>
    <w:rsid w:val="00A835C4"/>
    <w:rsid w:val="00A83F02"/>
    <w:rsid w:val="00A862A9"/>
    <w:rsid w:val="00A864B5"/>
    <w:rsid w:val="00A87AF9"/>
    <w:rsid w:val="00A90A17"/>
    <w:rsid w:val="00A919E7"/>
    <w:rsid w:val="00A91C54"/>
    <w:rsid w:val="00A91E5D"/>
    <w:rsid w:val="00A9350C"/>
    <w:rsid w:val="00A9406F"/>
    <w:rsid w:val="00A94C9E"/>
    <w:rsid w:val="00A97BE0"/>
    <w:rsid w:val="00AA2BA7"/>
    <w:rsid w:val="00AA31E1"/>
    <w:rsid w:val="00AA3D22"/>
    <w:rsid w:val="00AA445F"/>
    <w:rsid w:val="00AA5549"/>
    <w:rsid w:val="00AA5AC8"/>
    <w:rsid w:val="00AA5ECF"/>
    <w:rsid w:val="00AA7E23"/>
    <w:rsid w:val="00AB07CE"/>
    <w:rsid w:val="00AB0E34"/>
    <w:rsid w:val="00AB11AA"/>
    <w:rsid w:val="00AB141B"/>
    <w:rsid w:val="00AB2DB6"/>
    <w:rsid w:val="00AB3255"/>
    <w:rsid w:val="00AB462F"/>
    <w:rsid w:val="00AB580B"/>
    <w:rsid w:val="00AB6409"/>
    <w:rsid w:val="00AB7264"/>
    <w:rsid w:val="00AB76D7"/>
    <w:rsid w:val="00AC0071"/>
    <w:rsid w:val="00AC0E44"/>
    <w:rsid w:val="00AC39AE"/>
    <w:rsid w:val="00AC56E2"/>
    <w:rsid w:val="00AC66DB"/>
    <w:rsid w:val="00AC7B4A"/>
    <w:rsid w:val="00AC7F94"/>
    <w:rsid w:val="00AD006D"/>
    <w:rsid w:val="00AD05F4"/>
    <w:rsid w:val="00AD0727"/>
    <w:rsid w:val="00AD0BF3"/>
    <w:rsid w:val="00AD0D4F"/>
    <w:rsid w:val="00AD18FD"/>
    <w:rsid w:val="00AD1963"/>
    <w:rsid w:val="00AD1A90"/>
    <w:rsid w:val="00AD1C44"/>
    <w:rsid w:val="00AD21A5"/>
    <w:rsid w:val="00AD390E"/>
    <w:rsid w:val="00AD5BAB"/>
    <w:rsid w:val="00AD7C38"/>
    <w:rsid w:val="00AE07FC"/>
    <w:rsid w:val="00AE0935"/>
    <w:rsid w:val="00AE0E8E"/>
    <w:rsid w:val="00AE13A2"/>
    <w:rsid w:val="00AE1476"/>
    <w:rsid w:val="00AE1782"/>
    <w:rsid w:val="00AE24EF"/>
    <w:rsid w:val="00AE28E5"/>
    <w:rsid w:val="00AE2B45"/>
    <w:rsid w:val="00AE3061"/>
    <w:rsid w:val="00AE3447"/>
    <w:rsid w:val="00AE5175"/>
    <w:rsid w:val="00AE61D3"/>
    <w:rsid w:val="00AE6B6E"/>
    <w:rsid w:val="00AE72E1"/>
    <w:rsid w:val="00AF26C7"/>
    <w:rsid w:val="00AF344B"/>
    <w:rsid w:val="00AF525C"/>
    <w:rsid w:val="00AF61BD"/>
    <w:rsid w:val="00AF65F9"/>
    <w:rsid w:val="00AF6923"/>
    <w:rsid w:val="00B016A0"/>
    <w:rsid w:val="00B01B8F"/>
    <w:rsid w:val="00B02082"/>
    <w:rsid w:val="00B030B8"/>
    <w:rsid w:val="00B03793"/>
    <w:rsid w:val="00B03C59"/>
    <w:rsid w:val="00B049AF"/>
    <w:rsid w:val="00B04D61"/>
    <w:rsid w:val="00B04DDF"/>
    <w:rsid w:val="00B05652"/>
    <w:rsid w:val="00B06B2A"/>
    <w:rsid w:val="00B10C73"/>
    <w:rsid w:val="00B1124D"/>
    <w:rsid w:val="00B11A76"/>
    <w:rsid w:val="00B11BD8"/>
    <w:rsid w:val="00B13B8B"/>
    <w:rsid w:val="00B147EC"/>
    <w:rsid w:val="00B15817"/>
    <w:rsid w:val="00B15EA8"/>
    <w:rsid w:val="00B15FDF"/>
    <w:rsid w:val="00B1697A"/>
    <w:rsid w:val="00B169F3"/>
    <w:rsid w:val="00B17FF9"/>
    <w:rsid w:val="00B20271"/>
    <w:rsid w:val="00B20D53"/>
    <w:rsid w:val="00B20F4E"/>
    <w:rsid w:val="00B21A13"/>
    <w:rsid w:val="00B221D9"/>
    <w:rsid w:val="00B22212"/>
    <w:rsid w:val="00B22ABF"/>
    <w:rsid w:val="00B22DF5"/>
    <w:rsid w:val="00B2310E"/>
    <w:rsid w:val="00B24402"/>
    <w:rsid w:val="00B265C4"/>
    <w:rsid w:val="00B2717E"/>
    <w:rsid w:val="00B30664"/>
    <w:rsid w:val="00B308AB"/>
    <w:rsid w:val="00B3095D"/>
    <w:rsid w:val="00B30AA7"/>
    <w:rsid w:val="00B31718"/>
    <w:rsid w:val="00B3251B"/>
    <w:rsid w:val="00B333C8"/>
    <w:rsid w:val="00B34054"/>
    <w:rsid w:val="00B3532E"/>
    <w:rsid w:val="00B40038"/>
    <w:rsid w:val="00B40453"/>
    <w:rsid w:val="00B40887"/>
    <w:rsid w:val="00B40D40"/>
    <w:rsid w:val="00B415A8"/>
    <w:rsid w:val="00B41D2D"/>
    <w:rsid w:val="00B422ED"/>
    <w:rsid w:val="00B43D0B"/>
    <w:rsid w:val="00B44EFF"/>
    <w:rsid w:val="00B45153"/>
    <w:rsid w:val="00B451A9"/>
    <w:rsid w:val="00B45DA9"/>
    <w:rsid w:val="00B4738A"/>
    <w:rsid w:val="00B47EBB"/>
    <w:rsid w:val="00B51D04"/>
    <w:rsid w:val="00B52EE6"/>
    <w:rsid w:val="00B54695"/>
    <w:rsid w:val="00B54F12"/>
    <w:rsid w:val="00B55A0E"/>
    <w:rsid w:val="00B55B91"/>
    <w:rsid w:val="00B57AEC"/>
    <w:rsid w:val="00B60268"/>
    <w:rsid w:val="00B603E7"/>
    <w:rsid w:val="00B62093"/>
    <w:rsid w:val="00B62AAE"/>
    <w:rsid w:val="00B62E5B"/>
    <w:rsid w:val="00B6303C"/>
    <w:rsid w:val="00B64650"/>
    <w:rsid w:val="00B6481F"/>
    <w:rsid w:val="00B65A50"/>
    <w:rsid w:val="00B67807"/>
    <w:rsid w:val="00B70566"/>
    <w:rsid w:val="00B710FB"/>
    <w:rsid w:val="00B71408"/>
    <w:rsid w:val="00B71480"/>
    <w:rsid w:val="00B71683"/>
    <w:rsid w:val="00B72C04"/>
    <w:rsid w:val="00B7379C"/>
    <w:rsid w:val="00B73942"/>
    <w:rsid w:val="00B74A8B"/>
    <w:rsid w:val="00B75AE4"/>
    <w:rsid w:val="00B761EE"/>
    <w:rsid w:val="00B80732"/>
    <w:rsid w:val="00B81404"/>
    <w:rsid w:val="00B81B1F"/>
    <w:rsid w:val="00B83C4D"/>
    <w:rsid w:val="00B852F0"/>
    <w:rsid w:val="00B90D8C"/>
    <w:rsid w:val="00B90E2B"/>
    <w:rsid w:val="00B9209E"/>
    <w:rsid w:val="00B92FD8"/>
    <w:rsid w:val="00B931CE"/>
    <w:rsid w:val="00B9368D"/>
    <w:rsid w:val="00B93937"/>
    <w:rsid w:val="00B954F4"/>
    <w:rsid w:val="00B95F32"/>
    <w:rsid w:val="00B974BB"/>
    <w:rsid w:val="00B9757D"/>
    <w:rsid w:val="00BA0038"/>
    <w:rsid w:val="00BA27A0"/>
    <w:rsid w:val="00BA2A82"/>
    <w:rsid w:val="00BA2B75"/>
    <w:rsid w:val="00BA2F73"/>
    <w:rsid w:val="00BA37CF"/>
    <w:rsid w:val="00BA4990"/>
    <w:rsid w:val="00BA5D07"/>
    <w:rsid w:val="00BA6601"/>
    <w:rsid w:val="00BA6BF3"/>
    <w:rsid w:val="00BA6DC2"/>
    <w:rsid w:val="00BA7D19"/>
    <w:rsid w:val="00BB14F1"/>
    <w:rsid w:val="00BB204E"/>
    <w:rsid w:val="00BB221B"/>
    <w:rsid w:val="00BB2837"/>
    <w:rsid w:val="00BB3668"/>
    <w:rsid w:val="00BB42D9"/>
    <w:rsid w:val="00BB47D6"/>
    <w:rsid w:val="00BB5B44"/>
    <w:rsid w:val="00BB5B5B"/>
    <w:rsid w:val="00BB5EC8"/>
    <w:rsid w:val="00BB6213"/>
    <w:rsid w:val="00BB6948"/>
    <w:rsid w:val="00BB694C"/>
    <w:rsid w:val="00BB6EBA"/>
    <w:rsid w:val="00BB78F1"/>
    <w:rsid w:val="00BC0D3F"/>
    <w:rsid w:val="00BC200E"/>
    <w:rsid w:val="00BC2C2F"/>
    <w:rsid w:val="00BC33CA"/>
    <w:rsid w:val="00BC4042"/>
    <w:rsid w:val="00BC4414"/>
    <w:rsid w:val="00BC5178"/>
    <w:rsid w:val="00BC51D4"/>
    <w:rsid w:val="00BC597C"/>
    <w:rsid w:val="00BC6210"/>
    <w:rsid w:val="00BC6E0F"/>
    <w:rsid w:val="00BC6E5C"/>
    <w:rsid w:val="00BC76CE"/>
    <w:rsid w:val="00BD0616"/>
    <w:rsid w:val="00BD06FA"/>
    <w:rsid w:val="00BD0B3A"/>
    <w:rsid w:val="00BD3303"/>
    <w:rsid w:val="00BD35DE"/>
    <w:rsid w:val="00BD3CA5"/>
    <w:rsid w:val="00BD4589"/>
    <w:rsid w:val="00BD5780"/>
    <w:rsid w:val="00BD7893"/>
    <w:rsid w:val="00BD7949"/>
    <w:rsid w:val="00BE1F5E"/>
    <w:rsid w:val="00BE2E7D"/>
    <w:rsid w:val="00BE2EAC"/>
    <w:rsid w:val="00BE3E5F"/>
    <w:rsid w:val="00BE6145"/>
    <w:rsid w:val="00BE6989"/>
    <w:rsid w:val="00BE704F"/>
    <w:rsid w:val="00BF03F5"/>
    <w:rsid w:val="00BF050F"/>
    <w:rsid w:val="00BF11D6"/>
    <w:rsid w:val="00BF1504"/>
    <w:rsid w:val="00BF1787"/>
    <w:rsid w:val="00BF1F56"/>
    <w:rsid w:val="00BF4168"/>
    <w:rsid w:val="00BF5842"/>
    <w:rsid w:val="00BF633E"/>
    <w:rsid w:val="00BF65BA"/>
    <w:rsid w:val="00BF6A7E"/>
    <w:rsid w:val="00BF77E9"/>
    <w:rsid w:val="00C00A36"/>
    <w:rsid w:val="00C016B0"/>
    <w:rsid w:val="00C01B09"/>
    <w:rsid w:val="00C024C1"/>
    <w:rsid w:val="00C0299D"/>
    <w:rsid w:val="00C02E01"/>
    <w:rsid w:val="00C037A9"/>
    <w:rsid w:val="00C05435"/>
    <w:rsid w:val="00C05868"/>
    <w:rsid w:val="00C05AFA"/>
    <w:rsid w:val="00C05C31"/>
    <w:rsid w:val="00C061AB"/>
    <w:rsid w:val="00C061B1"/>
    <w:rsid w:val="00C0633F"/>
    <w:rsid w:val="00C0634E"/>
    <w:rsid w:val="00C07C09"/>
    <w:rsid w:val="00C10A16"/>
    <w:rsid w:val="00C114AE"/>
    <w:rsid w:val="00C1242E"/>
    <w:rsid w:val="00C12932"/>
    <w:rsid w:val="00C145F2"/>
    <w:rsid w:val="00C154AA"/>
    <w:rsid w:val="00C2057D"/>
    <w:rsid w:val="00C223BF"/>
    <w:rsid w:val="00C23F36"/>
    <w:rsid w:val="00C240D2"/>
    <w:rsid w:val="00C25338"/>
    <w:rsid w:val="00C254EF"/>
    <w:rsid w:val="00C256EF"/>
    <w:rsid w:val="00C25E89"/>
    <w:rsid w:val="00C26D2E"/>
    <w:rsid w:val="00C2743F"/>
    <w:rsid w:val="00C27FB5"/>
    <w:rsid w:val="00C311EC"/>
    <w:rsid w:val="00C31ABB"/>
    <w:rsid w:val="00C32CAB"/>
    <w:rsid w:val="00C33360"/>
    <w:rsid w:val="00C336A8"/>
    <w:rsid w:val="00C365E8"/>
    <w:rsid w:val="00C36DA8"/>
    <w:rsid w:val="00C3709D"/>
    <w:rsid w:val="00C4011A"/>
    <w:rsid w:val="00C40371"/>
    <w:rsid w:val="00C413C7"/>
    <w:rsid w:val="00C416BD"/>
    <w:rsid w:val="00C423CA"/>
    <w:rsid w:val="00C42FAD"/>
    <w:rsid w:val="00C44129"/>
    <w:rsid w:val="00C4418A"/>
    <w:rsid w:val="00C44738"/>
    <w:rsid w:val="00C46224"/>
    <w:rsid w:val="00C46373"/>
    <w:rsid w:val="00C47127"/>
    <w:rsid w:val="00C51142"/>
    <w:rsid w:val="00C512AA"/>
    <w:rsid w:val="00C523DA"/>
    <w:rsid w:val="00C53191"/>
    <w:rsid w:val="00C54962"/>
    <w:rsid w:val="00C5497F"/>
    <w:rsid w:val="00C562B4"/>
    <w:rsid w:val="00C5663C"/>
    <w:rsid w:val="00C60C6C"/>
    <w:rsid w:val="00C63040"/>
    <w:rsid w:val="00C6305E"/>
    <w:rsid w:val="00C63D5E"/>
    <w:rsid w:val="00C66AB4"/>
    <w:rsid w:val="00C70A85"/>
    <w:rsid w:val="00C71100"/>
    <w:rsid w:val="00C71DF3"/>
    <w:rsid w:val="00C72B8B"/>
    <w:rsid w:val="00C72E1A"/>
    <w:rsid w:val="00C741E8"/>
    <w:rsid w:val="00C74812"/>
    <w:rsid w:val="00C75CD3"/>
    <w:rsid w:val="00C76C93"/>
    <w:rsid w:val="00C80B3F"/>
    <w:rsid w:val="00C8200A"/>
    <w:rsid w:val="00C822B8"/>
    <w:rsid w:val="00C8294C"/>
    <w:rsid w:val="00C83DB0"/>
    <w:rsid w:val="00C844D1"/>
    <w:rsid w:val="00C84FED"/>
    <w:rsid w:val="00C85A83"/>
    <w:rsid w:val="00C866A9"/>
    <w:rsid w:val="00C868BB"/>
    <w:rsid w:val="00C868C2"/>
    <w:rsid w:val="00C90848"/>
    <w:rsid w:val="00C91735"/>
    <w:rsid w:val="00C92D07"/>
    <w:rsid w:val="00C95494"/>
    <w:rsid w:val="00C95819"/>
    <w:rsid w:val="00C95D0D"/>
    <w:rsid w:val="00C95E8B"/>
    <w:rsid w:val="00CA0F81"/>
    <w:rsid w:val="00CA3032"/>
    <w:rsid w:val="00CA3B7D"/>
    <w:rsid w:val="00CA7B5F"/>
    <w:rsid w:val="00CB09B3"/>
    <w:rsid w:val="00CB0EDE"/>
    <w:rsid w:val="00CB1912"/>
    <w:rsid w:val="00CB3CB7"/>
    <w:rsid w:val="00CB4140"/>
    <w:rsid w:val="00CB48E9"/>
    <w:rsid w:val="00CB4C45"/>
    <w:rsid w:val="00CB5BFF"/>
    <w:rsid w:val="00CB62B7"/>
    <w:rsid w:val="00CB647E"/>
    <w:rsid w:val="00CB67AE"/>
    <w:rsid w:val="00CC0737"/>
    <w:rsid w:val="00CC0A9D"/>
    <w:rsid w:val="00CC0FA9"/>
    <w:rsid w:val="00CC16F1"/>
    <w:rsid w:val="00CC192F"/>
    <w:rsid w:val="00CC1A34"/>
    <w:rsid w:val="00CC1AF9"/>
    <w:rsid w:val="00CC2645"/>
    <w:rsid w:val="00CC519D"/>
    <w:rsid w:val="00CC53BC"/>
    <w:rsid w:val="00CC59E6"/>
    <w:rsid w:val="00CC692D"/>
    <w:rsid w:val="00CC7865"/>
    <w:rsid w:val="00CD10B7"/>
    <w:rsid w:val="00CD1594"/>
    <w:rsid w:val="00CD1B2E"/>
    <w:rsid w:val="00CD2C02"/>
    <w:rsid w:val="00CD33C4"/>
    <w:rsid w:val="00CE0923"/>
    <w:rsid w:val="00CE1A87"/>
    <w:rsid w:val="00CE37B8"/>
    <w:rsid w:val="00CE528C"/>
    <w:rsid w:val="00CE58B9"/>
    <w:rsid w:val="00CE5AB9"/>
    <w:rsid w:val="00CE70FF"/>
    <w:rsid w:val="00CE739B"/>
    <w:rsid w:val="00CE7448"/>
    <w:rsid w:val="00CE76B6"/>
    <w:rsid w:val="00CF108A"/>
    <w:rsid w:val="00CF28B7"/>
    <w:rsid w:val="00CF4DAA"/>
    <w:rsid w:val="00D005A3"/>
    <w:rsid w:val="00D0090D"/>
    <w:rsid w:val="00D0181F"/>
    <w:rsid w:val="00D01ECF"/>
    <w:rsid w:val="00D03514"/>
    <w:rsid w:val="00D04429"/>
    <w:rsid w:val="00D048A5"/>
    <w:rsid w:val="00D04CDC"/>
    <w:rsid w:val="00D057AD"/>
    <w:rsid w:val="00D072B3"/>
    <w:rsid w:val="00D0743C"/>
    <w:rsid w:val="00D1007C"/>
    <w:rsid w:val="00D120E6"/>
    <w:rsid w:val="00D126E5"/>
    <w:rsid w:val="00D12BEA"/>
    <w:rsid w:val="00D12CD7"/>
    <w:rsid w:val="00D14610"/>
    <w:rsid w:val="00D14F95"/>
    <w:rsid w:val="00D16233"/>
    <w:rsid w:val="00D168D9"/>
    <w:rsid w:val="00D1798B"/>
    <w:rsid w:val="00D214B2"/>
    <w:rsid w:val="00D2205D"/>
    <w:rsid w:val="00D2305B"/>
    <w:rsid w:val="00D250E0"/>
    <w:rsid w:val="00D2580C"/>
    <w:rsid w:val="00D262F3"/>
    <w:rsid w:val="00D26C8D"/>
    <w:rsid w:val="00D276FA"/>
    <w:rsid w:val="00D3061C"/>
    <w:rsid w:val="00D30ADB"/>
    <w:rsid w:val="00D3242C"/>
    <w:rsid w:val="00D325E8"/>
    <w:rsid w:val="00D33EB6"/>
    <w:rsid w:val="00D34021"/>
    <w:rsid w:val="00D342C5"/>
    <w:rsid w:val="00D34379"/>
    <w:rsid w:val="00D35975"/>
    <w:rsid w:val="00D35F4E"/>
    <w:rsid w:val="00D365A3"/>
    <w:rsid w:val="00D4003D"/>
    <w:rsid w:val="00D41993"/>
    <w:rsid w:val="00D42C4F"/>
    <w:rsid w:val="00D43851"/>
    <w:rsid w:val="00D4548C"/>
    <w:rsid w:val="00D46872"/>
    <w:rsid w:val="00D46D1F"/>
    <w:rsid w:val="00D4786B"/>
    <w:rsid w:val="00D50007"/>
    <w:rsid w:val="00D5002B"/>
    <w:rsid w:val="00D5034F"/>
    <w:rsid w:val="00D504D3"/>
    <w:rsid w:val="00D50677"/>
    <w:rsid w:val="00D50847"/>
    <w:rsid w:val="00D51033"/>
    <w:rsid w:val="00D51144"/>
    <w:rsid w:val="00D51D3F"/>
    <w:rsid w:val="00D5209B"/>
    <w:rsid w:val="00D5223E"/>
    <w:rsid w:val="00D52D8C"/>
    <w:rsid w:val="00D54C7F"/>
    <w:rsid w:val="00D558DB"/>
    <w:rsid w:val="00D56D31"/>
    <w:rsid w:val="00D571B0"/>
    <w:rsid w:val="00D57274"/>
    <w:rsid w:val="00D6010D"/>
    <w:rsid w:val="00D608BC"/>
    <w:rsid w:val="00D61D59"/>
    <w:rsid w:val="00D62198"/>
    <w:rsid w:val="00D6254D"/>
    <w:rsid w:val="00D629B9"/>
    <w:rsid w:val="00D66374"/>
    <w:rsid w:val="00D67093"/>
    <w:rsid w:val="00D670EA"/>
    <w:rsid w:val="00D672C0"/>
    <w:rsid w:val="00D67AD6"/>
    <w:rsid w:val="00D67CBE"/>
    <w:rsid w:val="00D71464"/>
    <w:rsid w:val="00D71821"/>
    <w:rsid w:val="00D71955"/>
    <w:rsid w:val="00D7280B"/>
    <w:rsid w:val="00D736FA"/>
    <w:rsid w:val="00D7494A"/>
    <w:rsid w:val="00D74DBA"/>
    <w:rsid w:val="00D74F8D"/>
    <w:rsid w:val="00D75350"/>
    <w:rsid w:val="00D75DED"/>
    <w:rsid w:val="00D761FF"/>
    <w:rsid w:val="00D765B1"/>
    <w:rsid w:val="00D76ABD"/>
    <w:rsid w:val="00D77BCB"/>
    <w:rsid w:val="00D77F9D"/>
    <w:rsid w:val="00D831BE"/>
    <w:rsid w:val="00D83B14"/>
    <w:rsid w:val="00D840E0"/>
    <w:rsid w:val="00D844CC"/>
    <w:rsid w:val="00D84795"/>
    <w:rsid w:val="00D84995"/>
    <w:rsid w:val="00D854EB"/>
    <w:rsid w:val="00D86AA5"/>
    <w:rsid w:val="00D86FB2"/>
    <w:rsid w:val="00D87F69"/>
    <w:rsid w:val="00D87FAA"/>
    <w:rsid w:val="00D900B8"/>
    <w:rsid w:val="00D916B8"/>
    <w:rsid w:val="00D91E86"/>
    <w:rsid w:val="00D92DFF"/>
    <w:rsid w:val="00D92FE3"/>
    <w:rsid w:val="00D9380D"/>
    <w:rsid w:val="00D940CD"/>
    <w:rsid w:val="00D952AB"/>
    <w:rsid w:val="00D9553B"/>
    <w:rsid w:val="00D9596D"/>
    <w:rsid w:val="00D9636B"/>
    <w:rsid w:val="00D9653A"/>
    <w:rsid w:val="00D969E2"/>
    <w:rsid w:val="00D96FAE"/>
    <w:rsid w:val="00DA0273"/>
    <w:rsid w:val="00DA0626"/>
    <w:rsid w:val="00DA1326"/>
    <w:rsid w:val="00DA2646"/>
    <w:rsid w:val="00DA3724"/>
    <w:rsid w:val="00DA39E1"/>
    <w:rsid w:val="00DA3C3A"/>
    <w:rsid w:val="00DA3D26"/>
    <w:rsid w:val="00DA5079"/>
    <w:rsid w:val="00DA72A2"/>
    <w:rsid w:val="00DA7407"/>
    <w:rsid w:val="00DA7489"/>
    <w:rsid w:val="00DA74E3"/>
    <w:rsid w:val="00DA7E7C"/>
    <w:rsid w:val="00DB020D"/>
    <w:rsid w:val="00DB07D1"/>
    <w:rsid w:val="00DB2E50"/>
    <w:rsid w:val="00DB41DE"/>
    <w:rsid w:val="00DB458F"/>
    <w:rsid w:val="00DB514B"/>
    <w:rsid w:val="00DB5B63"/>
    <w:rsid w:val="00DB625D"/>
    <w:rsid w:val="00DB65D9"/>
    <w:rsid w:val="00DB6B23"/>
    <w:rsid w:val="00DB6C5A"/>
    <w:rsid w:val="00DB7A59"/>
    <w:rsid w:val="00DB7AC9"/>
    <w:rsid w:val="00DB7FEF"/>
    <w:rsid w:val="00DC01B7"/>
    <w:rsid w:val="00DC0FA7"/>
    <w:rsid w:val="00DC171A"/>
    <w:rsid w:val="00DC17FC"/>
    <w:rsid w:val="00DC287E"/>
    <w:rsid w:val="00DC4146"/>
    <w:rsid w:val="00DC4B39"/>
    <w:rsid w:val="00DC5734"/>
    <w:rsid w:val="00DC5C36"/>
    <w:rsid w:val="00DC72E8"/>
    <w:rsid w:val="00DC78E8"/>
    <w:rsid w:val="00DC7A3E"/>
    <w:rsid w:val="00DD0DC7"/>
    <w:rsid w:val="00DD0DEB"/>
    <w:rsid w:val="00DD0F24"/>
    <w:rsid w:val="00DD1B38"/>
    <w:rsid w:val="00DD32C1"/>
    <w:rsid w:val="00DD39D1"/>
    <w:rsid w:val="00DD3F9E"/>
    <w:rsid w:val="00DD4248"/>
    <w:rsid w:val="00DD51E1"/>
    <w:rsid w:val="00DD51E5"/>
    <w:rsid w:val="00DD55EB"/>
    <w:rsid w:val="00DD6A1B"/>
    <w:rsid w:val="00DD7266"/>
    <w:rsid w:val="00DE0ABB"/>
    <w:rsid w:val="00DE1332"/>
    <w:rsid w:val="00DE1514"/>
    <w:rsid w:val="00DE2284"/>
    <w:rsid w:val="00DE22B9"/>
    <w:rsid w:val="00DE230B"/>
    <w:rsid w:val="00DE256E"/>
    <w:rsid w:val="00DE2F0C"/>
    <w:rsid w:val="00DE40BB"/>
    <w:rsid w:val="00DE5CA4"/>
    <w:rsid w:val="00DE630C"/>
    <w:rsid w:val="00DE6FC0"/>
    <w:rsid w:val="00DF08D1"/>
    <w:rsid w:val="00DF0C4E"/>
    <w:rsid w:val="00DF2895"/>
    <w:rsid w:val="00DF3269"/>
    <w:rsid w:val="00DF347C"/>
    <w:rsid w:val="00DF4AED"/>
    <w:rsid w:val="00DF4D16"/>
    <w:rsid w:val="00DF4D9C"/>
    <w:rsid w:val="00DF5102"/>
    <w:rsid w:val="00DF56B4"/>
    <w:rsid w:val="00DF7084"/>
    <w:rsid w:val="00DF7893"/>
    <w:rsid w:val="00E00E04"/>
    <w:rsid w:val="00E023AE"/>
    <w:rsid w:val="00E04762"/>
    <w:rsid w:val="00E04898"/>
    <w:rsid w:val="00E04E86"/>
    <w:rsid w:val="00E050D3"/>
    <w:rsid w:val="00E058AD"/>
    <w:rsid w:val="00E05FAB"/>
    <w:rsid w:val="00E064A7"/>
    <w:rsid w:val="00E071BD"/>
    <w:rsid w:val="00E072BA"/>
    <w:rsid w:val="00E107B0"/>
    <w:rsid w:val="00E10809"/>
    <w:rsid w:val="00E11A9A"/>
    <w:rsid w:val="00E11CCE"/>
    <w:rsid w:val="00E12C94"/>
    <w:rsid w:val="00E137ED"/>
    <w:rsid w:val="00E13ED8"/>
    <w:rsid w:val="00E15BFB"/>
    <w:rsid w:val="00E16028"/>
    <w:rsid w:val="00E16DB7"/>
    <w:rsid w:val="00E17375"/>
    <w:rsid w:val="00E17523"/>
    <w:rsid w:val="00E200CC"/>
    <w:rsid w:val="00E213AE"/>
    <w:rsid w:val="00E21638"/>
    <w:rsid w:val="00E24B04"/>
    <w:rsid w:val="00E2546E"/>
    <w:rsid w:val="00E26881"/>
    <w:rsid w:val="00E275B3"/>
    <w:rsid w:val="00E27C2B"/>
    <w:rsid w:val="00E3046D"/>
    <w:rsid w:val="00E31D9E"/>
    <w:rsid w:val="00E31E3F"/>
    <w:rsid w:val="00E327C7"/>
    <w:rsid w:val="00E32DC8"/>
    <w:rsid w:val="00E33519"/>
    <w:rsid w:val="00E336D4"/>
    <w:rsid w:val="00E356E0"/>
    <w:rsid w:val="00E359D4"/>
    <w:rsid w:val="00E3717F"/>
    <w:rsid w:val="00E37251"/>
    <w:rsid w:val="00E406B2"/>
    <w:rsid w:val="00E4347D"/>
    <w:rsid w:val="00E43A60"/>
    <w:rsid w:val="00E449D9"/>
    <w:rsid w:val="00E539E0"/>
    <w:rsid w:val="00E53C5D"/>
    <w:rsid w:val="00E540D9"/>
    <w:rsid w:val="00E547B5"/>
    <w:rsid w:val="00E54A76"/>
    <w:rsid w:val="00E54D60"/>
    <w:rsid w:val="00E553F4"/>
    <w:rsid w:val="00E56057"/>
    <w:rsid w:val="00E5786B"/>
    <w:rsid w:val="00E60FDE"/>
    <w:rsid w:val="00E63F18"/>
    <w:rsid w:val="00E657B1"/>
    <w:rsid w:val="00E662BA"/>
    <w:rsid w:val="00E66453"/>
    <w:rsid w:val="00E66511"/>
    <w:rsid w:val="00E66D2A"/>
    <w:rsid w:val="00E712D8"/>
    <w:rsid w:val="00E71B9E"/>
    <w:rsid w:val="00E71E04"/>
    <w:rsid w:val="00E739DC"/>
    <w:rsid w:val="00E73AAB"/>
    <w:rsid w:val="00E7446C"/>
    <w:rsid w:val="00E744F3"/>
    <w:rsid w:val="00E74A01"/>
    <w:rsid w:val="00E74BE5"/>
    <w:rsid w:val="00E75D94"/>
    <w:rsid w:val="00E76DAF"/>
    <w:rsid w:val="00E770C1"/>
    <w:rsid w:val="00E805EC"/>
    <w:rsid w:val="00E80D7D"/>
    <w:rsid w:val="00E81574"/>
    <w:rsid w:val="00E83423"/>
    <w:rsid w:val="00E85EB5"/>
    <w:rsid w:val="00E86FFF"/>
    <w:rsid w:val="00E87F0B"/>
    <w:rsid w:val="00E90588"/>
    <w:rsid w:val="00E90936"/>
    <w:rsid w:val="00E91003"/>
    <w:rsid w:val="00E914E0"/>
    <w:rsid w:val="00E9168A"/>
    <w:rsid w:val="00E916E2"/>
    <w:rsid w:val="00E91973"/>
    <w:rsid w:val="00E925AA"/>
    <w:rsid w:val="00E9262B"/>
    <w:rsid w:val="00E92753"/>
    <w:rsid w:val="00E92BD6"/>
    <w:rsid w:val="00E93826"/>
    <w:rsid w:val="00E949A0"/>
    <w:rsid w:val="00E97071"/>
    <w:rsid w:val="00EA050E"/>
    <w:rsid w:val="00EA0853"/>
    <w:rsid w:val="00EA181C"/>
    <w:rsid w:val="00EA4168"/>
    <w:rsid w:val="00EB0BEF"/>
    <w:rsid w:val="00EB19F2"/>
    <w:rsid w:val="00EB2107"/>
    <w:rsid w:val="00EB289F"/>
    <w:rsid w:val="00EB4259"/>
    <w:rsid w:val="00EB43EF"/>
    <w:rsid w:val="00EB64F8"/>
    <w:rsid w:val="00EB6D37"/>
    <w:rsid w:val="00EC00F4"/>
    <w:rsid w:val="00EC0BDE"/>
    <w:rsid w:val="00EC0FC5"/>
    <w:rsid w:val="00EC1218"/>
    <w:rsid w:val="00EC2221"/>
    <w:rsid w:val="00EC2C23"/>
    <w:rsid w:val="00EC4B3C"/>
    <w:rsid w:val="00EC4D41"/>
    <w:rsid w:val="00EC5196"/>
    <w:rsid w:val="00EC7A66"/>
    <w:rsid w:val="00ED061F"/>
    <w:rsid w:val="00ED0F1A"/>
    <w:rsid w:val="00ED0F8F"/>
    <w:rsid w:val="00ED1812"/>
    <w:rsid w:val="00ED1980"/>
    <w:rsid w:val="00ED1C5E"/>
    <w:rsid w:val="00ED1F10"/>
    <w:rsid w:val="00ED49E6"/>
    <w:rsid w:val="00ED4AB5"/>
    <w:rsid w:val="00ED6E9A"/>
    <w:rsid w:val="00ED719A"/>
    <w:rsid w:val="00ED784D"/>
    <w:rsid w:val="00EE05A1"/>
    <w:rsid w:val="00EE21A0"/>
    <w:rsid w:val="00EE3324"/>
    <w:rsid w:val="00EE3C7C"/>
    <w:rsid w:val="00EE3CCB"/>
    <w:rsid w:val="00EE405A"/>
    <w:rsid w:val="00EE457B"/>
    <w:rsid w:val="00EE4720"/>
    <w:rsid w:val="00EE5843"/>
    <w:rsid w:val="00EE6343"/>
    <w:rsid w:val="00EE667F"/>
    <w:rsid w:val="00EE67CD"/>
    <w:rsid w:val="00EE7843"/>
    <w:rsid w:val="00EE7A5E"/>
    <w:rsid w:val="00EF1653"/>
    <w:rsid w:val="00EF234E"/>
    <w:rsid w:val="00EF271C"/>
    <w:rsid w:val="00EF2B5C"/>
    <w:rsid w:val="00EF32A2"/>
    <w:rsid w:val="00EF3678"/>
    <w:rsid w:val="00EF3ED3"/>
    <w:rsid w:val="00EF4E32"/>
    <w:rsid w:val="00EF4F7E"/>
    <w:rsid w:val="00EF5B61"/>
    <w:rsid w:val="00EF5E41"/>
    <w:rsid w:val="00EF6192"/>
    <w:rsid w:val="00EF654B"/>
    <w:rsid w:val="00EF6980"/>
    <w:rsid w:val="00EF6B58"/>
    <w:rsid w:val="00EF79AF"/>
    <w:rsid w:val="00F01283"/>
    <w:rsid w:val="00F04121"/>
    <w:rsid w:val="00F044F5"/>
    <w:rsid w:val="00F04D2C"/>
    <w:rsid w:val="00F05422"/>
    <w:rsid w:val="00F06829"/>
    <w:rsid w:val="00F07F5E"/>
    <w:rsid w:val="00F10048"/>
    <w:rsid w:val="00F10AFF"/>
    <w:rsid w:val="00F12DF2"/>
    <w:rsid w:val="00F13BB5"/>
    <w:rsid w:val="00F13DC3"/>
    <w:rsid w:val="00F144A3"/>
    <w:rsid w:val="00F16A35"/>
    <w:rsid w:val="00F16AB7"/>
    <w:rsid w:val="00F17535"/>
    <w:rsid w:val="00F2014A"/>
    <w:rsid w:val="00F20420"/>
    <w:rsid w:val="00F20556"/>
    <w:rsid w:val="00F216C4"/>
    <w:rsid w:val="00F22051"/>
    <w:rsid w:val="00F223D7"/>
    <w:rsid w:val="00F22B80"/>
    <w:rsid w:val="00F22C49"/>
    <w:rsid w:val="00F234B2"/>
    <w:rsid w:val="00F24685"/>
    <w:rsid w:val="00F246E5"/>
    <w:rsid w:val="00F26422"/>
    <w:rsid w:val="00F265D1"/>
    <w:rsid w:val="00F2734C"/>
    <w:rsid w:val="00F27EAB"/>
    <w:rsid w:val="00F3021C"/>
    <w:rsid w:val="00F305B8"/>
    <w:rsid w:val="00F30E4C"/>
    <w:rsid w:val="00F31235"/>
    <w:rsid w:val="00F31349"/>
    <w:rsid w:val="00F32E57"/>
    <w:rsid w:val="00F33914"/>
    <w:rsid w:val="00F3416D"/>
    <w:rsid w:val="00F34CCF"/>
    <w:rsid w:val="00F36219"/>
    <w:rsid w:val="00F37954"/>
    <w:rsid w:val="00F40D66"/>
    <w:rsid w:val="00F40EF4"/>
    <w:rsid w:val="00F426E4"/>
    <w:rsid w:val="00F43093"/>
    <w:rsid w:val="00F430CA"/>
    <w:rsid w:val="00F4351E"/>
    <w:rsid w:val="00F43FC0"/>
    <w:rsid w:val="00F44632"/>
    <w:rsid w:val="00F46787"/>
    <w:rsid w:val="00F46A2B"/>
    <w:rsid w:val="00F479B8"/>
    <w:rsid w:val="00F47A3F"/>
    <w:rsid w:val="00F47ACC"/>
    <w:rsid w:val="00F47B9C"/>
    <w:rsid w:val="00F52F61"/>
    <w:rsid w:val="00F54DC3"/>
    <w:rsid w:val="00F55EE1"/>
    <w:rsid w:val="00F56732"/>
    <w:rsid w:val="00F57B2E"/>
    <w:rsid w:val="00F608EA"/>
    <w:rsid w:val="00F60BD6"/>
    <w:rsid w:val="00F61492"/>
    <w:rsid w:val="00F6511C"/>
    <w:rsid w:val="00F652D8"/>
    <w:rsid w:val="00F6530A"/>
    <w:rsid w:val="00F65B43"/>
    <w:rsid w:val="00F670D7"/>
    <w:rsid w:val="00F673FB"/>
    <w:rsid w:val="00F702D8"/>
    <w:rsid w:val="00F704CB"/>
    <w:rsid w:val="00F70B27"/>
    <w:rsid w:val="00F7289C"/>
    <w:rsid w:val="00F734EA"/>
    <w:rsid w:val="00F73B70"/>
    <w:rsid w:val="00F74582"/>
    <w:rsid w:val="00F747D9"/>
    <w:rsid w:val="00F748AC"/>
    <w:rsid w:val="00F74A5A"/>
    <w:rsid w:val="00F74B55"/>
    <w:rsid w:val="00F7513F"/>
    <w:rsid w:val="00F756A0"/>
    <w:rsid w:val="00F77023"/>
    <w:rsid w:val="00F82855"/>
    <w:rsid w:val="00F83E44"/>
    <w:rsid w:val="00F84016"/>
    <w:rsid w:val="00F8421B"/>
    <w:rsid w:val="00F8527B"/>
    <w:rsid w:val="00F85867"/>
    <w:rsid w:val="00F87676"/>
    <w:rsid w:val="00F87BCF"/>
    <w:rsid w:val="00F87F96"/>
    <w:rsid w:val="00F901EF"/>
    <w:rsid w:val="00F90C1A"/>
    <w:rsid w:val="00F9268A"/>
    <w:rsid w:val="00F94064"/>
    <w:rsid w:val="00F94727"/>
    <w:rsid w:val="00F94F68"/>
    <w:rsid w:val="00F95A0E"/>
    <w:rsid w:val="00F967FB"/>
    <w:rsid w:val="00F96BB2"/>
    <w:rsid w:val="00F96F8C"/>
    <w:rsid w:val="00FA10CC"/>
    <w:rsid w:val="00FA1C25"/>
    <w:rsid w:val="00FA2B77"/>
    <w:rsid w:val="00FA3231"/>
    <w:rsid w:val="00FA41E9"/>
    <w:rsid w:val="00FA449D"/>
    <w:rsid w:val="00FA6B73"/>
    <w:rsid w:val="00FA7D17"/>
    <w:rsid w:val="00FA7FC4"/>
    <w:rsid w:val="00FB0DCF"/>
    <w:rsid w:val="00FB19B6"/>
    <w:rsid w:val="00FB28A5"/>
    <w:rsid w:val="00FB2B1D"/>
    <w:rsid w:val="00FB3FA2"/>
    <w:rsid w:val="00FB412B"/>
    <w:rsid w:val="00FB49AD"/>
    <w:rsid w:val="00FB4F2F"/>
    <w:rsid w:val="00FB5C56"/>
    <w:rsid w:val="00FB5CC4"/>
    <w:rsid w:val="00FB60DD"/>
    <w:rsid w:val="00FB6507"/>
    <w:rsid w:val="00FB65D4"/>
    <w:rsid w:val="00FB6EF3"/>
    <w:rsid w:val="00FB6FD0"/>
    <w:rsid w:val="00FB73F3"/>
    <w:rsid w:val="00FB7510"/>
    <w:rsid w:val="00FC1A20"/>
    <w:rsid w:val="00FC2326"/>
    <w:rsid w:val="00FC3FD1"/>
    <w:rsid w:val="00FC4082"/>
    <w:rsid w:val="00FC6A51"/>
    <w:rsid w:val="00FC764B"/>
    <w:rsid w:val="00FD2101"/>
    <w:rsid w:val="00FD56C8"/>
    <w:rsid w:val="00FD6386"/>
    <w:rsid w:val="00FD7E68"/>
    <w:rsid w:val="00FD7FA6"/>
    <w:rsid w:val="00FE0D4D"/>
    <w:rsid w:val="00FE5DB2"/>
    <w:rsid w:val="00FE63E1"/>
    <w:rsid w:val="00FE6BD1"/>
    <w:rsid w:val="00FE7BF6"/>
    <w:rsid w:val="00FF09AA"/>
    <w:rsid w:val="00FF0B8A"/>
    <w:rsid w:val="00FF0DD3"/>
    <w:rsid w:val="00FF2B43"/>
    <w:rsid w:val="00FF4F97"/>
    <w:rsid w:val="00FF54AB"/>
    <w:rsid w:val="00FF5BB0"/>
    <w:rsid w:val="00FF6994"/>
    <w:rsid w:val="00FF6BFC"/>
    <w:rsid w:val="00FF74F4"/>
    <w:rsid w:val="00FF7C9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3A710"/>
  <w15:docId w15:val="{7C2B04B9-6324-4D32-91DD-463697C0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5B1"/>
    <w:pPr>
      <w:spacing w:after="0" w:line="240" w:lineRule="auto"/>
    </w:pPr>
    <w:rPr>
      <w:lang w:val="en-GB"/>
    </w:rPr>
  </w:style>
  <w:style w:type="paragraph" w:styleId="Heading1">
    <w:name w:val="heading 1"/>
    <w:basedOn w:val="Normal"/>
    <w:next w:val="Normal"/>
    <w:link w:val="Heading1Char"/>
    <w:uiPriority w:val="9"/>
    <w:qFormat/>
    <w:rsid w:val="009D447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77D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7FC"/>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7FC"/>
    <w:pPr>
      <w:ind w:left="720"/>
      <w:contextualSpacing/>
    </w:pPr>
  </w:style>
  <w:style w:type="paragraph" w:styleId="BalloonText">
    <w:name w:val="Balloon Text"/>
    <w:basedOn w:val="Normal"/>
    <w:link w:val="BalloonTextChar"/>
    <w:uiPriority w:val="99"/>
    <w:semiHidden/>
    <w:unhideWhenUsed/>
    <w:rsid w:val="002353B5"/>
    <w:rPr>
      <w:rFonts w:ascii="Tahoma" w:hAnsi="Tahoma" w:cs="Tahoma"/>
      <w:sz w:val="16"/>
      <w:szCs w:val="16"/>
    </w:rPr>
  </w:style>
  <w:style w:type="character" w:customStyle="1" w:styleId="BalloonTextChar">
    <w:name w:val="Balloon Text Char"/>
    <w:basedOn w:val="DefaultParagraphFont"/>
    <w:link w:val="BalloonText"/>
    <w:uiPriority w:val="99"/>
    <w:semiHidden/>
    <w:rsid w:val="002353B5"/>
    <w:rPr>
      <w:rFonts w:ascii="Tahoma" w:hAnsi="Tahoma" w:cs="Tahoma"/>
      <w:sz w:val="16"/>
      <w:szCs w:val="16"/>
      <w:lang w:val="en-GB"/>
    </w:rPr>
  </w:style>
  <w:style w:type="paragraph" w:styleId="BodyText">
    <w:name w:val="Body Text"/>
    <w:basedOn w:val="Normal"/>
    <w:link w:val="BodyTextChar"/>
    <w:rsid w:val="00F044F5"/>
    <w:rPr>
      <w:rFonts w:ascii="Arial Rounded MT Bold" w:eastAsia="Times New Roman" w:hAnsi="Arial Rounded MT Bold" w:cs="Times New Roman"/>
      <w:b/>
      <w:bCs/>
      <w:sz w:val="24"/>
      <w:szCs w:val="24"/>
      <w:lang w:val="en-US" w:eastAsia="is-IS"/>
    </w:rPr>
  </w:style>
  <w:style w:type="character" w:customStyle="1" w:styleId="BodyTextChar">
    <w:name w:val="Body Text Char"/>
    <w:basedOn w:val="DefaultParagraphFont"/>
    <w:link w:val="BodyText"/>
    <w:rsid w:val="00F044F5"/>
    <w:rPr>
      <w:rFonts w:ascii="Arial Rounded MT Bold" w:eastAsia="Times New Roman" w:hAnsi="Arial Rounded MT Bold" w:cs="Times New Roman"/>
      <w:b/>
      <w:bCs/>
      <w:sz w:val="24"/>
      <w:szCs w:val="24"/>
      <w:lang w:val="en-US" w:eastAsia="is-IS"/>
    </w:rPr>
  </w:style>
  <w:style w:type="character" w:styleId="CommentReference">
    <w:name w:val="annotation reference"/>
    <w:basedOn w:val="DefaultParagraphFont"/>
    <w:uiPriority w:val="99"/>
    <w:semiHidden/>
    <w:unhideWhenUsed/>
    <w:rsid w:val="00D629B9"/>
    <w:rPr>
      <w:sz w:val="16"/>
      <w:szCs w:val="16"/>
    </w:rPr>
  </w:style>
  <w:style w:type="paragraph" w:styleId="CommentText">
    <w:name w:val="annotation text"/>
    <w:basedOn w:val="Normal"/>
    <w:link w:val="CommentTextChar"/>
    <w:uiPriority w:val="99"/>
    <w:unhideWhenUsed/>
    <w:rsid w:val="00D629B9"/>
    <w:rPr>
      <w:sz w:val="20"/>
      <w:szCs w:val="20"/>
    </w:rPr>
  </w:style>
  <w:style w:type="character" w:customStyle="1" w:styleId="CommentTextChar">
    <w:name w:val="Comment Text Char"/>
    <w:basedOn w:val="DefaultParagraphFont"/>
    <w:link w:val="CommentText"/>
    <w:uiPriority w:val="99"/>
    <w:rsid w:val="00D629B9"/>
    <w:rPr>
      <w:sz w:val="20"/>
      <w:szCs w:val="20"/>
      <w:lang w:val="en-GB"/>
    </w:rPr>
  </w:style>
  <w:style w:type="paragraph" w:styleId="CommentSubject">
    <w:name w:val="annotation subject"/>
    <w:basedOn w:val="CommentText"/>
    <w:next w:val="CommentText"/>
    <w:link w:val="CommentSubjectChar"/>
    <w:uiPriority w:val="99"/>
    <w:semiHidden/>
    <w:unhideWhenUsed/>
    <w:rsid w:val="00D629B9"/>
    <w:rPr>
      <w:b/>
      <w:bCs/>
    </w:rPr>
  </w:style>
  <w:style w:type="character" w:customStyle="1" w:styleId="CommentSubjectChar">
    <w:name w:val="Comment Subject Char"/>
    <w:basedOn w:val="CommentTextChar"/>
    <w:link w:val="CommentSubject"/>
    <w:uiPriority w:val="99"/>
    <w:semiHidden/>
    <w:rsid w:val="00D629B9"/>
    <w:rPr>
      <w:b/>
      <w:bCs/>
      <w:sz w:val="20"/>
      <w:szCs w:val="20"/>
      <w:lang w:val="en-GB"/>
    </w:rPr>
  </w:style>
  <w:style w:type="paragraph" w:styleId="Header">
    <w:name w:val="header"/>
    <w:basedOn w:val="Normal"/>
    <w:link w:val="HeaderChar"/>
    <w:uiPriority w:val="99"/>
    <w:unhideWhenUsed/>
    <w:rsid w:val="000C0C7E"/>
    <w:pPr>
      <w:tabs>
        <w:tab w:val="center" w:pos="4536"/>
        <w:tab w:val="right" w:pos="9072"/>
      </w:tabs>
    </w:pPr>
  </w:style>
  <w:style w:type="character" w:customStyle="1" w:styleId="HeaderChar">
    <w:name w:val="Header Char"/>
    <w:basedOn w:val="DefaultParagraphFont"/>
    <w:link w:val="Header"/>
    <w:uiPriority w:val="99"/>
    <w:rsid w:val="000C0C7E"/>
    <w:rPr>
      <w:lang w:val="en-GB"/>
    </w:rPr>
  </w:style>
  <w:style w:type="paragraph" w:styleId="Footer">
    <w:name w:val="footer"/>
    <w:basedOn w:val="Normal"/>
    <w:link w:val="FooterChar"/>
    <w:uiPriority w:val="99"/>
    <w:unhideWhenUsed/>
    <w:rsid w:val="000C0C7E"/>
    <w:pPr>
      <w:tabs>
        <w:tab w:val="center" w:pos="4536"/>
        <w:tab w:val="right" w:pos="9072"/>
      </w:tabs>
    </w:pPr>
  </w:style>
  <w:style w:type="character" w:customStyle="1" w:styleId="FooterChar">
    <w:name w:val="Footer Char"/>
    <w:basedOn w:val="DefaultParagraphFont"/>
    <w:link w:val="Footer"/>
    <w:uiPriority w:val="99"/>
    <w:rsid w:val="000C0C7E"/>
    <w:rPr>
      <w:lang w:val="en-GB"/>
    </w:rPr>
  </w:style>
  <w:style w:type="paragraph" w:styleId="NoSpacing">
    <w:name w:val="No Spacing"/>
    <w:uiPriority w:val="1"/>
    <w:qFormat/>
    <w:rsid w:val="00186D78"/>
    <w:pPr>
      <w:spacing w:after="0" w:line="240" w:lineRule="auto"/>
    </w:pPr>
  </w:style>
  <w:style w:type="paragraph" w:styleId="ListBullet">
    <w:name w:val="List Bullet"/>
    <w:basedOn w:val="Normal"/>
    <w:uiPriority w:val="99"/>
    <w:unhideWhenUsed/>
    <w:rsid w:val="00D75DED"/>
    <w:pPr>
      <w:numPr>
        <w:numId w:val="22"/>
      </w:numPr>
      <w:contextualSpacing/>
    </w:pPr>
  </w:style>
  <w:style w:type="paragraph" w:customStyle="1" w:styleId="Textitflu">
    <w:name w:val="Texti í töflu"/>
    <w:basedOn w:val="Normal"/>
    <w:qFormat/>
    <w:rsid w:val="00436282"/>
    <w:rPr>
      <w:rFonts w:eastAsiaTheme="minorEastAsia"/>
      <w:sz w:val="20"/>
      <w:szCs w:val="32"/>
      <w:lang w:val="is-IS" w:eastAsia="is-IS"/>
    </w:rPr>
  </w:style>
  <w:style w:type="paragraph" w:customStyle="1" w:styleId="Default">
    <w:name w:val="Default"/>
    <w:rsid w:val="006C345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9D447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777D17"/>
    <w:rPr>
      <w:rFonts w:asciiTheme="majorHAnsi" w:eastAsiaTheme="majorEastAsia" w:hAnsiTheme="majorHAnsi" w:cstheme="majorBidi"/>
      <w:color w:val="365F91" w:themeColor="accent1" w:themeShade="BF"/>
      <w:sz w:val="26"/>
      <w:szCs w:val="26"/>
      <w:lang w:val="en-GB"/>
    </w:rPr>
  </w:style>
  <w:style w:type="paragraph" w:styleId="TOCHeading">
    <w:name w:val="TOC Heading"/>
    <w:basedOn w:val="Heading1"/>
    <w:next w:val="Normal"/>
    <w:uiPriority w:val="39"/>
    <w:unhideWhenUsed/>
    <w:qFormat/>
    <w:rsid w:val="00607FA5"/>
    <w:pPr>
      <w:spacing w:line="259" w:lineRule="auto"/>
      <w:outlineLvl w:val="9"/>
    </w:pPr>
    <w:rPr>
      <w:lang w:val="en-US"/>
    </w:rPr>
  </w:style>
  <w:style w:type="paragraph" w:styleId="TOC1">
    <w:name w:val="toc 1"/>
    <w:basedOn w:val="Normal"/>
    <w:next w:val="Normal"/>
    <w:autoRedefine/>
    <w:uiPriority w:val="39"/>
    <w:unhideWhenUsed/>
    <w:rsid w:val="00607FA5"/>
    <w:pPr>
      <w:spacing w:after="100"/>
    </w:pPr>
  </w:style>
  <w:style w:type="paragraph" w:styleId="TOC2">
    <w:name w:val="toc 2"/>
    <w:basedOn w:val="Normal"/>
    <w:next w:val="Normal"/>
    <w:autoRedefine/>
    <w:uiPriority w:val="39"/>
    <w:unhideWhenUsed/>
    <w:rsid w:val="00607FA5"/>
    <w:pPr>
      <w:spacing w:after="100"/>
      <w:ind w:left="220"/>
    </w:pPr>
  </w:style>
  <w:style w:type="character" w:styleId="Hyperlink">
    <w:name w:val="Hyperlink"/>
    <w:basedOn w:val="DefaultParagraphFont"/>
    <w:uiPriority w:val="99"/>
    <w:unhideWhenUsed/>
    <w:rsid w:val="00607FA5"/>
    <w:rPr>
      <w:color w:val="0000FF" w:themeColor="hyperlink"/>
      <w:u w:val="single"/>
    </w:rPr>
  </w:style>
  <w:style w:type="paragraph" w:styleId="HTMLPreformatted">
    <w:name w:val="HTML Preformatted"/>
    <w:basedOn w:val="Normal"/>
    <w:link w:val="HTMLPreformattedChar"/>
    <w:uiPriority w:val="99"/>
    <w:semiHidden/>
    <w:unhideWhenUsed/>
    <w:rsid w:val="005419B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19BF"/>
    <w:rPr>
      <w:rFonts w:ascii="Consolas" w:hAnsi="Consola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032">
      <w:bodyDiv w:val="1"/>
      <w:marLeft w:val="0"/>
      <w:marRight w:val="0"/>
      <w:marTop w:val="0"/>
      <w:marBottom w:val="0"/>
      <w:divBdr>
        <w:top w:val="none" w:sz="0" w:space="0" w:color="auto"/>
        <w:left w:val="none" w:sz="0" w:space="0" w:color="auto"/>
        <w:bottom w:val="none" w:sz="0" w:space="0" w:color="auto"/>
        <w:right w:val="none" w:sz="0" w:space="0" w:color="auto"/>
      </w:divBdr>
    </w:div>
    <w:div w:id="87970834">
      <w:bodyDiv w:val="1"/>
      <w:marLeft w:val="0"/>
      <w:marRight w:val="0"/>
      <w:marTop w:val="0"/>
      <w:marBottom w:val="0"/>
      <w:divBdr>
        <w:top w:val="none" w:sz="0" w:space="0" w:color="auto"/>
        <w:left w:val="none" w:sz="0" w:space="0" w:color="auto"/>
        <w:bottom w:val="none" w:sz="0" w:space="0" w:color="auto"/>
        <w:right w:val="none" w:sz="0" w:space="0" w:color="auto"/>
      </w:divBdr>
    </w:div>
    <w:div w:id="118382819">
      <w:bodyDiv w:val="1"/>
      <w:marLeft w:val="0"/>
      <w:marRight w:val="0"/>
      <w:marTop w:val="0"/>
      <w:marBottom w:val="0"/>
      <w:divBdr>
        <w:top w:val="none" w:sz="0" w:space="0" w:color="auto"/>
        <w:left w:val="none" w:sz="0" w:space="0" w:color="auto"/>
        <w:bottom w:val="none" w:sz="0" w:space="0" w:color="auto"/>
        <w:right w:val="none" w:sz="0" w:space="0" w:color="auto"/>
      </w:divBdr>
    </w:div>
    <w:div w:id="118836723">
      <w:bodyDiv w:val="1"/>
      <w:marLeft w:val="0"/>
      <w:marRight w:val="0"/>
      <w:marTop w:val="0"/>
      <w:marBottom w:val="0"/>
      <w:divBdr>
        <w:top w:val="none" w:sz="0" w:space="0" w:color="auto"/>
        <w:left w:val="none" w:sz="0" w:space="0" w:color="auto"/>
        <w:bottom w:val="none" w:sz="0" w:space="0" w:color="auto"/>
        <w:right w:val="none" w:sz="0" w:space="0" w:color="auto"/>
      </w:divBdr>
    </w:div>
    <w:div w:id="132145139">
      <w:bodyDiv w:val="1"/>
      <w:marLeft w:val="0"/>
      <w:marRight w:val="0"/>
      <w:marTop w:val="0"/>
      <w:marBottom w:val="0"/>
      <w:divBdr>
        <w:top w:val="none" w:sz="0" w:space="0" w:color="auto"/>
        <w:left w:val="none" w:sz="0" w:space="0" w:color="auto"/>
        <w:bottom w:val="none" w:sz="0" w:space="0" w:color="auto"/>
        <w:right w:val="none" w:sz="0" w:space="0" w:color="auto"/>
      </w:divBdr>
    </w:div>
    <w:div w:id="190724472">
      <w:bodyDiv w:val="1"/>
      <w:marLeft w:val="0"/>
      <w:marRight w:val="0"/>
      <w:marTop w:val="0"/>
      <w:marBottom w:val="0"/>
      <w:divBdr>
        <w:top w:val="none" w:sz="0" w:space="0" w:color="auto"/>
        <w:left w:val="none" w:sz="0" w:space="0" w:color="auto"/>
        <w:bottom w:val="none" w:sz="0" w:space="0" w:color="auto"/>
        <w:right w:val="none" w:sz="0" w:space="0" w:color="auto"/>
      </w:divBdr>
    </w:div>
    <w:div w:id="248734969">
      <w:bodyDiv w:val="1"/>
      <w:marLeft w:val="0"/>
      <w:marRight w:val="0"/>
      <w:marTop w:val="0"/>
      <w:marBottom w:val="0"/>
      <w:divBdr>
        <w:top w:val="none" w:sz="0" w:space="0" w:color="auto"/>
        <w:left w:val="none" w:sz="0" w:space="0" w:color="auto"/>
        <w:bottom w:val="none" w:sz="0" w:space="0" w:color="auto"/>
        <w:right w:val="none" w:sz="0" w:space="0" w:color="auto"/>
      </w:divBdr>
    </w:div>
    <w:div w:id="336884022">
      <w:bodyDiv w:val="1"/>
      <w:marLeft w:val="0"/>
      <w:marRight w:val="0"/>
      <w:marTop w:val="0"/>
      <w:marBottom w:val="0"/>
      <w:divBdr>
        <w:top w:val="none" w:sz="0" w:space="0" w:color="auto"/>
        <w:left w:val="none" w:sz="0" w:space="0" w:color="auto"/>
        <w:bottom w:val="none" w:sz="0" w:space="0" w:color="auto"/>
        <w:right w:val="none" w:sz="0" w:space="0" w:color="auto"/>
      </w:divBdr>
    </w:div>
    <w:div w:id="341857907">
      <w:bodyDiv w:val="1"/>
      <w:marLeft w:val="0"/>
      <w:marRight w:val="0"/>
      <w:marTop w:val="0"/>
      <w:marBottom w:val="0"/>
      <w:divBdr>
        <w:top w:val="none" w:sz="0" w:space="0" w:color="auto"/>
        <w:left w:val="none" w:sz="0" w:space="0" w:color="auto"/>
        <w:bottom w:val="none" w:sz="0" w:space="0" w:color="auto"/>
        <w:right w:val="none" w:sz="0" w:space="0" w:color="auto"/>
      </w:divBdr>
    </w:div>
    <w:div w:id="341974720">
      <w:bodyDiv w:val="1"/>
      <w:marLeft w:val="0"/>
      <w:marRight w:val="0"/>
      <w:marTop w:val="0"/>
      <w:marBottom w:val="0"/>
      <w:divBdr>
        <w:top w:val="none" w:sz="0" w:space="0" w:color="auto"/>
        <w:left w:val="none" w:sz="0" w:space="0" w:color="auto"/>
        <w:bottom w:val="none" w:sz="0" w:space="0" w:color="auto"/>
        <w:right w:val="none" w:sz="0" w:space="0" w:color="auto"/>
      </w:divBdr>
    </w:div>
    <w:div w:id="371806714">
      <w:bodyDiv w:val="1"/>
      <w:marLeft w:val="0"/>
      <w:marRight w:val="0"/>
      <w:marTop w:val="0"/>
      <w:marBottom w:val="0"/>
      <w:divBdr>
        <w:top w:val="none" w:sz="0" w:space="0" w:color="auto"/>
        <w:left w:val="none" w:sz="0" w:space="0" w:color="auto"/>
        <w:bottom w:val="none" w:sz="0" w:space="0" w:color="auto"/>
        <w:right w:val="none" w:sz="0" w:space="0" w:color="auto"/>
      </w:divBdr>
    </w:div>
    <w:div w:id="442070368">
      <w:bodyDiv w:val="1"/>
      <w:marLeft w:val="0"/>
      <w:marRight w:val="0"/>
      <w:marTop w:val="0"/>
      <w:marBottom w:val="0"/>
      <w:divBdr>
        <w:top w:val="none" w:sz="0" w:space="0" w:color="auto"/>
        <w:left w:val="none" w:sz="0" w:space="0" w:color="auto"/>
        <w:bottom w:val="none" w:sz="0" w:space="0" w:color="auto"/>
        <w:right w:val="none" w:sz="0" w:space="0" w:color="auto"/>
      </w:divBdr>
    </w:div>
    <w:div w:id="446047610">
      <w:bodyDiv w:val="1"/>
      <w:marLeft w:val="0"/>
      <w:marRight w:val="0"/>
      <w:marTop w:val="0"/>
      <w:marBottom w:val="0"/>
      <w:divBdr>
        <w:top w:val="none" w:sz="0" w:space="0" w:color="auto"/>
        <w:left w:val="none" w:sz="0" w:space="0" w:color="auto"/>
        <w:bottom w:val="none" w:sz="0" w:space="0" w:color="auto"/>
        <w:right w:val="none" w:sz="0" w:space="0" w:color="auto"/>
      </w:divBdr>
    </w:div>
    <w:div w:id="458375248">
      <w:bodyDiv w:val="1"/>
      <w:marLeft w:val="0"/>
      <w:marRight w:val="0"/>
      <w:marTop w:val="0"/>
      <w:marBottom w:val="0"/>
      <w:divBdr>
        <w:top w:val="none" w:sz="0" w:space="0" w:color="auto"/>
        <w:left w:val="none" w:sz="0" w:space="0" w:color="auto"/>
        <w:bottom w:val="none" w:sz="0" w:space="0" w:color="auto"/>
        <w:right w:val="none" w:sz="0" w:space="0" w:color="auto"/>
      </w:divBdr>
    </w:div>
    <w:div w:id="522983566">
      <w:bodyDiv w:val="1"/>
      <w:marLeft w:val="0"/>
      <w:marRight w:val="0"/>
      <w:marTop w:val="0"/>
      <w:marBottom w:val="0"/>
      <w:divBdr>
        <w:top w:val="none" w:sz="0" w:space="0" w:color="auto"/>
        <w:left w:val="none" w:sz="0" w:space="0" w:color="auto"/>
        <w:bottom w:val="none" w:sz="0" w:space="0" w:color="auto"/>
        <w:right w:val="none" w:sz="0" w:space="0" w:color="auto"/>
      </w:divBdr>
    </w:div>
    <w:div w:id="618804397">
      <w:bodyDiv w:val="1"/>
      <w:marLeft w:val="0"/>
      <w:marRight w:val="0"/>
      <w:marTop w:val="0"/>
      <w:marBottom w:val="0"/>
      <w:divBdr>
        <w:top w:val="none" w:sz="0" w:space="0" w:color="auto"/>
        <w:left w:val="none" w:sz="0" w:space="0" w:color="auto"/>
        <w:bottom w:val="none" w:sz="0" w:space="0" w:color="auto"/>
        <w:right w:val="none" w:sz="0" w:space="0" w:color="auto"/>
      </w:divBdr>
    </w:div>
    <w:div w:id="643125503">
      <w:bodyDiv w:val="1"/>
      <w:marLeft w:val="0"/>
      <w:marRight w:val="0"/>
      <w:marTop w:val="0"/>
      <w:marBottom w:val="0"/>
      <w:divBdr>
        <w:top w:val="none" w:sz="0" w:space="0" w:color="auto"/>
        <w:left w:val="none" w:sz="0" w:space="0" w:color="auto"/>
        <w:bottom w:val="none" w:sz="0" w:space="0" w:color="auto"/>
        <w:right w:val="none" w:sz="0" w:space="0" w:color="auto"/>
      </w:divBdr>
    </w:div>
    <w:div w:id="728191759">
      <w:bodyDiv w:val="1"/>
      <w:marLeft w:val="0"/>
      <w:marRight w:val="0"/>
      <w:marTop w:val="0"/>
      <w:marBottom w:val="0"/>
      <w:divBdr>
        <w:top w:val="none" w:sz="0" w:space="0" w:color="auto"/>
        <w:left w:val="none" w:sz="0" w:space="0" w:color="auto"/>
        <w:bottom w:val="none" w:sz="0" w:space="0" w:color="auto"/>
        <w:right w:val="none" w:sz="0" w:space="0" w:color="auto"/>
      </w:divBdr>
    </w:div>
    <w:div w:id="760878778">
      <w:bodyDiv w:val="1"/>
      <w:marLeft w:val="0"/>
      <w:marRight w:val="0"/>
      <w:marTop w:val="0"/>
      <w:marBottom w:val="0"/>
      <w:divBdr>
        <w:top w:val="none" w:sz="0" w:space="0" w:color="auto"/>
        <w:left w:val="none" w:sz="0" w:space="0" w:color="auto"/>
        <w:bottom w:val="none" w:sz="0" w:space="0" w:color="auto"/>
        <w:right w:val="none" w:sz="0" w:space="0" w:color="auto"/>
      </w:divBdr>
    </w:div>
    <w:div w:id="796142887">
      <w:bodyDiv w:val="1"/>
      <w:marLeft w:val="0"/>
      <w:marRight w:val="0"/>
      <w:marTop w:val="0"/>
      <w:marBottom w:val="0"/>
      <w:divBdr>
        <w:top w:val="none" w:sz="0" w:space="0" w:color="auto"/>
        <w:left w:val="none" w:sz="0" w:space="0" w:color="auto"/>
        <w:bottom w:val="none" w:sz="0" w:space="0" w:color="auto"/>
        <w:right w:val="none" w:sz="0" w:space="0" w:color="auto"/>
      </w:divBdr>
    </w:div>
    <w:div w:id="843859570">
      <w:bodyDiv w:val="1"/>
      <w:marLeft w:val="0"/>
      <w:marRight w:val="0"/>
      <w:marTop w:val="0"/>
      <w:marBottom w:val="0"/>
      <w:divBdr>
        <w:top w:val="none" w:sz="0" w:space="0" w:color="auto"/>
        <w:left w:val="none" w:sz="0" w:space="0" w:color="auto"/>
        <w:bottom w:val="none" w:sz="0" w:space="0" w:color="auto"/>
        <w:right w:val="none" w:sz="0" w:space="0" w:color="auto"/>
      </w:divBdr>
    </w:div>
    <w:div w:id="844976813">
      <w:bodyDiv w:val="1"/>
      <w:marLeft w:val="0"/>
      <w:marRight w:val="0"/>
      <w:marTop w:val="0"/>
      <w:marBottom w:val="0"/>
      <w:divBdr>
        <w:top w:val="none" w:sz="0" w:space="0" w:color="auto"/>
        <w:left w:val="none" w:sz="0" w:space="0" w:color="auto"/>
        <w:bottom w:val="none" w:sz="0" w:space="0" w:color="auto"/>
        <w:right w:val="none" w:sz="0" w:space="0" w:color="auto"/>
      </w:divBdr>
    </w:div>
    <w:div w:id="1036781124">
      <w:bodyDiv w:val="1"/>
      <w:marLeft w:val="0"/>
      <w:marRight w:val="0"/>
      <w:marTop w:val="0"/>
      <w:marBottom w:val="0"/>
      <w:divBdr>
        <w:top w:val="none" w:sz="0" w:space="0" w:color="auto"/>
        <w:left w:val="none" w:sz="0" w:space="0" w:color="auto"/>
        <w:bottom w:val="none" w:sz="0" w:space="0" w:color="auto"/>
        <w:right w:val="none" w:sz="0" w:space="0" w:color="auto"/>
      </w:divBdr>
    </w:div>
    <w:div w:id="1073503148">
      <w:bodyDiv w:val="1"/>
      <w:marLeft w:val="0"/>
      <w:marRight w:val="0"/>
      <w:marTop w:val="0"/>
      <w:marBottom w:val="0"/>
      <w:divBdr>
        <w:top w:val="none" w:sz="0" w:space="0" w:color="auto"/>
        <w:left w:val="none" w:sz="0" w:space="0" w:color="auto"/>
        <w:bottom w:val="none" w:sz="0" w:space="0" w:color="auto"/>
        <w:right w:val="none" w:sz="0" w:space="0" w:color="auto"/>
      </w:divBdr>
    </w:div>
    <w:div w:id="1090810121">
      <w:bodyDiv w:val="1"/>
      <w:marLeft w:val="0"/>
      <w:marRight w:val="0"/>
      <w:marTop w:val="0"/>
      <w:marBottom w:val="0"/>
      <w:divBdr>
        <w:top w:val="none" w:sz="0" w:space="0" w:color="auto"/>
        <w:left w:val="none" w:sz="0" w:space="0" w:color="auto"/>
        <w:bottom w:val="none" w:sz="0" w:space="0" w:color="auto"/>
        <w:right w:val="none" w:sz="0" w:space="0" w:color="auto"/>
      </w:divBdr>
    </w:div>
    <w:div w:id="1095587326">
      <w:bodyDiv w:val="1"/>
      <w:marLeft w:val="0"/>
      <w:marRight w:val="0"/>
      <w:marTop w:val="0"/>
      <w:marBottom w:val="0"/>
      <w:divBdr>
        <w:top w:val="none" w:sz="0" w:space="0" w:color="auto"/>
        <w:left w:val="none" w:sz="0" w:space="0" w:color="auto"/>
        <w:bottom w:val="none" w:sz="0" w:space="0" w:color="auto"/>
        <w:right w:val="none" w:sz="0" w:space="0" w:color="auto"/>
      </w:divBdr>
    </w:div>
    <w:div w:id="1161309469">
      <w:bodyDiv w:val="1"/>
      <w:marLeft w:val="0"/>
      <w:marRight w:val="0"/>
      <w:marTop w:val="0"/>
      <w:marBottom w:val="0"/>
      <w:divBdr>
        <w:top w:val="none" w:sz="0" w:space="0" w:color="auto"/>
        <w:left w:val="none" w:sz="0" w:space="0" w:color="auto"/>
        <w:bottom w:val="none" w:sz="0" w:space="0" w:color="auto"/>
        <w:right w:val="none" w:sz="0" w:space="0" w:color="auto"/>
      </w:divBdr>
    </w:div>
    <w:div w:id="1163230771">
      <w:bodyDiv w:val="1"/>
      <w:marLeft w:val="0"/>
      <w:marRight w:val="0"/>
      <w:marTop w:val="0"/>
      <w:marBottom w:val="0"/>
      <w:divBdr>
        <w:top w:val="none" w:sz="0" w:space="0" w:color="auto"/>
        <w:left w:val="none" w:sz="0" w:space="0" w:color="auto"/>
        <w:bottom w:val="none" w:sz="0" w:space="0" w:color="auto"/>
        <w:right w:val="none" w:sz="0" w:space="0" w:color="auto"/>
      </w:divBdr>
      <w:divsChild>
        <w:div w:id="514614548">
          <w:marLeft w:val="547"/>
          <w:marRight w:val="0"/>
          <w:marTop w:val="154"/>
          <w:marBottom w:val="0"/>
          <w:divBdr>
            <w:top w:val="none" w:sz="0" w:space="0" w:color="auto"/>
            <w:left w:val="none" w:sz="0" w:space="0" w:color="auto"/>
            <w:bottom w:val="none" w:sz="0" w:space="0" w:color="auto"/>
            <w:right w:val="none" w:sz="0" w:space="0" w:color="auto"/>
          </w:divBdr>
        </w:div>
        <w:div w:id="889265233">
          <w:marLeft w:val="547"/>
          <w:marRight w:val="0"/>
          <w:marTop w:val="154"/>
          <w:marBottom w:val="0"/>
          <w:divBdr>
            <w:top w:val="none" w:sz="0" w:space="0" w:color="auto"/>
            <w:left w:val="none" w:sz="0" w:space="0" w:color="auto"/>
            <w:bottom w:val="none" w:sz="0" w:space="0" w:color="auto"/>
            <w:right w:val="none" w:sz="0" w:space="0" w:color="auto"/>
          </w:divBdr>
        </w:div>
        <w:div w:id="1459297468">
          <w:marLeft w:val="547"/>
          <w:marRight w:val="0"/>
          <w:marTop w:val="154"/>
          <w:marBottom w:val="0"/>
          <w:divBdr>
            <w:top w:val="none" w:sz="0" w:space="0" w:color="auto"/>
            <w:left w:val="none" w:sz="0" w:space="0" w:color="auto"/>
            <w:bottom w:val="none" w:sz="0" w:space="0" w:color="auto"/>
            <w:right w:val="none" w:sz="0" w:space="0" w:color="auto"/>
          </w:divBdr>
        </w:div>
      </w:divsChild>
    </w:div>
    <w:div w:id="1429345665">
      <w:bodyDiv w:val="1"/>
      <w:marLeft w:val="0"/>
      <w:marRight w:val="0"/>
      <w:marTop w:val="0"/>
      <w:marBottom w:val="0"/>
      <w:divBdr>
        <w:top w:val="none" w:sz="0" w:space="0" w:color="auto"/>
        <w:left w:val="none" w:sz="0" w:space="0" w:color="auto"/>
        <w:bottom w:val="none" w:sz="0" w:space="0" w:color="auto"/>
        <w:right w:val="none" w:sz="0" w:space="0" w:color="auto"/>
      </w:divBdr>
    </w:div>
    <w:div w:id="1446123308">
      <w:bodyDiv w:val="1"/>
      <w:marLeft w:val="0"/>
      <w:marRight w:val="0"/>
      <w:marTop w:val="0"/>
      <w:marBottom w:val="0"/>
      <w:divBdr>
        <w:top w:val="none" w:sz="0" w:space="0" w:color="auto"/>
        <w:left w:val="none" w:sz="0" w:space="0" w:color="auto"/>
        <w:bottom w:val="none" w:sz="0" w:space="0" w:color="auto"/>
        <w:right w:val="none" w:sz="0" w:space="0" w:color="auto"/>
      </w:divBdr>
    </w:div>
    <w:div w:id="1486824783">
      <w:bodyDiv w:val="1"/>
      <w:marLeft w:val="0"/>
      <w:marRight w:val="0"/>
      <w:marTop w:val="0"/>
      <w:marBottom w:val="0"/>
      <w:divBdr>
        <w:top w:val="none" w:sz="0" w:space="0" w:color="auto"/>
        <w:left w:val="none" w:sz="0" w:space="0" w:color="auto"/>
        <w:bottom w:val="none" w:sz="0" w:space="0" w:color="auto"/>
        <w:right w:val="none" w:sz="0" w:space="0" w:color="auto"/>
      </w:divBdr>
    </w:div>
    <w:div w:id="1521163255">
      <w:bodyDiv w:val="1"/>
      <w:marLeft w:val="0"/>
      <w:marRight w:val="0"/>
      <w:marTop w:val="0"/>
      <w:marBottom w:val="0"/>
      <w:divBdr>
        <w:top w:val="none" w:sz="0" w:space="0" w:color="auto"/>
        <w:left w:val="none" w:sz="0" w:space="0" w:color="auto"/>
        <w:bottom w:val="none" w:sz="0" w:space="0" w:color="auto"/>
        <w:right w:val="none" w:sz="0" w:space="0" w:color="auto"/>
      </w:divBdr>
    </w:div>
    <w:div w:id="1571385050">
      <w:bodyDiv w:val="1"/>
      <w:marLeft w:val="0"/>
      <w:marRight w:val="0"/>
      <w:marTop w:val="0"/>
      <w:marBottom w:val="0"/>
      <w:divBdr>
        <w:top w:val="none" w:sz="0" w:space="0" w:color="auto"/>
        <w:left w:val="none" w:sz="0" w:space="0" w:color="auto"/>
        <w:bottom w:val="none" w:sz="0" w:space="0" w:color="auto"/>
        <w:right w:val="none" w:sz="0" w:space="0" w:color="auto"/>
      </w:divBdr>
    </w:div>
    <w:div w:id="1634630323">
      <w:bodyDiv w:val="1"/>
      <w:marLeft w:val="0"/>
      <w:marRight w:val="0"/>
      <w:marTop w:val="0"/>
      <w:marBottom w:val="0"/>
      <w:divBdr>
        <w:top w:val="none" w:sz="0" w:space="0" w:color="auto"/>
        <w:left w:val="none" w:sz="0" w:space="0" w:color="auto"/>
        <w:bottom w:val="none" w:sz="0" w:space="0" w:color="auto"/>
        <w:right w:val="none" w:sz="0" w:space="0" w:color="auto"/>
      </w:divBdr>
    </w:div>
    <w:div w:id="1637418924">
      <w:bodyDiv w:val="1"/>
      <w:marLeft w:val="0"/>
      <w:marRight w:val="0"/>
      <w:marTop w:val="0"/>
      <w:marBottom w:val="0"/>
      <w:divBdr>
        <w:top w:val="none" w:sz="0" w:space="0" w:color="auto"/>
        <w:left w:val="none" w:sz="0" w:space="0" w:color="auto"/>
        <w:bottom w:val="none" w:sz="0" w:space="0" w:color="auto"/>
        <w:right w:val="none" w:sz="0" w:space="0" w:color="auto"/>
      </w:divBdr>
    </w:div>
    <w:div w:id="1644626356">
      <w:bodyDiv w:val="1"/>
      <w:marLeft w:val="0"/>
      <w:marRight w:val="0"/>
      <w:marTop w:val="0"/>
      <w:marBottom w:val="0"/>
      <w:divBdr>
        <w:top w:val="none" w:sz="0" w:space="0" w:color="auto"/>
        <w:left w:val="none" w:sz="0" w:space="0" w:color="auto"/>
        <w:bottom w:val="none" w:sz="0" w:space="0" w:color="auto"/>
        <w:right w:val="none" w:sz="0" w:space="0" w:color="auto"/>
      </w:divBdr>
    </w:div>
    <w:div w:id="1673292817">
      <w:bodyDiv w:val="1"/>
      <w:marLeft w:val="0"/>
      <w:marRight w:val="0"/>
      <w:marTop w:val="0"/>
      <w:marBottom w:val="0"/>
      <w:divBdr>
        <w:top w:val="none" w:sz="0" w:space="0" w:color="auto"/>
        <w:left w:val="none" w:sz="0" w:space="0" w:color="auto"/>
        <w:bottom w:val="none" w:sz="0" w:space="0" w:color="auto"/>
        <w:right w:val="none" w:sz="0" w:space="0" w:color="auto"/>
      </w:divBdr>
    </w:div>
    <w:div w:id="1709910190">
      <w:bodyDiv w:val="1"/>
      <w:marLeft w:val="0"/>
      <w:marRight w:val="0"/>
      <w:marTop w:val="0"/>
      <w:marBottom w:val="0"/>
      <w:divBdr>
        <w:top w:val="none" w:sz="0" w:space="0" w:color="auto"/>
        <w:left w:val="none" w:sz="0" w:space="0" w:color="auto"/>
        <w:bottom w:val="none" w:sz="0" w:space="0" w:color="auto"/>
        <w:right w:val="none" w:sz="0" w:space="0" w:color="auto"/>
      </w:divBdr>
    </w:div>
    <w:div w:id="1792434135">
      <w:bodyDiv w:val="1"/>
      <w:marLeft w:val="0"/>
      <w:marRight w:val="0"/>
      <w:marTop w:val="0"/>
      <w:marBottom w:val="0"/>
      <w:divBdr>
        <w:top w:val="none" w:sz="0" w:space="0" w:color="auto"/>
        <w:left w:val="none" w:sz="0" w:space="0" w:color="auto"/>
        <w:bottom w:val="none" w:sz="0" w:space="0" w:color="auto"/>
        <w:right w:val="none" w:sz="0" w:space="0" w:color="auto"/>
      </w:divBdr>
    </w:div>
    <w:div w:id="1840071863">
      <w:bodyDiv w:val="1"/>
      <w:marLeft w:val="0"/>
      <w:marRight w:val="0"/>
      <w:marTop w:val="0"/>
      <w:marBottom w:val="0"/>
      <w:divBdr>
        <w:top w:val="none" w:sz="0" w:space="0" w:color="auto"/>
        <w:left w:val="none" w:sz="0" w:space="0" w:color="auto"/>
        <w:bottom w:val="none" w:sz="0" w:space="0" w:color="auto"/>
        <w:right w:val="none" w:sz="0" w:space="0" w:color="auto"/>
      </w:divBdr>
    </w:div>
    <w:div w:id="1840730827">
      <w:bodyDiv w:val="1"/>
      <w:marLeft w:val="0"/>
      <w:marRight w:val="0"/>
      <w:marTop w:val="0"/>
      <w:marBottom w:val="0"/>
      <w:divBdr>
        <w:top w:val="none" w:sz="0" w:space="0" w:color="auto"/>
        <w:left w:val="none" w:sz="0" w:space="0" w:color="auto"/>
        <w:bottom w:val="none" w:sz="0" w:space="0" w:color="auto"/>
        <w:right w:val="none" w:sz="0" w:space="0" w:color="auto"/>
      </w:divBdr>
    </w:div>
    <w:div w:id="1862621295">
      <w:bodyDiv w:val="1"/>
      <w:marLeft w:val="0"/>
      <w:marRight w:val="0"/>
      <w:marTop w:val="0"/>
      <w:marBottom w:val="0"/>
      <w:divBdr>
        <w:top w:val="none" w:sz="0" w:space="0" w:color="auto"/>
        <w:left w:val="none" w:sz="0" w:space="0" w:color="auto"/>
        <w:bottom w:val="none" w:sz="0" w:space="0" w:color="auto"/>
        <w:right w:val="none" w:sz="0" w:space="0" w:color="auto"/>
      </w:divBdr>
    </w:div>
    <w:div w:id="1869298276">
      <w:bodyDiv w:val="1"/>
      <w:marLeft w:val="0"/>
      <w:marRight w:val="0"/>
      <w:marTop w:val="0"/>
      <w:marBottom w:val="0"/>
      <w:divBdr>
        <w:top w:val="none" w:sz="0" w:space="0" w:color="auto"/>
        <w:left w:val="none" w:sz="0" w:space="0" w:color="auto"/>
        <w:bottom w:val="none" w:sz="0" w:space="0" w:color="auto"/>
        <w:right w:val="none" w:sz="0" w:space="0" w:color="auto"/>
      </w:divBdr>
    </w:div>
    <w:div w:id="1883133317">
      <w:bodyDiv w:val="1"/>
      <w:marLeft w:val="0"/>
      <w:marRight w:val="0"/>
      <w:marTop w:val="0"/>
      <w:marBottom w:val="0"/>
      <w:divBdr>
        <w:top w:val="none" w:sz="0" w:space="0" w:color="auto"/>
        <w:left w:val="none" w:sz="0" w:space="0" w:color="auto"/>
        <w:bottom w:val="none" w:sz="0" w:space="0" w:color="auto"/>
        <w:right w:val="none" w:sz="0" w:space="0" w:color="auto"/>
      </w:divBdr>
    </w:div>
    <w:div w:id="1950313065">
      <w:bodyDiv w:val="1"/>
      <w:marLeft w:val="0"/>
      <w:marRight w:val="0"/>
      <w:marTop w:val="0"/>
      <w:marBottom w:val="0"/>
      <w:divBdr>
        <w:top w:val="none" w:sz="0" w:space="0" w:color="auto"/>
        <w:left w:val="none" w:sz="0" w:space="0" w:color="auto"/>
        <w:bottom w:val="none" w:sz="0" w:space="0" w:color="auto"/>
        <w:right w:val="none" w:sz="0" w:space="0" w:color="auto"/>
      </w:divBdr>
    </w:div>
    <w:div w:id="21160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e0b0c10-4f8c-4601-9b53-925dfbe7c758" xsi:nil="true"/>
    <lcf76f155ced4ddcb4097134ff3c332f xmlns="79c78131-1fdc-4045-a5be-7c0317a76b8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7" ma:contentTypeDescription="Create a new document." ma:contentTypeScope="" ma:versionID="f030ea27d9b1303502a87981389d6637">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4d3c5d2e47e609303f9af9d9bb01154f"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100a00-5bbf-4f73-bcb3-4d4dae76d9fb}" ma:internalName="TaxCatchAll" ma:showField="CatchAllData" ma:web="2e0b0c10-4f8c-4601-9b53-925dfbe7c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441F8-21E6-48E8-9B9A-65054A034173}">
  <ds:schemaRefs>
    <ds:schemaRef ds:uri="http://schemas.microsoft.com/office/2006/documentManagement/types"/>
    <ds:schemaRef ds:uri="http://schemas.microsoft.com/office/2006/metadata/properties"/>
    <ds:schemaRef ds:uri="2e0b0c10-4f8c-4601-9b53-925dfbe7c758"/>
    <ds:schemaRef ds:uri="http://schemas.microsoft.com/office/infopath/2007/PartnerControls"/>
    <ds:schemaRef ds:uri="79c78131-1fdc-4045-a5be-7c0317a76b82"/>
    <ds:schemaRef ds:uri="http://purl.org/dc/term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564201EB-FCE6-4423-8FBD-592FDE2A1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CFCEA1-08A3-43F9-AC57-69FE1067EF4C}">
  <ds:schemaRefs>
    <ds:schemaRef ds:uri="http://schemas.microsoft.com/sharepoint/v3/contenttype/forms"/>
  </ds:schemaRefs>
</ds:datastoreItem>
</file>

<file path=customXml/itemProps4.xml><?xml version="1.0" encoding="utf-8"?>
<ds:datastoreItem xmlns:ds="http://schemas.openxmlformats.org/officeDocument/2006/customXml" ds:itemID="{27C2137E-17DB-4399-B71F-5387C0C3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cp:lastModifiedBy>Alda Þrastardóttir - FERDA</cp:lastModifiedBy>
  <cp:revision>2</cp:revision>
  <cp:lastPrinted>2015-01-13T22:21:00Z</cp:lastPrinted>
  <dcterms:created xsi:type="dcterms:W3CDTF">2023-12-04T14:10:00Z</dcterms:created>
  <dcterms:modified xsi:type="dcterms:W3CDTF">2023-12-04T14:10:00Z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MediaServiceImageTags">
    <vt:lpwstr/>
  </property>
  <property fmtid="{D5CDD505-2E9C-101B-9397-08002B2CF9AE}" pid="4" name="One_FileVersion">
    <vt:lpwstr>0.0</vt:lpwstr>
  </property>
</Properties>
</file>